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theme="minorHAnsi"/>
          <w:b/>
          <w:bCs/>
          <w:caps/>
          <w:color w:val="FFFFFF"/>
          <w:spacing w:val="15"/>
          <w:sz w:val="24"/>
          <w:szCs w:val="24"/>
          <w:lang w:bidi="en-US"/>
        </w:rPr>
        <w:id w:val="339412"/>
        <w:docPartObj>
          <w:docPartGallery w:val="Cover Pages"/>
          <w:docPartUnique/>
        </w:docPartObj>
      </w:sdtPr>
      <w:sdtEndPr>
        <w:rPr>
          <w:rFonts w:ascii="Calibri" w:hAnsi="Calibri" w:cs="Times New Roman"/>
          <w:sz w:val="22"/>
          <w:szCs w:val="22"/>
        </w:rPr>
      </w:sdtEndPr>
      <w:sdtContent>
        <w:p w14:paraId="5349E01F" w14:textId="77777777" w:rsidR="00DE7AD8" w:rsidRDefault="00DE7AD8">
          <w:pPr>
            <w:rPr>
              <w:rFonts w:asciiTheme="minorHAnsi" w:hAnsiTheme="minorHAnsi" w:cstheme="minorHAnsi"/>
              <w:sz w:val="24"/>
              <w:szCs w:val="24"/>
            </w:rPr>
          </w:pPr>
        </w:p>
        <w:p w14:paraId="5427F2E2" w14:textId="77777777" w:rsidR="00DE7AD8" w:rsidRDefault="00DE7AD8">
          <w:pPr>
            <w:rPr>
              <w:rFonts w:asciiTheme="minorHAnsi" w:hAnsiTheme="minorHAnsi" w:cstheme="minorHAnsi"/>
              <w:sz w:val="24"/>
              <w:szCs w:val="24"/>
            </w:rPr>
          </w:pPr>
        </w:p>
        <w:p w14:paraId="1B9D97FA" w14:textId="77777777" w:rsidR="00D47E1B" w:rsidRPr="00F62DAE" w:rsidRDefault="000526DD">
          <w:pPr>
            <w:rPr>
              <w:rFonts w:asciiTheme="minorHAnsi" w:hAnsiTheme="minorHAnsi" w:cstheme="minorHAnsi"/>
              <w:sz w:val="24"/>
              <w:szCs w:val="24"/>
            </w:rPr>
          </w:pPr>
          <w:r>
            <w:rPr>
              <w:rFonts w:asciiTheme="minorHAnsi" w:hAnsiTheme="minorHAnsi" w:cstheme="minorHAnsi"/>
              <w:noProof/>
              <w:sz w:val="24"/>
              <w:szCs w:val="24"/>
            </w:rPr>
            <mc:AlternateContent>
              <mc:Choice Requires="wpg">
                <w:drawing>
                  <wp:anchor distT="0" distB="0" distL="114300" distR="114300" simplePos="0" relativeHeight="251664896" behindDoc="0" locked="0" layoutInCell="1" allowOverlap="1" wp14:anchorId="10F5D1D1" wp14:editId="417F02D0">
                    <wp:simplePos x="0" y="0"/>
                    <wp:positionH relativeFrom="page">
                      <wp:align>right</wp:align>
                    </wp:positionH>
                    <wp:positionV relativeFrom="page">
                      <wp:align>bottom</wp:align>
                    </wp:positionV>
                    <wp:extent cx="3359785" cy="8771255"/>
                    <wp:effectExtent l="7620" t="9525" r="13970" b="1270"/>
                    <wp:wrapNone/>
                    <wp:docPr id="10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025" name="AutoShape 15"/>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27" name="Group 16"/>
                            <wpg:cNvGrpSpPr>
                              <a:grpSpLocks/>
                            </wpg:cNvGrpSpPr>
                            <wpg:grpSpPr bwMode="auto">
                              <a:xfrm>
                                <a:off x="5531" y="9226"/>
                                <a:ext cx="5291" cy="5845"/>
                                <a:chOff x="5531" y="9226"/>
                                <a:chExt cx="5291" cy="5845"/>
                              </a:xfrm>
                            </wpg:grpSpPr>
                            <wps:wsp>
                              <wps:cNvPr id="1028" name="Freeform 17"/>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Oval 18"/>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031" name="Oval 19"/>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A848DE" id="Group 14" o:spid="_x0000_s1026" style="position:absolute;margin-left:213.35pt;margin-top:0;width:264.55pt;height:690.65pt;z-index:251664896;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">
                    <v:shapetype id="_x0000_t32" coordsize="21600,21600" o:spt="32" o:oned="t" path="m,l21600,21600e" filled="f">
                      <v:path arrowok="t" fillok="f" o:connecttype="none"/>
                      <o:lock v:ext="edit" shapetype="t"/>
                    </v:shapetype>
                    <v:shape id="AutoShape 15"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qasEAAADdAAAADwAAAGRycy9kb3ducmV2LnhtbERPzYrCMBC+C75DGGFvNrGwslSjiLDL&#10;Hgpi1wcYmrEtNpPSZLX16Y0geJuP73fW28G24kq9bxxrWCQKBHHpTMOVhtPf9/wLhA/IBlvHpGEk&#10;D9vNdLLGzLgbH+lahErEEPYZaqhD6DIpfVmTRZ+4jjhyZ9dbDBH2lTQ93mK4bWWq1FJabDg21NjR&#10;vqbyUvxbDZcxH+/FUR1+1L20cmdzly5yrT9mw24FItAQ3uKX+9fE+Sr9hOc38QS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GSpqwQAAAN0AAAAPAAAAAAAAAAAAAAAA&#10;AKECAABkcnMvZG93bnJldi54bWxQSwUGAAAAAAQABAD5AAAAjwMAAAAA&#10;" strokecolor="#a7bfde [1620]"/>
                    <v:group id="Group 16"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7"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epMQA&#10;AADdAAAADwAAAGRycy9kb3ducmV2LnhtbESPQWvDMAyF74P9B6NBb6vTHkqT1QmlbLBDL81KzyJW&#10;nbBYDrGXZP9+OhR2k3hP7306VIvv1URj7AIb2KwzUMRNsB07A9evj9c9qJiQLfaBycAvRajK56cD&#10;FjbMfKGpTk5JCMcCDbQpDYXWsWnJY1yHgVi0exg9JllHp+2Is4T7Xm+zbKc9diwNLQ50aqn5rn+8&#10;gZzq9+6eD9eJ8uDmjTuf97dozOplOb6BSrSkf/Pj+tMKfrYVXPlGRt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HqTEAAAA3QAAAA8AAAAAAAAAAAAAAAAAmAIAAGRycy9k&#10;b3ducmV2LnhtbFBLBQYAAAAABAAEAPUAAACJAwAAAAA=&#10;" path="m6418,1185r,5485l1809,6669c974,5889,,3958,1407,1987,2830,,5591,411,6418,1185xe" fillcolor="#a7bfde [1620]" stroked="f">
                        <v:path arrowok="t" o:connecttype="custom" o:connectlocs="5291,1038;5291,5845;1491,5844;1160,1741;5291,1038" o:connectangles="0,0,0,0,0"/>
                      </v:shape>
                      <v:oval id="Oval 18"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jzsUA&#10;AADdAAAADwAAAGRycy9kb3ducmV2LnhtbESPQWvCQBCF74X+h2UKvdXdVpASXUWkrYJYMOp9yI5J&#10;MDsbsqtJ/33nIHib4b1575vZYvCNulEX68AW3kcGFHERXM2lhePh++0TVEzIDpvAZOGPIizmz08z&#10;zFzoeU+3PJVKQjhmaKFKqc20jkVFHuMotMSinUPnMcnaldp12Eu4b/SHMRPtsWZpqLClVUXFJb96&#10;C/3aTLZfq5P7+R1vqL3uzuuUa2tfX4blFFSiIT3M9+uNE3wzFn75Rk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2POxQAAAN0AAAAPAAAAAAAAAAAAAAAAAJgCAABkcnMv&#10;ZG93bnJldi54bWxQSwUGAAAAAAQABAD1AAAAigMAAAAA&#10;" fillcolor="#d3dfee [820]" stroked="f" strokecolor="#a7bfde [1620]"/>
                      <v:oval id="Oval 19"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sqMEA&#10;AADdAAAADwAAAGRycy9kb3ducmV2LnhtbERP22rCQBB9L/gPywi+1Y0VSomuEgSxIIXWy/uwOybB&#10;7GzIjjH+vVso9G0O5zrL9eAb1VMX68AGZtMMFLENrubSwOm4ff0AFQXZYROYDDwowno1elli7sKd&#10;f6g/SKlSCMccDVQiba51tBV5jNPQEifuEjqPkmBXatfhPYX7Rr9l2bv2WHNqqLClTUX2erh5A19F&#10;/72/FLce2dr9rm6kPHsxZjIeigUooUH+xX/uT5fmZ/MZ/H6TTt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HLKjBAAAA3QAAAA8AAAAAAAAAAAAAAAAAmAIAAGRycy9kb3du&#10;cmV2LnhtbFBLBQYAAAAABAAEAPUAAACGAwAAAAA=&#10;" fillcolor="#7ba0cd [2420]" stroked="f" strokecolor="#a7bfde [1620]"/>
                    </v:group>
                    <w10:wrap anchorx="page" anchory="page"/>
                  </v:group>
                </w:pict>
              </mc:Fallback>
            </mc:AlternateContent>
          </w:r>
          <w:r>
            <w:rPr>
              <w:rFonts w:asciiTheme="minorHAnsi" w:hAnsiTheme="minorHAnsi" w:cstheme="minorHAnsi"/>
              <w:noProof/>
              <w:sz w:val="24"/>
              <w:szCs w:val="24"/>
            </w:rPr>
            <mc:AlternateContent>
              <mc:Choice Requires="wpg">
                <w:drawing>
                  <wp:anchor distT="0" distB="0" distL="114300" distR="114300" simplePos="0" relativeHeight="251666944" behindDoc="0" locked="0" layoutInCell="0" allowOverlap="1" wp14:anchorId="409BAEC5" wp14:editId="2F8C80CD">
                    <wp:simplePos x="0" y="0"/>
                    <wp:positionH relativeFrom="page">
                      <wp:align>left</wp:align>
                    </wp:positionH>
                    <wp:positionV relativeFrom="page">
                      <wp:align>top</wp:align>
                    </wp:positionV>
                    <wp:extent cx="5902960" cy="4838065"/>
                    <wp:effectExtent l="9525" t="9525" r="2540" b="635"/>
                    <wp:wrapNone/>
                    <wp:docPr id="4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47" name="AutoShape 26"/>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48" name="Group 27"/>
                            <wpg:cNvGrpSpPr>
                              <a:grpSpLocks/>
                            </wpg:cNvGrpSpPr>
                            <wpg:grpSpPr bwMode="auto">
                              <a:xfrm>
                                <a:off x="7095" y="5418"/>
                                <a:ext cx="2216" cy="2216"/>
                                <a:chOff x="7907" y="4350"/>
                                <a:chExt cx="2216" cy="2216"/>
                              </a:xfrm>
                            </wpg:grpSpPr>
                            <wps:wsp>
                              <wps:cNvPr id="49" name="Oval 28"/>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Oval 29"/>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Oval 30"/>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F4EEEC" id="Group 25" o:spid="_x0000_s1026" style="position:absolute;margin-left:0;margin-top:0;width:464.8pt;height:380.95pt;z-index:251666944;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" o:allowincell="f">
                    <v:shape id="AutoShape 26"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2UsQAAADbAAAADwAAAGRycy9kb3ducmV2LnhtbESPQWvCQBSE7wX/w/KE3urGEqpEVxFB&#10;KHhpUxGPz+wziWbfht01xv76riD0OMzMN8x82ZtGdOR8bVnBeJSAIC6srrlUsPvZvE1B+ICssbFM&#10;Cu7kYbkYvMwx0/bG39TloRQRwj5DBVUIbSalLyoy6Ee2JY7eyTqDIUpXSu3wFuGmke9J8iEN1hwX&#10;KmxpXVFxya9GwfEQ0jP58/70++Wm6T3fdqtkotTrsF/NQATqw3/42f7UCtIJPL7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7ZSxAAAANsAAAAPAAAAAAAAAAAA&#10;AAAAAKECAABkcnMvZG93bnJldi54bWxQSwUGAAAAAAQABAD5AAAAkgMAAAAA&#10;" strokecolor="#a7bfde [1620]"/>
                    <v:group id="Group 27"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28"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l08MA&#10;AADbAAAADwAAAGRycy9kb3ducmV2LnhtbESPUWvCMBSF34X9h3CFvWnikKG1qWxDx/akVn/Apblr&#10;is1NaaLt/v0yGOzxcM75Diffjq4Vd+pD41nDYq5AEFfeNFxruJz3sxWIEJENtp5JwzcF2BYPkxwz&#10;4wc+0b2MtUgQDhlqsDF2mZShsuQwzH1HnLwv3zuMSfa1ND0OCe5a+aTUs3TYcFqw2NGbpepa3pwG&#10;RfbUXsy7HA6vxy6UavdZra9aP07Hlw2ISGP8D/+1P4yG5Rp+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tl08MAAADbAAAADwAAAAAAAAAAAAAAAACYAgAAZHJzL2Rv&#10;d25yZXYueG1sUEsFBgAAAAAEAAQA9QAAAIgDAAAAAA==&#10;" fillcolor="#a7bfde [1620]" stroked="f"/>
                      <v:oval id="Oval 29"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hDcIA&#10;AADbAAAADwAAAGRycy9kb3ducmV2LnhtbESPT2vCQBTE7wW/w/IKvZS6SVEr0VVEEXo1mvsj+0xC&#10;s29jdvOn/fRdQfA4zMxvmPV2NLXoqXWVZQXxNAJBnFtdcaHgcj5+LEE4j6yxtkwKfsnBdjN5WWOi&#10;7cAn6lNfiABhl6CC0vsmkdLlJRl0U9sQB+9qW4M+yLaQusUhwE0tP6NoIQ1WHBZKbGhfUv6TdkaB&#10;y/bxMeu+Ul7OMP3TNzqY/F2pt9dxtwLhafTP8KP9rRXMY7h/C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WENwgAAANsAAAAPAAAAAAAAAAAAAAAAAJgCAABkcnMvZG93&#10;bnJldi54bWxQSwUGAAAAAAQABAD1AAAAhwMAAAAA&#10;" fillcolor="#d3dfee [820]" stroked="f"/>
                      <v:oval id="Oval 30"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4Z8MA&#10;AADbAAAADwAAAGRycy9kb3ducmV2LnhtbESPT4vCMBTE78J+h/AWvGmqgkjXKLpS8LAH/7HnR/Js&#10;q81Lt4na9dMbQfA4zMxvmOm8tZW4UuNLxwoG/QQEsXam5FzBYZ/1JiB8QDZYOSYF/+RhPvvoTDE1&#10;7sZbuu5CLiKEfYoKihDqVEqvC7Lo+64mjt7RNRZDlE0uTYO3CLeVHCbJWFosOS4UWNN3Qfq8u1gF&#10;ox9c5cu7/ttvst9JcnJajzKvVPezXXyBCNSGd/jVXhsF4y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4Z8MAAADbAAAADwAAAAAAAAAAAAAAAACYAgAAZHJzL2Rv&#10;d25yZXYueG1sUEsFBgAAAAAEAAQA9QAAAIgDAAAAAA==&#10;" fillcolor="#7ba0cd [2420]" stroked="f"/>
                    </v:group>
                    <w10:wrap anchorx="page" anchory="page"/>
                  </v:group>
                </w:pict>
              </mc:Fallback>
            </mc:AlternateContent>
          </w:r>
          <w:r>
            <w:rPr>
              <w:rFonts w:asciiTheme="minorHAnsi" w:hAnsiTheme="minorHAnsi" w:cstheme="minorHAnsi"/>
              <w:noProof/>
              <w:sz w:val="24"/>
              <w:szCs w:val="24"/>
            </w:rPr>
            <mc:AlternateContent>
              <mc:Choice Requires="wpg">
                <w:drawing>
                  <wp:anchor distT="0" distB="0" distL="114300" distR="114300" simplePos="0" relativeHeight="251652607" behindDoc="0" locked="0" layoutInCell="0" allowOverlap="1" wp14:anchorId="3C360C05" wp14:editId="0077E39A">
                    <wp:simplePos x="0" y="0"/>
                    <wp:positionH relativeFrom="margin">
                      <wp:align>right</wp:align>
                    </wp:positionH>
                    <wp:positionV relativeFrom="page">
                      <wp:align>top</wp:align>
                    </wp:positionV>
                    <wp:extent cx="4225290" cy="2886075"/>
                    <wp:effectExtent l="12065" t="9525" r="1270" b="0"/>
                    <wp:wrapNone/>
                    <wp:docPr id="207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2078" name="AutoShape 21"/>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079" name="Oval 22"/>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Oval 23"/>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Oval 24"/>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1F45C" id="Group 20" o:spid="_x0000_s1026" style="position:absolute;margin-left:281.5pt;margin-top:0;width:332.7pt;height:227.25pt;z-index:251652607;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" o:allowincell="f">
                    <v:shape id="AutoShape 21"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aczsIAAADdAAAADwAAAGRycy9kb3ducmV2LnhtbERPz2vCMBS+D/wfwhN2m4kiU6pRRBAG&#10;u2xVxo7P5tlWm5eSZLXurzcHwePH93u57m0jOvKhdqxhPFIgiAtnai41HPa7tzmIEJENNo5Jw40C&#10;rFeDlyVmxl35m7o8liKFcMhQQxVjm0kZiooshpFriRN3ct5iTNCX0ni8pnDbyIlS79Jizamhwpa2&#10;FRWX/M9qOP7G6ZnC+ef0/+Xn01v+2W3UTOvXYb9ZgIjUx6f44f4wGiZqluam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aczsIAAADdAAAADwAAAAAAAAAAAAAA&#10;AAChAgAAZHJzL2Rvd25yZXYueG1sUEsFBgAAAAAEAAQA+QAAAJADAAAAAA==&#10;" strokecolor="#a7bfde [1620]"/>
                    <v:oval id="Oval 22"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v5sMA&#10;AADdAAAADwAAAGRycy9kb3ducmV2LnhtbESPwW7CMBBE75X4B2uRuBUbDrQEDAJUUHsqBD5gFS9x&#10;RLyOYpekf19XQuI4mpk3muW6d7W4UxsqzxomYwWCuPCm4lLD5bx/fQcRIrLB2jNp+KUA69XgZYmZ&#10;8R2f6J7HUiQIhww12BibTMpQWHIYxr4hTt7Vtw5jkm0pTYtdgrtaTpWaSYcVpwWLDe0sFbf8x2lQ&#10;ZE/1xRxk9709NiFXH1/F/Kb1aNhvFiAi9fEZfrQ/jYapepvD/5v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Iv5sMAAADdAAAADwAAAAAAAAAAAAAAAACYAgAAZHJzL2Rv&#10;d25yZXYueG1sUEsFBgAAAAAEAAQA9QAAAIgDAAAAAA==&#10;" fillcolor="#a7bfde [1620]" stroked="f"/>
                    <v:oval id="Oval 23"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CrsMA&#10;AADbAAAADwAAAGRycy9kb3ducmV2LnhtbESPT2vCQBTE74LfYXlCL6KbtPUPqatIiuC1Ue+P7DMJ&#10;zb6N2U1M++ndQsHjMDO/YTa7wdSip9ZVlhXE8wgEcW51xYWC8+kwW4NwHlljbZkU/JCD3XY82mCi&#10;7Z2/qM98IQKEXYIKSu+bREqXl2TQzW1DHLyrbQ36INtC6hbvAW5q+RpFS2mw4rBQYkNpSfl31hkF&#10;7pLGh0u3ynj9jtmvvtGnyadKvUyG/QcIT4N/hv/bR63gbQF/X8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GCrsMAAADbAAAADwAAAAAAAAAAAAAAAACYAgAAZHJzL2Rv&#10;d25yZXYueG1sUEsFBgAAAAAEAAQA9QAAAIgDAAAAAA==&#10;" fillcolor="#d3dfee [820]" stroked="f"/>
                    <v:oval id="Oval 24"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04sMA&#10;AADbAAAADwAAAGRycy9kb3ducmV2LnhtbESPQWsCMRSE74L/ITzBm2atYGVrFG1Z8ODBqvT8SF53&#10;t25etpuoq7/eCILHYeabYWaL1lbiTI0vHSsYDRMQxNqZknMFh302mILwAdlg5ZgUXMnDYt7tzDA1&#10;7sLfdN6FXMQS9ikqKEKoUym9LsiiH7qaOHq/rrEYomxyaRq8xHJbybckmUiLJceFAmv6LEgfdyer&#10;YLzBr3x10//7bfYzTf6c1uPMK9XvtcsPEIHa8Ao/6bWJ3Ds8vs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C04sMAAADbAAAADwAAAAAAAAAAAAAAAACYAgAAZHJzL2Rv&#10;d25yZXYueG1sUEsFBgAAAAAEAAQA9QAAAIgDAAAAAA==&#10;" fillcolor="#7ba0cd [2420]" stroked="f"/>
                    <w10:wrap anchorx="margin" anchory="page"/>
                  </v:group>
                </w:pict>
              </mc:Fallback>
            </mc:AlternateContent>
          </w:r>
        </w:p>
        <w:p w14:paraId="07DC1D6D" w14:textId="77777777" w:rsidR="0048020F" w:rsidRDefault="0048020F" w:rsidP="00FF7D2F">
          <w:pPr>
            <w:rPr>
              <w:rFonts w:asciiTheme="minorHAnsi" w:hAnsiTheme="minorHAnsi" w:cstheme="minorHAnsi"/>
              <w:sz w:val="24"/>
              <w:szCs w:val="24"/>
            </w:rPr>
          </w:pPr>
        </w:p>
        <w:p w14:paraId="22619CA4" w14:textId="77777777" w:rsidR="00DE7AD8" w:rsidRDefault="00DE7AD8">
          <w:pPr>
            <w:rPr>
              <w:rFonts w:asciiTheme="minorHAnsi" w:hAnsiTheme="minorHAnsi" w:cstheme="minorHAnsi"/>
              <w:sz w:val="24"/>
              <w:szCs w:val="24"/>
            </w:rPr>
          </w:pPr>
          <w:r>
            <w:rPr>
              <w:rFonts w:ascii="Tahoma" w:hAnsi="Tahoma" w:cs="Tahoma"/>
              <w:noProof/>
              <w:color w:val="1E609D"/>
              <w:sz w:val="21"/>
              <w:szCs w:val="21"/>
            </w:rPr>
            <w:drawing>
              <wp:inline distT="0" distB="0" distL="0" distR="0" wp14:anchorId="12633EE0" wp14:editId="046FC623">
                <wp:extent cx="3810000" cy="933450"/>
                <wp:effectExtent l="19050" t="0" r="0" b="0"/>
                <wp:docPr id="390" name="dnn_ucHeader_dnnLOGO_imgLogo" descr="BJC HealthCare">
                  <a:hlinkClick xmlns:a="http://schemas.openxmlformats.org/drawingml/2006/main" r:id="rId8" tooltip="&quot;BJC HealthC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ucHeader_dnnLOGO_imgLogo" descr="BJC HealthCare">
                          <a:hlinkClick r:id="rId8" tooltip="&quot;BJC HealthCare&quot;"/>
                        </pic:cNvPr>
                        <pic:cNvPicPr>
                          <a:picLocks noChangeAspect="1" noChangeArrowheads="1"/>
                        </pic:cNvPicPr>
                      </pic:nvPicPr>
                      <pic:blipFill>
                        <a:blip r:embed="rId9" cstate="print"/>
                        <a:srcRect/>
                        <a:stretch>
                          <a:fillRect/>
                        </a:stretch>
                      </pic:blipFill>
                      <pic:spPr bwMode="auto">
                        <a:xfrm>
                          <a:off x="0" y="0"/>
                          <a:ext cx="3810000" cy="933450"/>
                        </a:xfrm>
                        <a:prstGeom prst="rect">
                          <a:avLst/>
                        </a:prstGeom>
                        <a:noFill/>
                        <a:ln w="9525">
                          <a:noFill/>
                          <a:miter lim="800000"/>
                          <a:headEnd/>
                          <a:tailEnd/>
                        </a:ln>
                      </pic:spPr>
                    </pic:pic>
                  </a:graphicData>
                </a:graphic>
              </wp:inline>
            </w:drawing>
          </w:r>
        </w:p>
        <w:p w14:paraId="15C30258" w14:textId="77777777" w:rsidR="00DE7AD8" w:rsidRDefault="00DE7AD8">
          <w:pPr>
            <w:rPr>
              <w:rFonts w:asciiTheme="minorHAnsi" w:hAnsiTheme="minorHAnsi" w:cstheme="minorHAnsi"/>
              <w:sz w:val="24"/>
              <w:szCs w:val="24"/>
            </w:rPr>
          </w:pPr>
        </w:p>
        <w:p w14:paraId="753D975F" w14:textId="77777777" w:rsidR="00DE7AD8" w:rsidRDefault="00DE7AD8">
          <w:pPr>
            <w:rPr>
              <w:rFonts w:asciiTheme="minorHAnsi" w:hAnsiTheme="minorHAnsi" w:cstheme="minorHAnsi"/>
              <w:sz w:val="24"/>
              <w:szCs w:val="24"/>
            </w:rPr>
          </w:pPr>
        </w:p>
        <w:p w14:paraId="56E51A8F" w14:textId="77777777" w:rsidR="00DE7AD8" w:rsidRDefault="00DE7AD8">
          <w:pPr>
            <w:rPr>
              <w:rFonts w:asciiTheme="minorHAnsi" w:hAnsiTheme="minorHAnsi" w:cstheme="minorHAnsi"/>
              <w:sz w:val="96"/>
              <w:szCs w:val="96"/>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A6B10">
            <w:rPr>
              <w:rFonts w:asciiTheme="minorHAnsi" w:hAnsiTheme="minorHAnsi" w:cstheme="minorHAnsi"/>
              <w:sz w:val="96"/>
              <w:szCs w:val="96"/>
            </w:rPr>
            <w:t>&amp;</w:t>
          </w:r>
        </w:p>
        <w:p w14:paraId="2E38D450" w14:textId="77777777" w:rsidR="00DE7AD8" w:rsidRPr="009A6B10" w:rsidRDefault="00DE7AD8">
          <w:pPr>
            <w:rPr>
              <w:rFonts w:asciiTheme="minorHAnsi" w:hAnsiTheme="minorHAnsi" w:cstheme="minorHAnsi"/>
              <w:sz w:val="44"/>
              <w:szCs w:val="44"/>
            </w:rPr>
          </w:pPr>
        </w:p>
        <w:p w14:paraId="5535DE46" w14:textId="77777777" w:rsidR="00427C79" w:rsidRDefault="00427C79">
          <w:pPr>
            <w:rPr>
              <w:rFonts w:asciiTheme="minorHAnsi" w:hAnsiTheme="minorHAnsi" w:cstheme="minorHAnsi"/>
              <w:b/>
              <w:noProof/>
              <w:color w:val="484329" w:themeColor="background2" w:themeShade="3F"/>
              <w:sz w:val="24"/>
              <w:szCs w:val="24"/>
            </w:rPr>
          </w:pPr>
          <w:r>
            <w:rPr>
              <w:rFonts w:asciiTheme="minorHAnsi" w:hAnsiTheme="minorHAnsi" w:cstheme="minorHAnsi"/>
              <w:b/>
              <w:noProof/>
              <w:color w:val="484329" w:themeColor="background2" w:themeShade="3F"/>
              <w:sz w:val="24"/>
              <w:szCs w:val="24"/>
            </w:rPr>
            <w:t xml:space="preserve">     </w:t>
          </w:r>
          <w:r w:rsidR="00DE7AD8">
            <w:rPr>
              <w:rFonts w:asciiTheme="minorHAnsi" w:hAnsiTheme="minorHAnsi" w:cstheme="minorHAnsi"/>
              <w:b/>
              <w:noProof/>
              <w:color w:val="484329" w:themeColor="background2" w:themeShade="3F"/>
              <w:sz w:val="24"/>
              <w:szCs w:val="24"/>
            </w:rPr>
            <w:t xml:space="preserve">    </w:t>
          </w:r>
          <w:r w:rsidR="00DE7AD8" w:rsidRPr="00F62DAE">
            <w:rPr>
              <w:rFonts w:asciiTheme="minorHAnsi" w:hAnsiTheme="minorHAnsi" w:cstheme="minorHAnsi"/>
              <w:b/>
              <w:noProof/>
              <w:color w:val="484329" w:themeColor="background2" w:themeShade="3F"/>
              <w:sz w:val="24"/>
              <w:szCs w:val="24"/>
            </w:rPr>
            <w:drawing>
              <wp:inline distT="0" distB="0" distL="0" distR="0" wp14:anchorId="4F10D284" wp14:editId="5368F113">
                <wp:extent cx="3357245" cy="796925"/>
                <wp:effectExtent l="19050" t="0" r="0" b="0"/>
                <wp:docPr id="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7245" cy="796925"/>
                        </a:xfrm>
                        <a:prstGeom prst="rect">
                          <a:avLst/>
                        </a:prstGeom>
                        <a:noFill/>
                        <a:ln>
                          <a:noFill/>
                        </a:ln>
                      </pic:spPr>
                    </pic:pic>
                  </a:graphicData>
                </a:graphic>
              </wp:inline>
            </w:drawing>
          </w:r>
        </w:p>
        <w:p w14:paraId="0E9CFBC6" w14:textId="77777777" w:rsidR="00427C79" w:rsidRDefault="00427C79">
          <w:pPr>
            <w:rPr>
              <w:rFonts w:asciiTheme="minorHAnsi" w:hAnsiTheme="minorHAnsi" w:cstheme="minorHAnsi"/>
              <w:b/>
              <w:noProof/>
              <w:color w:val="484329" w:themeColor="background2" w:themeShade="3F"/>
              <w:sz w:val="24"/>
              <w:szCs w:val="24"/>
            </w:rPr>
          </w:pPr>
        </w:p>
        <w:p w14:paraId="37739453" w14:textId="77777777" w:rsidR="00427C79" w:rsidRDefault="00427C79">
          <w:pPr>
            <w:rPr>
              <w:rFonts w:asciiTheme="minorHAnsi" w:hAnsiTheme="minorHAnsi" w:cstheme="minorHAnsi"/>
              <w:b/>
              <w:noProof/>
              <w:color w:val="484329" w:themeColor="background2" w:themeShade="3F"/>
              <w:sz w:val="24"/>
              <w:szCs w:val="24"/>
            </w:rPr>
          </w:pPr>
        </w:p>
        <w:p w14:paraId="680E133C" w14:textId="77777777" w:rsidR="00427C79" w:rsidRDefault="00427C79">
          <w:pPr>
            <w:rPr>
              <w:rFonts w:asciiTheme="minorHAnsi" w:hAnsiTheme="minorHAnsi" w:cstheme="minorHAnsi"/>
              <w:b/>
              <w:color w:val="333333"/>
              <w:sz w:val="72"/>
              <w:szCs w:val="72"/>
            </w:rPr>
          </w:pPr>
        </w:p>
        <w:p w14:paraId="7F04D1E4" w14:textId="77777777" w:rsidR="00427C79" w:rsidRDefault="00427C79">
          <w:pPr>
            <w:rPr>
              <w:rFonts w:asciiTheme="minorHAnsi" w:hAnsiTheme="minorHAnsi" w:cstheme="minorHAnsi"/>
              <w:b/>
              <w:color w:val="333333"/>
              <w:sz w:val="72"/>
              <w:szCs w:val="72"/>
            </w:rPr>
          </w:pPr>
        </w:p>
        <w:p w14:paraId="76F503A6" w14:textId="77777777" w:rsidR="00DE7AD8" w:rsidRPr="009A6B10" w:rsidRDefault="00427C79">
          <w:pPr>
            <w:rPr>
              <w:rFonts w:asciiTheme="minorHAnsi" w:hAnsiTheme="minorHAnsi" w:cstheme="minorHAnsi"/>
              <w:sz w:val="96"/>
              <w:szCs w:val="96"/>
            </w:rPr>
          </w:pPr>
          <w:r>
            <w:rPr>
              <w:rFonts w:asciiTheme="minorHAnsi" w:hAnsiTheme="minorHAnsi" w:cstheme="minorHAnsi"/>
              <w:b/>
              <w:color w:val="333333"/>
              <w:sz w:val="72"/>
              <w:szCs w:val="72"/>
            </w:rPr>
            <w:t xml:space="preserve"> </w:t>
          </w:r>
          <w:r w:rsidRPr="00F62DAE">
            <w:rPr>
              <w:rFonts w:asciiTheme="minorHAnsi" w:hAnsiTheme="minorHAnsi" w:cstheme="minorHAnsi"/>
              <w:b/>
              <w:color w:val="333333"/>
              <w:sz w:val="72"/>
              <w:szCs w:val="72"/>
            </w:rPr>
            <w:t>Standards Document</w:t>
          </w:r>
          <w:r w:rsidRPr="00DE7AD8">
            <w:rPr>
              <w:rFonts w:asciiTheme="minorHAnsi" w:hAnsiTheme="minorHAnsi" w:cstheme="minorHAnsi"/>
              <w:sz w:val="96"/>
              <w:szCs w:val="96"/>
            </w:rPr>
            <w:t xml:space="preserve"> </w:t>
          </w:r>
          <w:r w:rsidR="00DE7AD8" w:rsidRPr="009A6B10">
            <w:rPr>
              <w:rFonts w:asciiTheme="minorHAnsi" w:hAnsiTheme="minorHAnsi" w:cstheme="minorHAnsi"/>
              <w:sz w:val="96"/>
              <w:szCs w:val="96"/>
            </w:rPr>
            <w:br w:type="page"/>
          </w:r>
        </w:p>
        <w:p w14:paraId="3099DFD5" w14:textId="77777777" w:rsidR="00073AA3" w:rsidRDefault="00073AA3" w:rsidP="00FF7D2F">
          <w:pPr>
            <w:rPr>
              <w:rFonts w:asciiTheme="minorHAnsi" w:hAnsiTheme="minorHAnsi" w:cstheme="minorHAnsi"/>
              <w:sz w:val="24"/>
              <w:szCs w:val="24"/>
            </w:rPr>
          </w:pPr>
        </w:p>
        <w:p w14:paraId="1A2CB0D8" w14:textId="77777777" w:rsidR="00FD6E33" w:rsidRPr="00F62DAE" w:rsidRDefault="0048020F" w:rsidP="009A6B10">
          <w:pPr>
            <w:pStyle w:val="Heading1"/>
          </w:pPr>
          <w:bookmarkStart w:id="0" w:name="_Toc503096458"/>
          <w:r w:rsidRPr="0048020F">
            <w:t>Table of Contents</w:t>
          </w:r>
        </w:p>
      </w:sdtContent>
    </w:sdt>
    <w:bookmarkEnd w:id="0" w:displacedByCustomXml="prev"/>
    <w:p w14:paraId="785EEFAF" w14:textId="77777777" w:rsidR="002564CC" w:rsidRDefault="00FC53B3">
      <w:pPr>
        <w:pStyle w:val="TOC1"/>
        <w:tabs>
          <w:tab w:val="right" w:leader="dot" w:pos="10070"/>
        </w:tabs>
        <w:rPr>
          <w:rFonts w:asciiTheme="minorHAnsi" w:eastAsiaTheme="minorEastAsia" w:hAnsiTheme="minorHAnsi" w:cstheme="minorBidi"/>
          <w:noProof/>
          <w:sz w:val="22"/>
          <w:szCs w:val="22"/>
          <w:lang w:bidi="ar-SA"/>
        </w:rPr>
      </w:pPr>
      <w:r w:rsidRPr="00F62DAE">
        <w:rPr>
          <w:rFonts w:asciiTheme="minorHAnsi" w:hAnsiTheme="minorHAnsi" w:cstheme="minorHAnsi"/>
          <w:szCs w:val="24"/>
        </w:rPr>
        <w:fldChar w:fldCharType="begin"/>
      </w:r>
      <w:r w:rsidR="00E267D5" w:rsidRPr="00F62DAE">
        <w:rPr>
          <w:rFonts w:asciiTheme="minorHAnsi" w:hAnsiTheme="minorHAnsi" w:cstheme="minorHAnsi"/>
          <w:szCs w:val="24"/>
        </w:rPr>
        <w:instrText xml:space="preserve"> TOC \o "1-3" \h \z \u </w:instrText>
      </w:r>
      <w:r w:rsidRPr="00F62DAE">
        <w:rPr>
          <w:rFonts w:asciiTheme="minorHAnsi" w:hAnsiTheme="minorHAnsi" w:cstheme="minorHAnsi"/>
          <w:szCs w:val="24"/>
        </w:rPr>
        <w:fldChar w:fldCharType="separate"/>
      </w:r>
      <w:hyperlink w:anchor="_Toc503096458" w:history="1">
        <w:r w:rsidR="002564CC" w:rsidRPr="006C6D6A">
          <w:rPr>
            <w:rStyle w:val="Hyperlink"/>
            <w:noProof/>
          </w:rPr>
          <w:t>Table of Contents</w:t>
        </w:r>
        <w:r w:rsidR="002564CC">
          <w:rPr>
            <w:noProof/>
            <w:webHidden/>
          </w:rPr>
          <w:tab/>
        </w:r>
        <w:r w:rsidR="002564CC">
          <w:rPr>
            <w:noProof/>
            <w:webHidden/>
          </w:rPr>
          <w:fldChar w:fldCharType="begin"/>
        </w:r>
        <w:r w:rsidR="002564CC">
          <w:rPr>
            <w:noProof/>
            <w:webHidden/>
          </w:rPr>
          <w:instrText xml:space="preserve"> PAGEREF _Toc503096458 \h </w:instrText>
        </w:r>
        <w:r w:rsidR="002564CC">
          <w:rPr>
            <w:noProof/>
            <w:webHidden/>
          </w:rPr>
        </w:r>
        <w:r w:rsidR="002564CC">
          <w:rPr>
            <w:noProof/>
            <w:webHidden/>
          </w:rPr>
          <w:fldChar w:fldCharType="separate"/>
        </w:r>
        <w:r w:rsidR="002564CC">
          <w:rPr>
            <w:noProof/>
            <w:webHidden/>
          </w:rPr>
          <w:t>2</w:t>
        </w:r>
        <w:r w:rsidR="002564CC">
          <w:rPr>
            <w:noProof/>
            <w:webHidden/>
          </w:rPr>
          <w:fldChar w:fldCharType="end"/>
        </w:r>
      </w:hyperlink>
    </w:p>
    <w:p w14:paraId="6D1E12D8"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59" w:history="1">
        <w:r w:rsidRPr="006C6D6A">
          <w:rPr>
            <w:rStyle w:val="Hyperlink"/>
            <w:rFonts w:cstheme="minorHAnsi"/>
            <w:noProof/>
          </w:rPr>
          <w:t>Controller requirements</w:t>
        </w:r>
        <w:r>
          <w:rPr>
            <w:noProof/>
            <w:webHidden/>
          </w:rPr>
          <w:tab/>
        </w:r>
        <w:r>
          <w:rPr>
            <w:noProof/>
            <w:webHidden/>
          </w:rPr>
          <w:fldChar w:fldCharType="begin"/>
        </w:r>
        <w:r>
          <w:rPr>
            <w:noProof/>
            <w:webHidden/>
          </w:rPr>
          <w:instrText xml:space="preserve"> PAGEREF _Toc503096459 \h </w:instrText>
        </w:r>
        <w:r>
          <w:rPr>
            <w:noProof/>
            <w:webHidden/>
          </w:rPr>
        </w:r>
        <w:r>
          <w:rPr>
            <w:noProof/>
            <w:webHidden/>
          </w:rPr>
          <w:fldChar w:fldCharType="separate"/>
        </w:r>
        <w:r>
          <w:rPr>
            <w:noProof/>
            <w:webHidden/>
          </w:rPr>
          <w:t>5</w:t>
        </w:r>
        <w:r>
          <w:rPr>
            <w:noProof/>
            <w:webHidden/>
          </w:rPr>
          <w:fldChar w:fldCharType="end"/>
        </w:r>
      </w:hyperlink>
    </w:p>
    <w:p w14:paraId="35C5D57E"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60" w:history="1">
        <w:r w:rsidRPr="006C6D6A">
          <w:rPr>
            <w:rStyle w:val="Hyperlink"/>
            <w:rFonts w:cstheme="minorHAnsi"/>
            <w:noProof/>
          </w:rPr>
          <w:t>BJC Requirements</w:t>
        </w:r>
        <w:r>
          <w:rPr>
            <w:noProof/>
            <w:webHidden/>
          </w:rPr>
          <w:tab/>
        </w:r>
        <w:r>
          <w:rPr>
            <w:noProof/>
            <w:webHidden/>
          </w:rPr>
          <w:fldChar w:fldCharType="begin"/>
        </w:r>
        <w:r>
          <w:rPr>
            <w:noProof/>
            <w:webHidden/>
          </w:rPr>
          <w:instrText xml:space="preserve"> PAGEREF _Toc503096460 \h </w:instrText>
        </w:r>
        <w:r>
          <w:rPr>
            <w:noProof/>
            <w:webHidden/>
          </w:rPr>
        </w:r>
        <w:r>
          <w:rPr>
            <w:noProof/>
            <w:webHidden/>
          </w:rPr>
          <w:fldChar w:fldCharType="separate"/>
        </w:r>
        <w:r>
          <w:rPr>
            <w:noProof/>
            <w:webHidden/>
          </w:rPr>
          <w:t>6</w:t>
        </w:r>
        <w:r>
          <w:rPr>
            <w:noProof/>
            <w:webHidden/>
          </w:rPr>
          <w:fldChar w:fldCharType="end"/>
        </w:r>
      </w:hyperlink>
    </w:p>
    <w:p w14:paraId="019C0158"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61" w:history="1">
        <w:r w:rsidRPr="006C6D6A">
          <w:rPr>
            <w:rStyle w:val="Hyperlink"/>
            <w:noProof/>
          </w:rPr>
          <w:t>BJC IT Standards</w:t>
        </w:r>
        <w:r>
          <w:rPr>
            <w:noProof/>
            <w:webHidden/>
          </w:rPr>
          <w:tab/>
        </w:r>
        <w:r>
          <w:rPr>
            <w:noProof/>
            <w:webHidden/>
          </w:rPr>
          <w:fldChar w:fldCharType="begin"/>
        </w:r>
        <w:r>
          <w:rPr>
            <w:noProof/>
            <w:webHidden/>
          </w:rPr>
          <w:instrText xml:space="preserve"> PAGEREF _Toc503096461 \h </w:instrText>
        </w:r>
        <w:r>
          <w:rPr>
            <w:noProof/>
            <w:webHidden/>
          </w:rPr>
        </w:r>
        <w:r>
          <w:rPr>
            <w:noProof/>
            <w:webHidden/>
          </w:rPr>
          <w:fldChar w:fldCharType="separate"/>
        </w:r>
        <w:r>
          <w:rPr>
            <w:noProof/>
            <w:webHidden/>
          </w:rPr>
          <w:t>7</w:t>
        </w:r>
        <w:r>
          <w:rPr>
            <w:noProof/>
            <w:webHidden/>
          </w:rPr>
          <w:fldChar w:fldCharType="end"/>
        </w:r>
      </w:hyperlink>
    </w:p>
    <w:p w14:paraId="58EC33C8"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62" w:history="1">
        <w:r w:rsidRPr="006C6D6A">
          <w:rPr>
            <w:rStyle w:val="Hyperlink"/>
            <w:rFonts w:cstheme="minorHAnsi"/>
            <w:noProof/>
          </w:rPr>
          <w:t>Installing OR Upgrading MSEA</w:t>
        </w:r>
        <w:r>
          <w:rPr>
            <w:noProof/>
            <w:webHidden/>
          </w:rPr>
          <w:tab/>
        </w:r>
        <w:r>
          <w:rPr>
            <w:noProof/>
            <w:webHidden/>
          </w:rPr>
          <w:fldChar w:fldCharType="begin"/>
        </w:r>
        <w:r>
          <w:rPr>
            <w:noProof/>
            <w:webHidden/>
          </w:rPr>
          <w:instrText xml:space="preserve"> PAGEREF _Toc503096462 \h </w:instrText>
        </w:r>
        <w:r>
          <w:rPr>
            <w:noProof/>
            <w:webHidden/>
          </w:rPr>
        </w:r>
        <w:r>
          <w:rPr>
            <w:noProof/>
            <w:webHidden/>
          </w:rPr>
          <w:fldChar w:fldCharType="separate"/>
        </w:r>
        <w:r>
          <w:rPr>
            <w:noProof/>
            <w:webHidden/>
          </w:rPr>
          <w:t>8</w:t>
        </w:r>
        <w:r>
          <w:rPr>
            <w:noProof/>
            <w:webHidden/>
          </w:rPr>
          <w:fldChar w:fldCharType="end"/>
        </w:r>
      </w:hyperlink>
    </w:p>
    <w:p w14:paraId="788B5CF1"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63" w:history="1">
        <w:r w:rsidRPr="006C6D6A">
          <w:rPr>
            <w:rStyle w:val="Hyperlink"/>
            <w:rFonts w:cstheme="minorHAnsi"/>
            <w:noProof/>
          </w:rPr>
          <w:t>System Layout</w:t>
        </w:r>
        <w:r>
          <w:rPr>
            <w:noProof/>
            <w:webHidden/>
          </w:rPr>
          <w:tab/>
        </w:r>
        <w:r>
          <w:rPr>
            <w:noProof/>
            <w:webHidden/>
          </w:rPr>
          <w:fldChar w:fldCharType="begin"/>
        </w:r>
        <w:r>
          <w:rPr>
            <w:noProof/>
            <w:webHidden/>
          </w:rPr>
          <w:instrText xml:space="preserve"> PAGEREF _Toc503096463 \h </w:instrText>
        </w:r>
        <w:r>
          <w:rPr>
            <w:noProof/>
            <w:webHidden/>
          </w:rPr>
        </w:r>
        <w:r>
          <w:rPr>
            <w:noProof/>
            <w:webHidden/>
          </w:rPr>
          <w:fldChar w:fldCharType="separate"/>
        </w:r>
        <w:r>
          <w:rPr>
            <w:noProof/>
            <w:webHidden/>
          </w:rPr>
          <w:t>9</w:t>
        </w:r>
        <w:r>
          <w:rPr>
            <w:noProof/>
            <w:webHidden/>
          </w:rPr>
          <w:fldChar w:fldCharType="end"/>
        </w:r>
      </w:hyperlink>
    </w:p>
    <w:p w14:paraId="15797454"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64" w:history="1">
        <w:r w:rsidRPr="006C6D6A">
          <w:rPr>
            <w:rStyle w:val="Hyperlink"/>
            <w:rFonts w:cstheme="minorHAnsi"/>
            <w:noProof/>
          </w:rPr>
          <w:t>Construction Server</w:t>
        </w:r>
        <w:r>
          <w:rPr>
            <w:noProof/>
            <w:webHidden/>
          </w:rPr>
          <w:tab/>
        </w:r>
        <w:r>
          <w:rPr>
            <w:noProof/>
            <w:webHidden/>
          </w:rPr>
          <w:fldChar w:fldCharType="begin"/>
        </w:r>
        <w:r>
          <w:rPr>
            <w:noProof/>
            <w:webHidden/>
          </w:rPr>
          <w:instrText xml:space="preserve"> PAGEREF _Toc503096464 \h </w:instrText>
        </w:r>
        <w:r>
          <w:rPr>
            <w:noProof/>
            <w:webHidden/>
          </w:rPr>
        </w:r>
        <w:r>
          <w:rPr>
            <w:noProof/>
            <w:webHidden/>
          </w:rPr>
          <w:fldChar w:fldCharType="separate"/>
        </w:r>
        <w:r>
          <w:rPr>
            <w:noProof/>
            <w:webHidden/>
          </w:rPr>
          <w:t>10</w:t>
        </w:r>
        <w:r>
          <w:rPr>
            <w:noProof/>
            <w:webHidden/>
          </w:rPr>
          <w:fldChar w:fldCharType="end"/>
        </w:r>
      </w:hyperlink>
    </w:p>
    <w:p w14:paraId="6F7067D8"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65" w:history="1">
        <w:r w:rsidRPr="006C6D6A">
          <w:rPr>
            <w:rStyle w:val="Hyperlink"/>
            <w:rFonts w:cstheme="minorHAnsi"/>
            <w:noProof/>
          </w:rPr>
          <w:t>Site Names &amp; Abbreviations</w:t>
        </w:r>
        <w:r>
          <w:rPr>
            <w:noProof/>
            <w:webHidden/>
          </w:rPr>
          <w:tab/>
        </w:r>
        <w:r>
          <w:rPr>
            <w:noProof/>
            <w:webHidden/>
          </w:rPr>
          <w:fldChar w:fldCharType="begin"/>
        </w:r>
        <w:r>
          <w:rPr>
            <w:noProof/>
            <w:webHidden/>
          </w:rPr>
          <w:instrText xml:space="preserve"> PAGEREF _Toc503096465 \h </w:instrText>
        </w:r>
        <w:r>
          <w:rPr>
            <w:noProof/>
            <w:webHidden/>
          </w:rPr>
        </w:r>
        <w:r>
          <w:rPr>
            <w:noProof/>
            <w:webHidden/>
          </w:rPr>
          <w:fldChar w:fldCharType="separate"/>
        </w:r>
        <w:r>
          <w:rPr>
            <w:noProof/>
            <w:webHidden/>
          </w:rPr>
          <w:t>11</w:t>
        </w:r>
        <w:r>
          <w:rPr>
            <w:noProof/>
            <w:webHidden/>
          </w:rPr>
          <w:fldChar w:fldCharType="end"/>
        </w:r>
      </w:hyperlink>
    </w:p>
    <w:p w14:paraId="464CC58D"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66" w:history="1">
        <w:r w:rsidRPr="006C6D6A">
          <w:rPr>
            <w:rStyle w:val="Hyperlink"/>
            <w:rFonts w:cstheme="minorHAnsi"/>
            <w:noProof/>
          </w:rPr>
          <w:t>Engine Names</w:t>
        </w:r>
        <w:r>
          <w:rPr>
            <w:noProof/>
            <w:webHidden/>
          </w:rPr>
          <w:tab/>
        </w:r>
        <w:r>
          <w:rPr>
            <w:noProof/>
            <w:webHidden/>
          </w:rPr>
          <w:fldChar w:fldCharType="begin"/>
        </w:r>
        <w:r>
          <w:rPr>
            <w:noProof/>
            <w:webHidden/>
          </w:rPr>
          <w:instrText xml:space="preserve"> PAGEREF _Toc503096466 \h </w:instrText>
        </w:r>
        <w:r>
          <w:rPr>
            <w:noProof/>
            <w:webHidden/>
          </w:rPr>
        </w:r>
        <w:r>
          <w:rPr>
            <w:noProof/>
            <w:webHidden/>
          </w:rPr>
          <w:fldChar w:fldCharType="separate"/>
        </w:r>
        <w:r>
          <w:rPr>
            <w:noProof/>
            <w:webHidden/>
          </w:rPr>
          <w:t>12</w:t>
        </w:r>
        <w:r>
          <w:rPr>
            <w:noProof/>
            <w:webHidden/>
          </w:rPr>
          <w:fldChar w:fldCharType="end"/>
        </w:r>
      </w:hyperlink>
    </w:p>
    <w:p w14:paraId="0A438446"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67" w:history="1">
        <w:r w:rsidRPr="006C6D6A">
          <w:rPr>
            <w:rStyle w:val="Hyperlink"/>
            <w:rFonts w:cstheme="minorHAnsi"/>
            <w:noProof/>
          </w:rPr>
          <w:t>Naming unique items</w:t>
        </w:r>
        <w:r>
          <w:rPr>
            <w:noProof/>
            <w:webHidden/>
          </w:rPr>
          <w:tab/>
        </w:r>
        <w:r>
          <w:rPr>
            <w:noProof/>
            <w:webHidden/>
          </w:rPr>
          <w:fldChar w:fldCharType="begin"/>
        </w:r>
        <w:r>
          <w:rPr>
            <w:noProof/>
            <w:webHidden/>
          </w:rPr>
          <w:instrText xml:space="preserve"> PAGEREF _Toc503096467 \h </w:instrText>
        </w:r>
        <w:r>
          <w:rPr>
            <w:noProof/>
            <w:webHidden/>
          </w:rPr>
        </w:r>
        <w:r>
          <w:rPr>
            <w:noProof/>
            <w:webHidden/>
          </w:rPr>
          <w:fldChar w:fldCharType="separate"/>
        </w:r>
        <w:r>
          <w:rPr>
            <w:noProof/>
            <w:webHidden/>
          </w:rPr>
          <w:t>13</w:t>
        </w:r>
        <w:r>
          <w:rPr>
            <w:noProof/>
            <w:webHidden/>
          </w:rPr>
          <w:fldChar w:fldCharType="end"/>
        </w:r>
      </w:hyperlink>
    </w:p>
    <w:p w14:paraId="5B3620EF"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68" w:history="1">
        <w:r w:rsidRPr="006C6D6A">
          <w:rPr>
            <w:rStyle w:val="Hyperlink"/>
            <w:rFonts w:cstheme="minorHAnsi"/>
            <w:noProof/>
          </w:rPr>
          <w:t>Designated Site Number</w:t>
        </w:r>
        <w:r>
          <w:rPr>
            <w:noProof/>
            <w:webHidden/>
          </w:rPr>
          <w:tab/>
        </w:r>
        <w:r>
          <w:rPr>
            <w:noProof/>
            <w:webHidden/>
          </w:rPr>
          <w:fldChar w:fldCharType="begin"/>
        </w:r>
        <w:r>
          <w:rPr>
            <w:noProof/>
            <w:webHidden/>
          </w:rPr>
          <w:instrText xml:space="preserve"> PAGEREF _Toc503096468 \h </w:instrText>
        </w:r>
        <w:r>
          <w:rPr>
            <w:noProof/>
            <w:webHidden/>
          </w:rPr>
        </w:r>
        <w:r>
          <w:rPr>
            <w:noProof/>
            <w:webHidden/>
          </w:rPr>
          <w:fldChar w:fldCharType="separate"/>
        </w:r>
        <w:r>
          <w:rPr>
            <w:noProof/>
            <w:webHidden/>
          </w:rPr>
          <w:t>14</w:t>
        </w:r>
        <w:r>
          <w:rPr>
            <w:noProof/>
            <w:webHidden/>
          </w:rPr>
          <w:fldChar w:fldCharType="end"/>
        </w:r>
      </w:hyperlink>
    </w:p>
    <w:p w14:paraId="469A50CF"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69" w:history="1">
        <w:r w:rsidRPr="006C6D6A">
          <w:rPr>
            <w:rStyle w:val="Hyperlink"/>
            <w:noProof/>
          </w:rPr>
          <w:t>BACnet Object Identifiers</w:t>
        </w:r>
        <w:r>
          <w:rPr>
            <w:noProof/>
            <w:webHidden/>
          </w:rPr>
          <w:tab/>
        </w:r>
        <w:r>
          <w:rPr>
            <w:noProof/>
            <w:webHidden/>
          </w:rPr>
          <w:fldChar w:fldCharType="begin"/>
        </w:r>
        <w:r>
          <w:rPr>
            <w:noProof/>
            <w:webHidden/>
          </w:rPr>
          <w:instrText xml:space="preserve"> PAGEREF _Toc503096469 \h </w:instrText>
        </w:r>
        <w:r>
          <w:rPr>
            <w:noProof/>
            <w:webHidden/>
          </w:rPr>
        </w:r>
        <w:r>
          <w:rPr>
            <w:noProof/>
            <w:webHidden/>
          </w:rPr>
          <w:fldChar w:fldCharType="separate"/>
        </w:r>
        <w:r>
          <w:rPr>
            <w:noProof/>
            <w:webHidden/>
          </w:rPr>
          <w:t>15</w:t>
        </w:r>
        <w:r>
          <w:rPr>
            <w:noProof/>
            <w:webHidden/>
          </w:rPr>
          <w:fldChar w:fldCharType="end"/>
        </w:r>
      </w:hyperlink>
    </w:p>
    <w:p w14:paraId="291AE2D4"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70" w:history="1">
        <w:r w:rsidRPr="006C6D6A">
          <w:rPr>
            <w:rStyle w:val="Hyperlink"/>
            <w:rFonts w:cstheme="minorHAnsi"/>
            <w:noProof/>
          </w:rPr>
          <w:t>NAE BACnet Object Identifier</w:t>
        </w:r>
        <w:r>
          <w:rPr>
            <w:noProof/>
            <w:webHidden/>
          </w:rPr>
          <w:tab/>
        </w:r>
        <w:r>
          <w:rPr>
            <w:noProof/>
            <w:webHidden/>
          </w:rPr>
          <w:fldChar w:fldCharType="begin"/>
        </w:r>
        <w:r>
          <w:rPr>
            <w:noProof/>
            <w:webHidden/>
          </w:rPr>
          <w:instrText xml:space="preserve"> PAGEREF _Toc503096470 \h </w:instrText>
        </w:r>
        <w:r>
          <w:rPr>
            <w:noProof/>
            <w:webHidden/>
          </w:rPr>
        </w:r>
        <w:r>
          <w:rPr>
            <w:noProof/>
            <w:webHidden/>
          </w:rPr>
          <w:fldChar w:fldCharType="separate"/>
        </w:r>
        <w:r>
          <w:rPr>
            <w:noProof/>
            <w:webHidden/>
          </w:rPr>
          <w:t>16</w:t>
        </w:r>
        <w:r>
          <w:rPr>
            <w:noProof/>
            <w:webHidden/>
          </w:rPr>
          <w:fldChar w:fldCharType="end"/>
        </w:r>
      </w:hyperlink>
    </w:p>
    <w:p w14:paraId="077C9963"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71" w:history="1">
        <w:r w:rsidRPr="006C6D6A">
          <w:rPr>
            <w:rStyle w:val="Hyperlink"/>
            <w:rFonts w:cstheme="minorHAnsi"/>
            <w:noProof/>
          </w:rPr>
          <w:t>Trunk BACNOID Object Identifier</w:t>
        </w:r>
        <w:r>
          <w:rPr>
            <w:noProof/>
            <w:webHidden/>
          </w:rPr>
          <w:tab/>
        </w:r>
        <w:r>
          <w:rPr>
            <w:noProof/>
            <w:webHidden/>
          </w:rPr>
          <w:fldChar w:fldCharType="begin"/>
        </w:r>
        <w:r>
          <w:rPr>
            <w:noProof/>
            <w:webHidden/>
          </w:rPr>
          <w:instrText xml:space="preserve"> PAGEREF _Toc503096471 \h </w:instrText>
        </w:r>
        <w:r>
          <w:rPr>
            <w:noProof/>
            <w:webHidden/>
          </w:rPr>
        </w:r>
        <w:r>
          <w:rPr>
            <w:noProof/>
            <w:webHidden/>
          </w:rPr>
          <w:fldChar w:fldCharType="separate"/>
        </w:r>
        <w:r>
          <w:rPr>
            <w:noProof/>
            <w:webHidden/>
          </w:rPr>
          <w:t>17</w:t>
        </w:r>
        <w:r>
          <w:rPr>
            <w:noProof/>
            <w:webHidden/>
          </w:rPr>
          <w:fldChar w:fldCharType="end"/>
        </w:r>
      </w:hyperlink>
    </w:p>
    <w:p w14:paraId="5215318C"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72" w:history="1">
        <w:r w:rsidRPr="006C6D6A">
          <w:rPr>
            <w:rStyle w:val="Hyperlink"/>
            <w:rFonts w:cstheme="minorHAnsi"/>
            <w:noProof/>
          </w:rPr>
          <w:t>Field Bus Name</w:t>
        </w:r>
        <w:r>
          <w:rPr>
            <w:noProof/>
            <w:webHidden/>
          </w:rPr>
          <w:tab/>
        </w:r>
        <w:r>
          <w:rPr>
            <w:noProof/>
            <w:webHidden/>
          </w:rPr>
          <w:fldChar w:fldCharType="begin"/>
        </w:r>
        <w:r>
          <w:rPr>
            <w:noProof/>
            <w:webHidden/>
          </w:rPr>
          <w:instrText xml:space="preserve"> PAGEREF _Toc503096472 \h </w:instrText>
        </w:r>
        <w:r>
          <w:rPr>
            <w:noProof/>
            <w:webHidden/>
          </w:rPr>
        </w:r>
        <w:r>
          <w:rPr>
            <w:noProof/>
            <w:webHidden/>
          </w:rPr>
          <w:fldChar w:fldCharType="separate"/>
        </w:r>
        <w:r>
          <w:rPr>
            <w:noProof/>
            <w:webHidden/>
          </w:rPr>
          <w:t>18</w:t>
        </w:r>
        <w:r>
          <w:rPr>
            <w:noProof/>
            <w:webHidden/>
          </w:rPr>
          <w:fldChar w:fldCharType="end"/>
        </w:r>
      </w:hyperlink>
    </w:p>
    <w:p w14:paraId="121AA5BF"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73" w:history="1">
        <w:r w:rsidRPr="006C6D6A">
          <w:rPr>
            <w:rStyle w:val="Hyperlink"/>
            <w:rFonts w:cstheme="minorHAnsi"/>
            <w:noProof/>
          </w:rPr>
          <w:t>Field Device Name</w:t>
        </w:r>
        <w:r>
          <w:rPr>
            <w:noProof/>
            <w:webHidden/>
          </w:rPr>
          <w:tab/>
        </w:r>
        <w:r>
          <w:rPr>
            <w:noProof/>
            <w:webHidden/>
          </w:rPr>
          <w:fldChar w:fldCharType="begin"/>
        </w:r>
        <w:r>
          <w:rPr>
            <w:noProof/>
            <w:webHidden/>
          </w:rPr>
          <w:instrText xml:space="preserve"> PAGEREF _Toc503096473 \h </w:instrText>
        </w:r>
        <w:r>
          <w:rPr>
            <w:noProof/>
            <w:webHidden/>
          </w:rPr>
        </w:r>
        <w:r>
          <w:rPr>
            <w:noProof/>
            <w:webHidden/>
          </w:rPr>
          <w:fldChar w:fldCharType="separate"/>
        </w:r>
        <w:r>
          <w:rPr>
            <w:noProof/>
            <w:webHidden/>
          </w:rPr>
          <w:t>19</w:t>
        </w:r>
        <w:r>
          <w:rPr>
            <w:noProof/>
            <w:webHidden/>
          </w:rPr>
          <w:fldChar w:fldCharType="end"/>
        </w:r>
      </w:hyperlink>
    </w:p>
    <w:p w14:paraId="23555AB8"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74" w:history="1">
        <w:r w:rsidRPr="006C6D6A">
          <w:rPr>
            <w:rStyle w:val="Hyperlink"/>
            <w:rFonts w:cstheme="minorHAnsi"/>
            <w:noProof/>
          </w:rPr>
          <w:t>Field Object Name</w:t>
        </w:r>
        <w:r>
          <w:rPr>
            <w:noProof/>
            <w:webHidden/>
          </w:rPr>
          <w:tab/>
        </w:r>
        <w:r>
          <w:rPr>
            <w:noProof/>
            <w:webHidden/>
          </w:rPr>
          <w:fldChar w:fldCharType="begin"/>
        </w:r>
        <w:r>
          <w:rPr>
            <w:noProof/>
            <w:webHidden/>
          </w:rPr>
          <w:instrText xml:space="preserve"> PAGEREF _Toc503096474 \h </w:instrText>
        </w:r>
        <w:r>
          <w:rPr>
            <w:noProof/>
            <w:webHidden/>
          </w:rPr>
        </w:r>
        <w:r>
          <w:rPr>
            <w:noProof/>
            <w:webHidden/>
          </w:rPr>
          <w:fldChar w:fldCharType="separate"/>
        </w:r>
        <w:r>
          <w:rPr>
            <w:noProof/>
            <w:webHidden/>
          </w:rPr>
          <w:t>20</w:t>
        </w:r>
        <w:r>
          <w:rPr>
            <w:noProof/>
            <w:webHidden/>
          </w:rPr>
          <w:fldChar w:fldCharType="end"/>
        </w:r>
      </w:hyperlink>
    </w:p>
    <w:p w14:paraId="1C85FF84"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75" w:history="1">
        <w:r w:rsidRPr="006C6D6A">
          <w:rPr>
            <w:rStyle w:val="Hyperlink"/>
            <w:noProof/>
          </w:rPr>
          <w:t>Item Organization</w:t>
        </w:r>
        <w:r>
          <w:rPr>
            <w:noProof/>
            <w:webHidden/>
          </w:rPr>
          <w:tab/>
        </w:r>
        <w:r>
          <w:rPr>
            <w:noProof/>
            <w:webHidden/>
          </w:rPr>
          <w:fldChar w:fldCharType="begin"/>
        </w:r>
        <w:r>
          <w:rPr>
            <w:noProof/>
            <w:webHidden/>
          </w:rPr>
          <w:instrText xml:space="preserve"> PAGEREF _Toc503096475 \h </w:instrText>
        </w:r>
        <w:r>
          <w:rPr>
            <w:noProof/>
            <w:webHidden/>
          </w:rPr>
        </w:r>
        <w:r>
          <w:rPr>
            <w:noProof/>
            <w:webHidden/>
          </w:rPr>
          <w:fldChar w:fldCharType="separate"/>
        </w:r>
        <w:r>
          <w:rPr>
            <w:noProof/>
            <w:webHidden/>
          </w:rPr>
          <w:t>21</w:t>
        </w:r>
        <w:r>
          <w:rPr>
            <w:noProof/>
            <w:webHidden/>
          </w:rPr>
          <w:fldChar w:fldCharType="end"/>
        </w:r>
      </w:hyperlink>
    </w:p>
    <w:p w14:paraId="5BA8270B"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76" w:history="1">
        <w:r w:rsidRPr="006C6D6A">
          <w:rPr>
            <w:rStyle w:val="Hyperlink"/>
            <w:rFonts w:cstheme="minorHAnsi"/>
            <w:noProof/>
          </w:rPr>
          <w:t>Assign Custom Categories to Items</w:t>
        </w:r>
        <w:r>
          <w:rPr>
            <w:noProof/>
            <w:webHidden/>
          </w:rPr>
          <w:tab/>
        </w:r>
        <w:r>
          <w:rPr>
            <w:noProof/>
            <w:webHidden/>
          </w:rPr>
          <w:fldChar w:fldCharType="begin"/>
        </w:r>
        <w:r>
          <w:rPr>
            <w:noProof/>
            <w:webHidden/>
          </w:rPr>
          <w:instrText xml:space="preserve"> PAGEREF _Toc503096476 \h </w:instrText>
        </w:r>
        <w:r>
          <w:rPr>
            <w:noProof/>
            <w:webHidden/>
          </w:rPr>
        </w:r>
        <w:r>
          <w:rPr>
            <w:noProof/>
            <w:webHidden/>
          </w:rPr>
          <w:fldChar w:fldCharType="separate"/>
        </w:r>
        <w:r>
          <w:rPr>
            <w:noProof/>
            <w:webHidden/>
          </w:rPr>
          <w:t>23</w:t>
        </w:r>
        <w:r>
          <w:rPr>
            <w:noProof/>
            <w:webHidden/>
          </w:rPr>
          <w:fldChar w:fldCharType="end"/>
        </w:r>
      </w:hyperlink>
    </w:p>
    <w:p w14:paraId="5CEEC4C2"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77" w:history="1">
        <w:r w:rsidRPr="006C6D6A">
          <w:rPr>
            <w:rStyle w:val="Hyperlink"/>
            <w:rFonts w:cstheme="minorHAnsi"/>
            <w:noProof/>
          </w:rPr>
          <w:t>User Views</w:t>
        </w:r>
        <w:r>
          <w:rPr>
            <w:noProof/>
            <w:webHidden/>
          </w:rPr>
          <w:tab/>
        </w:r>
        <w:r>
          <w:rPr>
            <w:noProof/>
            <w:webHidden/>
          </w:rPr>
          <w:fldChar w:fldCharType="begin"/>
        </w:r>
        <w:r>
          <w:rPr>
            <w:noProof/>
            <w:webHidden/>
          </w:rPr>
          <w:instrText xml:space="preserve"> PAGEREF _Toc503096477 \h </w:instrText>
        </w:r>
        <w:r>
          <w:rPr>
            <w:noProof/>
            <w:webHidden/>
          </w:rPr>
        </w:r>
        <w:r>
          <w:rPr>
            <w:noProof/>
            <w:webHidden/>
          </w:rPr>
          <w:fldChar w:fldCharType="separate"/>
        </w:r>
        <w:r>
          <w:rPr>
            <w:noProof/>
            <w:webHidden/>
          </w:rPr>
          <w:t>24</w:t>
        </w:r>
        <w:r>
          <w:rPr>
            <w:noProof/>
            <w:webHidden/>
          </w:rPr>
          <w:fldChar w:fldCharType="end"/>
        </w:r>
      </w:hyperlink>
    </w:p>
    <w:p w14:paraId="150B43A6" w14:textId="6C2EF5CB" w:rsidR="002564CC" w:rsidRPr="002564CC" w:rsidRDefault="002564CC" w:rsidP="002564CC">
      <w:pPr>
        <w:pStyle w:val="TOC1"/>
        <w:tabs>
          <w:tab w:val="right" w:leader="dot" w:pos="10070"/>
        </w:tabs>
        <w:rPr>
          <w:noProof/>
          <w:color w:val="0000FF"/>
          <w:u w:val="single"/>
        </w:rPr>
      </w:pPr>
      <w:hyperlink w:anchor="_Toc503096478" w:history="1">
        <w:r w:rsidRPr="006C6D6A">
          <w:rPr>
            <w:rStyle w:val="Hyperlink"/>
            <w:noProof/>
          </w:rPr>
          <w:t>Offline Server</w:t>
        </w:r>
        <w:r>
          <w:rPr>
            <w:noProof/>
            <w:webHidden/>
          </w:rPr>
          <w:tab/>
        </w:r>
        <w:r>
          <w:rPr>
            <w:noProof/>
            <w:webHidden/>
          </w:rPr>
          <w:fldChar w:fldCharType="begin"/>
        </w:r>
        <w:r>
          <w:rPr>
            <w:noProof/>
            <w:webHidden/>
          </w:rPr>
          <w:instrText xml:space="preserve"> PAGEREF _Toc503096478 \h </w:instrText>
        </w:r>
        <w:r>
          <w:rPr>
            <w:noProof/>
            <w:webHidden/>
          </w:rPr>
        </w:r>
        <w:r>
          <w:rPr>
            <w:noProof/>
            <w:webHidden/>
          </w:rPr>
          <w:fldChar w:fldCharType="separate"/>
        </w:r>
        <w:r>
          <w:rPr>
            <w:noProof/>
            <w:webHidden/>
          </w:rPr>
          <w:t>25</w:t>
        </w:r>
        <w:r>
          <w:rPr>
            <w:noProof/>
            <w:webHidden/>
          </w:rPr>
          <w:fldChar w:fldCharType="end"/>
        </w:r>
      </w:hyperlink>
    </w:p>
    <w:p w14:paraId="302DCB11"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79" w:history="1">
        <w:r w:rsidRPr="006C6D6A">
          <w:rPr>
            <w:rStyle w:val="Hyperlink"/>
            <w:noProof/>
          </w:rPr>
          <w:t>Software Changes</w:t>
        </w:r>
        <w:r>
          <w:rPr>
            <w:noProof/>
            <w:webHidden/>
          </w:rPr>
          <w:tab/>
        </w:r>
        <w:r>
          <w:rPr>
            <w:noProof/>
            <w:webHidden/>
          </w:rPr>
          <w:fldChar w:fldCharType="begin"/>
        </w:r>
        <w:r>
          <w:rPr>
            <w:noProof/>
            <w:webHidden/>
          </w:rPr>
          <w:instrText xml:space="preserve"> PAGEREF _Toc503096479 \h </w:instrText>
        </w:r>
        <w:r>
          <w:rPr>
            <w:noProof/>
            <w:webHidden/>
          </w:rPr>
        </w:r>
        <w:r>
          <w:rPr>
            <w:noProof/>
            <w:webHidden/>
          </w:rPr>
          <w:fldChar w:fldCharType="separate"/>
        </w:r>
        <w:r>
          <w:rPr>
            <w:noProof/>
            <w:webHidden/>
          </w:rPr>
          <w:t>26</w:t>
        </w:r>
        <w:r>
          <w:rPr>
            <w:noProof/>
            <w:webHidden/>
          </w:rPr>
          <w:fldChar w:fldCharType="end"/>
        </w:r>
      </w:hyperlink>
    </w:p>
    <w:p w14:paraId="67D427EF"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80" w:history="1">
        <w:r w:rsidRPr="006C6D6A">
          <w:rPr>
            <w:rStyle w:val="Hyperlink"/>
            <w:rFonts w:cstheme="minorHAnsi"/>
            <w:noProof/>
          </w:rPr>
          <w:t>Alarm Management</w:t>
        </w:r>
        <w:r>
          <w:rPr>
            <w:noProof/>
            <w:webHidden/>
          </w:rPr>
          <w:tab/>
        </w:r>
        <w:r>
          <w:rPr>
            <w:noProof/>
            <w:webHidden/>
          </w:rPr>
          <w:fldChar w:fldCharType="begin"/>
        </w:r>
        <w:r>
          <w:rPr>
            <w:noProof/>
            <w:webHidden/>
          </w:rPr>
          <w:instrText xml:space="preserve"> PAGEREF _Toc503096480 \h </w:instrText>
        </w:r>
        <w:r>
          <w:rPr>
            <w:noProof/>
            <w:webHidden/>
          </w:rPr>
        </w:r>
        <w:r>
          <w:rPr>
            <w:noProof/>
            <w:webHidden/>
          </w:rPr>
          <w:fldChar w:fldCharType="separate"/>
        </w:r>
        <w:r>
          <w:rPr>
            <w:noProof/>
            <w:webHidden/>
          </w:rPr>
          <w:t>27</w:t>
        </w:r>
        <w:r>
          <w:rPr>
            <w:noProof/>
            <w:webHidden/>
          </w:rPr>
          <w:fldChar w:fldCharType="end"/>
        </w:r>
      </w:hyperlink>
    </w:p>
    <w:p w14:paraId="510CF715"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81" w:history="1">
        <w:r w:rsidRPr="006C6D6A">
          <w:rPr>
            <w:rStyle w:val="Hyperlink"/>
            <w:rFonts w:cstheme="minorHAnsi"/>
            <w:noProof/>
          </w:rPr>
          <w:t>Email and Paging</w:t>
        </w:r>
        <w:r>
          <w:rPr>
            <w:noProof/>
            <w:webHidden/>
          </w:rPr>
          <w:tab/>
        </w:r>
        <w:r>
          <w:rPr>
            <w:noProof/>
            <w:webHidden/>
          </w:rPr>
          <w:fldChar w:fldCharType="begin"/>
        </w:r>
        <w:r>
          <w:rPr>
            <w:noProof/>
            <w:webHidden/>
          </w:rPr>
          <w:instrText xml:space="preserve"> PAGEREF _Toc503096481 \h </w:instrText>
        </w:r>
        <w:r>
          <w:rPr>
            <w:noProof/>
            <w:webHidden/>
          </w:rPr>
        </w:r>
        <w:r>
          <w:rPr>
            <w:noProof/>
            <w:webHidden/>
          </w:rPr>
          <w:fldChar w:fldCharType="separate"/>
        </w:r>
        <w:r>
          <w:rPr>
            <w:noProof/>
            <w:webHidden/>
          </w:rPr>
          <w:t>30</w:t>
        </w:r>
        <w:r>
          <w:rPr>
            <w:noProof/>
            <w:webHidden/>
          </w:rPr>
          <w:fldChar w:fldCharType="end"/>
        </w:r>
      </w:hyperlink>
    </w:p>
    <w:p w14:paraId="796FB2BF"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82" w:history="1">
        <w:r w:rsidRPr="006C6D6A">
          <w:rPr>
            <w:rStyle w:val="Hyperlink"/>
            <w:rFonts w:cstheme="minorHAnsi"/>
            <w:noProof/>
          </w:rPr>
          <w:t>Trending</w:t>
        </w:r>
        <w:r>
          <w:rPr>
            <w:noProof/>
            <w:webHidden/>
          </w:rPr>
          <w:tab/>
        </w:r>
        <w:r>
          <w:rPr>
            <w:noProof/>
            <w:webHidden/>
          </w:rPr>
          <w:fldChar w:fldCharType="begin"/>
        </w:r>
        <w:r>
          <w:rPr>
            <w:noProof/>
            <w:webHidden/>
          </w:rPr>
          <w:instrText xml:space="preserve"> PAGEREF _Toc503096482 \h </w:instrText>
        </w:r>
        <w:r>
          <w:rPr>
            <w:noProof/>
            <w:webHidden/>
          </w:rPr>
        </w:r>
        <w:r>
          <w:rPr>
            <w:noProof/>
            <w:webHidden/>
          </w:rPr>
          <w:fldChar w:fldCharType="separate"/>
        </w:r>
        <w:r>
          <w:rPr>
            <w:noProof/>
            <w:webHidden/>
          </w:rPr>
          <w:t>31</w:t>
        </w:r>
        <w:r>
          <w:rPr>
            <w:noProof/>
            <w:webHidden/>
          </w:rPr>
          <w:fldChar w:fldCharType="end"/>
        </w:r>
      </w:hyperlink>
    </w:p>
    <w:p w14:paraId="4D294C96"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83" w:history="1">
        <w:r w:rsidRPr="006C6D6A">
          <w:rPr>
            <w:rStyle w:val="Hyperlink"/>
            <w:rFonts w:cstheme="minorHAnsi"/>
            <w:noProof/>
          </w:rPr>
          <w:t>Other Topics:</w:t>
        </w:r>
        <w:r>
          <w:rPr>
            <w:noProof/>
            <w:webHidden/>
          </w:rPr>
          <w:tab/>
        </w:r>
        <w:r>
          <w:rPr>
            <w:noProof/>
            <w:webHidden/>
          </w:rPr>
          <w:fldChar w:fldCharType="begin"/>
        </w:r>
        <w:r>
          <w:rPr>
            <w:noProof/>
            <w:webHidden/>
          </w:rPr>
          <w:instrText xml:space="preserve"> PAGEREF _Toc503096483 \h </w:instrText>
        </w:r>
        <w:r>
          <w:rPr>
            <w:noProof/>
            <w:webHidden/>
          </w:rPr>
        </w:r>
        <w:r>
          <w:rPr>
            <w:noProof/>
            <w:webHidden/>
          </w:rPr>
          <w:fldChar w:fldCharType="separate"/>
        </w:r>
        <w:r>
          <w:rPr>
            <w:noProof/>
            <w:webHidden/>
          </w:rPr>
          <w:t>32</w:t>
        </w:r>
        <w:r>
          <w:rPr>
            <w:noProof/>
            <w:webHidden/>
          </w:rPr>
          <w:fldChar w:fldCharType="end"/>
        </w:r>
      </w:hyperlink>
    </w:p>
    <w:p w14:paraId="446BF26E"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84" w:history="1">
        <w:r w:rsidRPr="006C6D6A">
          <w:rPr>
            <w:rStyle w:val="Hyperlink"/>
            <w:rFonts w:eastAsia="ArialMT"/>
            <w:noProof/>
          </w:rPr>
          <w:t>Controls Standards</w:t>
        </w:r>
        <w:r>
          <w:rPr>
            <w:noProof/>
            <w:webHidden/>
          </w:rPr>
          <w:tab/>
        </w:r>
        <w:r>
          <w:rPr>
            <w:noProof/>
            <w:webHidden/>
          </w:rPr>
          <w:fldChar w:fldCharType="begin"/>
        </w:r>
        <w:r>
          <w:rPr>
            <w:noProof/>
            <w:webHidden/>
          </w:rPr>
          <w:instrText xml:space="preserve"> PAGEREF _Toc503096484 \h </w:instrText>
        </w:r>
        <w:r>
          <w:rPr>
            <w:noProof/>
            <w:webHidden/>
          </w:rPr>
        </w:r>
        <w:r>
          <w:rPr>
            <w:noProof/>
            <w:webHidden/>
          </w:rPr>
          <w:fldChar w:fldCharType="separate"/>
        </w:r>
        <w:r>
          <w:rPr>
            <w:noProof/>
            <w:webHidden/>
          </w:rPr>
          <w:t>33</w:t>
        </w:r>
        <w:r>
          <w:rPr>
            <w:noProof/>
            <w:webHidden/>
          </w:rPr>
          <w:fldChar w:fldCharType="end"/>
        </w:r>
      </w:hyperlink>
    </w:p>
    <w:p w14:paraId="7C403AED"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85" w:history="1">
        <w:r w:rsidRPr="006C6D6A">
          <w:rPr>
            <w:rStyle w:val="Hyperlink"/>
            <w:rFonts w:eastAsia="ArialMT"/>
            <w:noProof/>
          </w:rPr>
          <w:t>Graphics</w:t>
        </w:r>
        <w:r>
          <w:rPr>
            <w:noProof/>
            <w:webHidden/>
          </w:rPr>
          <w:tab/>
        </w:r>
        <w:r>
          <w:rPr>
            <w:noProof/>
            <w:webHidden/>
          </w:rPr>
          <w:fldChar w:fldCharType="begin"/>
        </w:r>
        <w:r>
          <w:rPr>
            <w:noProof/>
            <w:webHidden/>
          </w:rPr>
          <w:instrText xml:space="preserve"> PAGEREF _Toc503096485 \h </w:instrText>
        </w:r>
        <w:r>
          <w:rPr>
            <w:noProof/>
            <w:webHidden/>
          </w:rPr>
        </w:r>
        <w:r>
          <w:rPr>
            <w:noProof/>
            <w:webHidden/>
          </w:rPr>
          <w:fldChar w:fldCharType="separate"/>
        </w:r>
        <w:r>
          <w:rPr>
            <w:noProof/>
            <w:webHidden/>
          </w:rPr>
          <w:t>34</w:t>
        </w:r>
        <w:r>
          <w:rPr>
            <w:noProof/>
            <w:webHidden/>
          </w:rPr>
          <w:fldChar w:fldCharType="end"/>
        </w:r>
      </w:hyperlink>
    </w:p>
    <w:p w14:paraId="4721958D"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86" w:history="1">
        <w:r w:rsidRPr="006C6D6A">
          <w:rPr>
            <w:rStyle w:val="Hyperlink"/>
            <w:rFonts w:eastAsia="ArialMT"/>
            <w:noProof/>
          </w:rPr>
          <w:t>Appendix A: Assigned Categories</w:t>
        </w:r>
        <w:r>
          <w:rPr>
            <w:noProof/>
            <w:webHidden/>
          </w:rPr>
          <w:tab/>
        </w:r>
        <w:r>
          <w:rPr>
            <w:noProof/>
            <w:webHidden/>
          </w:rPr>
          <w:fldChar w:fldCharType="begin"/>
        </w:r>
        <w:r>
          <w:rPr>
            <w:noProof/>
            <w:webHidden/>
          </w:rPr>
          <w:instrText xml:space="preserve"> PAGEREF _Toc503096486 \h </w:instrText>
        </w:r>
        <w:r>
          <w:rPr>
            <w:noProof/>
            <w:webHidden/>
          </w:rPr>
        </w:r>
        <w:r>
          <w:rPr>
            <w:noProof/>
            <w:webHidden/>
          </w:rPr>
          <w:fldChar w:fldCharType="separate"/>
        </w:r>
        <w:r>
          <w:rPr>
            <w:noProof/>
            <w:webHidden/>
          </w:rPr>
          <w:t>39</w:t>
        </w:r>
        <w:r>
          <w:rPr>
            <w:noProof/>
            <w:webHidden/>
          </w:rPr>
          <w:fldChar w:fldCharType="end"/>
        </w:r>
      </w:hyperlink>
    </w:p>
    <w:p w14:paraId="6E731B03"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87" w:history="1">
        <w:r w:rsidRPr="006C6D6A">
          <w:rPr>
            <w:rStyle w:val="Hyperlink"/>
            <w:rFonts w:cstheme="minorHAnsi"/>
            <w:noProof/>
          </w:rPr>
          <w:t>Appendix B: BJC- BACnet Network Tracking Worksheet v.1.1</w:t>
        </w:r>
        <w:r>
          <w:rPr>
            <w:noProof/>
            <w:webHidden/>
          </w:rPr>
          <w:tab/>
        </w:r>
        <w:r>
          <w:rPr>
            <w:noProof/>
            <w:webHidden/>
          </w:rPr>
          <w:fldChar w:fldCharType="begin"/>
        </w:r>
        <w:r>
          <w:rPr>
            <w:noProof/>
            <w:webHidden/>
          </w:rPr>
          <w:instrText xml:space="preserve"> PAGEREF _Toc503096487 \h </w:instrText>
        </w:r>
        <w:r>
          <w:rPr>
            <w:noProof/>
            <w:webHidden/>
          </w:rPr>
        </w:r>
        <w:r>
          <w:rPr>
            <w:noProof/>
            <w:webHidden/>
          </w:rPr>
          <w:fldChar w:fldCharType="separate"/>
        </w:r>
        <w:r>
          <w:rPr>
            <w:noProof/>
            <w:webHidden/>
          </w:rPr>
          <w:t>42</w:t>
        </w:r>
        <w:r>
          <w:rPr>
            <w:noProof/>
            <w:webHidden/>
          </w:rPr>
          <w:fldChar w:fldCharType="end"/>
        </w:r>
      </w:hyperlink>
    </w:p>
    <w:p w14:paraId="50E0254B"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88" w:history="1">
        <w:r w:rsidRPr="006C6D6A">
          <w:rPr>
            <w:rStyle w:val="Hyperlink"/>
            <w:rFonts w:cstheme="minorHAnsi"/>
            <w:noProof/>
          </w:rPr>
          <w:t>Appendix C: Database Generation Checklist</w:t>
        </w:r>
        <w:r>
          <w:rPr>
            <w:noProof/>
            <w:webHidden/>
          </w:rPr>
          <w:tab/>
        </w:r>
        <w:r>
          <w:rPr>
            <w:noProof/>
            <w:webHidden/>
          </w:rPr>
          <w:fldChar w:fldCharType="begin"/>
        </w:r>
        <w:r>
          <w:rPr>
            <w:noProof/>
            <w:webHidden/>
          </w:rPr>
          <w:instrText xml:space="preserve"> PAGEREF _Toc503096488 \h </w:instrText>
        </w:r>
        <w:r>
          <w:rPr>
            <w:noProof/>
            <w:webHidden/>
          </w:rPr>
        </w:r>
        <w:r>
          <w:rPr>
            <w:noProof/>
            <w:webHidden/>
          </w:rPr>
          <w:fldChar w:fldCharType="separate"/>
        </w:r>
        <w:r>
          <w:rPr>
            <w:noProof/>
            <w:webHidden/>
          </w:rPr>
          <w:t>43</w:t>
        </w:r>
        <w:r>
          <w:rPr>
            <w:noProof/>
            <w:webHidden/>
          </w:rPr>
          <w:fldChar w:fldCharType="end"/>
        </w:r>
      </w:hyperlink>
    </w:p>
    <w:p w14:paraId="42039AF8" w14:textId="77777777" w:rsidR="002564CC" w:rsidRDefault="002564CC">
      <w:pPr>
        <w:pStyle w:val="TOC1"/>
        <w:tabs>
          <w:tab w:val="right" w:leader="dot" w:pos="10070"/>
        </w:tabs>
        <w:rPr>
          <w:rFonts w:asciiTheme="minorHAnsi" w:eastAsiaTheme="minorEastAsia" w:hAnsiTheme="minorHAnsi" w:cstheme="minorBidi"/>
          <w:noProof/>
          <w:sz w:val="22"/>
          <w:szCs w:val="22"/>
          <w:lang w:bidi="ar-SA"/>
        </w:rPr>
      </w:pPr>
      <w:hyperlink w:anchor="_Toc503096489" w:history="1">
        <w:r w:rsidRPr="006C6D6A">
          <w:rPr>
            <w:rStyle w:val="Hyperlink"/>
            <w:rFonts w:cstheme="minorHAnsi"/>
            <w:noProof/>
          </w:rPr>
          <w:t>Appendix F: Process Flow Maps</w:t>
        </w:r>
        <w:r>
          <w:rPr>
            <w:noProof/>
            <w:webHidden/>
          </w:rPr>
          <w:tab/>
        </w:r>
        <w:r>
          <w:rPr>
            <w:noProof/>
            <w:webHidden/>
          </w:rPr>
          <w:fldChar w:fldCharType="begin"/>
        </w:r>
        <w:r>
          <w:rPr>
            <w:noProof/>
            <w:webHidden/>
          </w:rPr>
          <w:instrText xml:space="preserve"> PAGEREF _Toc503096489 \h </w:instrText>
        </w:r>
        <w:r>
          <w:rPr>
            <w:noProof/>
            <w:webHidden/>
          </w:rPr>
        </w:r>
        <w:r>
          <w:rPr>
            <w:noProof/>
            <w:webHidden/>
          </w:rPr>
          <w:fldChar w:fldCharType="separate"/>
        </w:r>
        <w:r>
          <w:rPr>
            <w:noProof/>
            <w:webHidden/>
          </w:rPr>
          <w:t>45</w:t>
        </w:r>
        <w:r>
          <w:rPr>
            <w:noProof/>
            <w:webHidden/>
          </w:rPr>
          <w:fldChar w:fldCharType="end"/>
        </w:r>
      </w:hyperlink>
    </w:p>
    <w:p w14:paraId="4805E981" w14:textId="77777777" w:rsidR="00D26672" w:rsidRDefault="00FC53B3" w:rsidP="00D26672">
      <w:pPr>
        <w:pStyle w:val="TOC1"/>
        <w:tabs>
          <w:tab w:val="right" w:leader="dot" w:pos="10070"/>
        </w:tabs>
        <w:rPr>
          <w:rFonts w:asciiTheme="minorHAnsi" w:eastAsiaTheme="minorEastAsia" w:hAnsiTheme="minorHAnsi" w:cstheme="minorBidi"/>
          <w:noProof/>
          <w:sz w:val="22"/>
          <w:szCs w:val="22"/>
          <w:lang w:bidi="ar-SA"/>
        </w:rPr>
      </w:pPr>
      <w:r w:rsidRPr="00F62DAE">
        <w:rPr>
          <w:rFonts w:asciiTheme="minorHAnsi" w:hAnsiTheme="minorHAnsi" w:cstheme="minorHAnsi"/>
          <w:b/>
          <w:bCs/>
          <w:noProof/>
          <w:szCs w:val="24"/>
        </w:rPr>
        <w:fldChar w:fldCharType="end"/>
      </w:r>
      <w:r w:rsidR="00D26672">
        <w:rPr>
          <w:rFonts w:asciiTheme="minorHAnsi" w:eastAsiaTheme="minorEastAsia" w:hAnsiTheme="minorHAnsi" w:cstheme="minorBidi"/>
          <w:noProof/>
          <w:sz w:val="22"/>
          <w:szCs w:val="22"/>
          <w:lang w:bidi="ar-SA"/>
        </w:rPr>
        <w:t xml:space="preserve"> </w:t>
      </w:r>
    </w:p>
    <w:p w14:paraId="25DBD8E0" w14:textId="77777777" w:rsidR="000E4A55" w:rsidRDefault="000E4A55" w:rsidP="007F0F00">
      <w:pPr>
        <w:rPr>
          <w:rFonts w:asciiTheme="minorHAnsi" w:hAnsiTheme="minorHAnsi" w:cstheme="minorHAnsi"/>
          <w:b/>
          <w:bCs/>
          <w:noProof/>
          <w:sz w:val="24"/>
          <w:szCs w:val="24"/>
        </w:rPr>
      </w:pPr>
    </w:p>
    <w:p w14:paraId="7E1BC923" w14:textId="77777777" w:rsidR="004236DC" w:rsidRDefault="000E4A55" w:rsidP="004236DC">
      <w:pPr>
        <w:jc w:val="center"/>
        <w:rPr>
          <w:rFonts w:asciiTheme="minorHAnsi" w:hAnsiTheme="minorHAnsi" w:cstheme="minorHAnsi"/>
          <w:b/>
          <w:bCs/>
          <w:noProof/>
          <w:sz w:val="40"/>
          <w:szCs w:val="40"/>
        </w:rPr>
      </w:pPr>
      <w:r>
        <w:rPr>
          <w:rFonts w:asciiTheme="minorHAnsi" w:hAnsiTheme="minorHAnsi" w:cstheme="minorHAnsi"/>
          <w:b/>
          <w:bCs/>
          <w:noProof/>
          <w:sz w:val="24"/>
          <w:szCs w:val="24"/>
        </w:rPr>
        <w:br w:type="page"/>
      </w:r>
      <w:r w:rsidR="004236DC" w:rsidRPr="004236DC">
        <w:rPr>
          <w:rFonts w:asciiTheme="minorHAnsi" w:hAnsiTheme="minorHAnsi" w:cstheme="minorHAnsi"/>
          <w:b/>
          <w:bCs/>
          <w:noProof/>
          <w:sz w:val="40"/>
          <w:szCs w:val="40"/>
        </w:rPr>
        <w:lastRenderedPageBreak/>
        <w:t>Preface</w:t>
      </w:r>
    </w:p>
    <w:p w14:paraId="0B0033A9" w14:textId="77777777" w:rsidR="004236DC" w:rsidRDefault="004236DC" w:rsidP="004236DC">
      <w:pPr>
        <w:jc w:val="center"/>
        <w:rPr>
          <w:rFonts w:asciiTheme="minorHAnsi" w:hAnsiTheme="minorHAnsi" w:cstheme="minorHAnsi"/>
          <w:b/>
          <w:bCs/>
          <w:noProof/>
          <w:sz w:val="40"/>
          <w:szCs w:val="40"/>
        </w:rPr>
      </w:pPr>
    </w:p>
    <w:p w14:paraId="21CA9C42" w14:textId="77777777" w:rsidR="00B63E9F" w:rsidRPr="00F62DAE" w:rsidRDefault="004236DC" w:rsidP="005D3881">
      <w:pPr>
        <w:pStyle w:val="ListParagraph"/>
        <w:ind w:left="0"/>
        <w:rPr>
          <w:rFonts w:asciiTheme="minorHAnsi" w:hAnsiTheme="minorHAnsi" w:cstheme="minorHAnsi"/>
          <w:szCs w:val="24"/>
        </w:rPr>
      </w:pPr>
      <w:r w:rsidRPr="00F62DAE">
        <w:rPr>
          <w:rFonts w:asciiTheme="minorHAnsi" w:hAnsiTheme="minorHAnsi" w:cstheme="minorHAnsi"/>
          <w:szCs w:val="24"/>
        </w:rPr>
        <w:t xml:space="preserve">This manual </w:t>
      </w:r>
      <w:r w:rsidR="00B63E9F">
        <w:rPr>
          <w:rFonts w:asciiTheme="minorHAnsi" w:hAnsiTheme="minorHAnsi" w:cstheme="minorHAnsi"/>
          <w:szCs w:val="24"/>
        </w:rPr>
        <w:t>is</w:t>
      </w:r>
      <w:r w:rsidRPr="00F62DAE">
        <w:rPr>
          <w:rFonts w:asciiTheme="minorHAnsi" w:hAnsiTheme="minorHAnsi" w:cstheme="minorHAnsi"/>
          <w:szCs w:val="24"/>
        </w:rPr>
        <w:t xml:space="preserve"> </w:t>
      </w:r>
      <w:r w:rsidR="00F86365">
        <w:rPr>
          <w:rFonts w:asciiTheme="minorHAnsi" w:hAnsiTheme="minorHAnsi" w:cstheme="minorHAnsi"/>
          <w:szCs w:val="24"/>
        </w:rPr>
        <w:t xml:space="preserve">to be used as </w:t>
      </w:r>
      <w:r w:rsidRPr="00F62DAE">
        <w:rPr>
          <w:rFonts w:asciiTheme="minorHAnsi" w:hAnsiTheme="minorHAnsi" w:cstheme="minorHAnsi"/>
          <w:szCs w:val="24"/>
        </w:rPr>
        <w:t xml:space="preserve">a guideline to ensure all additions to </w:t>
      </w:r>
      <w:r w:rsidR="00B63E9F">
        <w:rPr>
          <w:rFonts w:asciiTheme="minorHAnsi" w:hAnsiTheme="minorHAnsi" w:cstheme="minorHAnsi"/>
          <w:szCs w:val="24"/>
        </w:rPr>
        <w:t xml:space="preserve">the Metasys BAS </w:t>
      </w:r>
      <w:r w:rsidR="001C0B0F">
        <w:rPr>
          <w:rFonts w:asciiTheme="minorHAnsi" w:hAnsiTheme="minorHAnsi" w:cstheme="minorHAnsi"/>
          <w:szCs w:val="24"/>
        </w:rPr>
        <w:t>Network and D</w:t>
      </w:r>
      <w:r w:rsidR="00B63E9F">
        <w:rPr>
          <w:rFonts w:asciiTheme="minorHAnsi" w:hAnsiTheme="minorHAnsi" w:cstheme="minorHAnsi"/>
          <w:szCs w:val="24"/>
        </w:rPr>
        <w:t>atabase follow</w:t>
      </w:r>
      <w:r w:rsidRPr="00F62DAE">
        <w:rPr>
          <w:rFonts w:asciiTheme="minorHAnsi" w:hAnsiTheme="minorHAnsi" w:cstheme="minorHAnsi"/>
          <w:szCs w:val="24"/>
        </w:rPr>
        <w:t xml:space="preserve"> </w:t>
      </w:r>
      <w:r w:rsidR="00825865">
        <w:rPr>
          <w:rFonts w:asciiTheme="minorHAnsi" w:hAnsiTheme="minorHAnsi" w:cstheme="minorHAnsi"/>
          <w:szCs w:val="24"/>
        </w:rPr>
        <w:t>a consistent</w:t>
      </w:r>
      <w:r w:rsidRPr="00F62DAE">
        <w:rPr>
          <w:rFonts w:asciiTheme="minorHAnsi" w:hAnsiTheme="minorHAnsi" w:cstheme="minorHAnsi"/>
          <w:szCs w:val="24"/>
        </w:rPr>
        <w:t xml:space="preserve"> standard that has been previousl</w:t>
      </w:r>
      <w:r w:rsidR="00F86365">
        <w:rPr>
          <w:rFonts w:asciiTheme="minorHAnsi" w:hAnsiTheme="minorHAnsi" w:cstheme="minorHAnsi"/>
          <w:szCs w:val="24"/>
        </w:rPr>
        <w:t>y established</w:t>
      </w:r>
      <w:r w:rsidR="00825865">
        <w:rPr>
          <w:rFonts w:asciiTheme="minorHAnsi" w:hAnsiTheme="minorHAnsi" w:cstheme="minorHAnsi"/>
          <w:szCs w:val="24"/>
        </w:rPr>
        <w:t xml:space="preserve"> by JCI</w:t>
      </w:r>
      <w:r w:rsidR="00F86365">
        <w:rPr>
          <w:rFonts w:asciiTheme="minorHAnsi" w:hAnsiTheme="minorHAnsi" w:cstheme="minorHAnsi"/>
          <w:szCs w:val="24"/>
        </w:rPr>
        <w:t>.</w:t>
      </w:r>
      <w:r w:rsidR="00B63E9F">
        <w:rPr>
          <w:rFonts w:asciiTheme="minorHAnsi" w:hAnsiTheme="minorHAnsi" w:cstheme="minorHAnsi"/>
          <w:szCs w:val="24"/>
        </w:rPr>
        <w:t xml:space="preserve"> T</w:t>
      </w:r>
      <w:r w:rsidR="00B63E9F" w:rsidRPr="00F62DAE">
        <w:rPr>
          <w:rFonts w:asciiTheme="minorHAnsi" w:hAnsiTheme="minorHAnsi" w:cstheme="minorHAnsi"/>
          <w:szCs w:val="24"/>
        </w:rPr>
        <w:t>h</w:t>
      </w:r>
      <w:r w:rsidR="00B63E9F">
        <w:rPr>
          <w:rFonts w:asciiTheme="minorHAnsi" w:hAnsiTheme="minorHAnsi" w:cstheme="minorHAnsi"/>
          <w:szCs w:val="24"/>
        </w:rPr>
        <w:t>e Database Generation Checklist</w:t>
      </w:r>
      <w:r w:rsidR="001F2EDC">
        <w:rPr>
          <w:rFonts w:asciiTheme="minorHAnsi" w:hAnsiTheme="minorHAnsi" w:cstheme="minorHAnsi"/>
          <w:szCs w:val="24"/>
        </w:rPr>
        <w:t xml:space="preserve"> provided in </w:t>
      </w:r>
      <w:hyperlink w:anchor="_Appendix_C:_Database" w:history="1">
        <w:r w:rsidR="001F2EDC" w:rsidRPr="00B074CF">
          <w:rPr>
            <w:rStyle w:val="Hyperlink"/>
            <w:rFonts w:asciiTheme="minorHAnsi" w:hAnsiTheme="minorHAnsi" w:cstheme="minorHAnsi"/>
            <w:szCs w:val="24"/>
          </w:rPr>
          <w:t>Appendix C</w:t>
        </w:r>
      </w:hyperlink>
      <w:r w:rsidR="001F2EDC" w:rsidRPr="00F62DAE">
        <w:rPr>
          <w:rFonts w:asciiTheme="minorHAnsi" w:hAnsiTheme="minorHAnsi" w:cstheme="minorHAnsi"/>
          <w:szCs w:val="24"/>
        </w:rPr>
        <w:t xml:space="preserve"> </w:t>
      </w:r>
      <w:r w:rsidR="001F2EDC">
        <w:rPr>
          <w:rFonts w:asciiTheme="minorHAnsi" w:hAnsiTheme="minorHAnsi" w:cstheme="minorHAnsi"/>
          <w:szCs w:val="24"/>
        </w:rPr>
        <w:t>is to be followed</w:t>
      </w:r>
      <w:r w:rsidR="00B63E9F">
        <w:rPr>
          <w:rFonts w:asciiTheme="minorHAnsi" w:hAnsiTheme="minorHAnsi" w:cstheme="minorHAnsi"/>
          <w:szCs w:val="24"/>
        </w:rPr>
        <w:t xml:space="preserve"> </w:t>
      </w:r>
      <w:r w:rsidR="00B63E9F" w:rsidRPr="00F62DAE">
        <w:rPr>
          <w:rFonts w:asciiTheme="minorHAnsi" w:hAnsiTheme="minorHAnsi" w:cstheme="minorHAnsi"/>
          <w:szCs w:val="24"/>
        </w:rPr>
        <w:t xml:space="preserve">when building a database for </w:t>
      </w:r>
      <w:r w:rsidR="00825865">
        <w:rPr>
          <w:rFonts w:asciiTheme="minorHAnsi" w:hAnsiTheme="minorHAnsi" w:cstheme="minorHAnsi"/>
          <w:szCs w:val="24"/>
        </w:rPr>
        <w:t xml:space="preserve">all </w:t>
      </w:r>
      <w:r w:rsidR="00B63E9F" w:rsidRPr="00F62DAE">
        <w:rPr>
          <w:rFonts w:asciiTheme="minorHAnsi" w:hAnsiTheme="minorHAnsi" w:cstheme="minorHAnsi"/>
          <w:szCs w:val="24"/>
        </w:rPr>
        <w:t>devices on the BJC Healthcare Metasys Network.</w:t>
      </w:r>
    </w:p>
    <w:p w14:paraId="74D95CDA" w14:textId="77777777" w:rsidR="004236DC" w:rsidRPr="00F62DAE" w:rsidRDefault="004236DC" w:rsidP="004236DC">
      <w:pPr>
        <w:pStyle w:val="ListParagraph"/>
        <w:rPr>
          <w:rFonts w:asciiTheme="minorHAnsi" w:hAnsiTheme="minorHAnsi" w:cstheme="minorHAnsi"/>
          <w:szCs w:val="24"/>
        </w:rPr>
      </w:pPr>
    </w:p>
    <w:p w14:paraId="51CBFEF8" w14:textId="77777777" w:rsidR="004236DC" w:rsidRPr="004236DC" w:rsidRDefault="004236DC" w:rsidP="004236DC">
      <w:pPr>
        <w:jc w:val="center"/>
        <w:rPr>
          <w:rFonts w:asciiTheme="minorHAnsi" w:hAnsiTheme="minorHAnsi" w:cstheme="minorHAnsi"/>
          <w:b/>
          <w:bCs/>
          <w:noProof/>
          <w:sz w:val="40"/>
          <w:szCs w:val="40"/>
        </w:rPr>
      </w:pPr>
      <w:r w:rsidRPr="004236DC">
        <w:rPr>
          <w:rFonts w:asciiTheme="minorHAnsi" w:hAnsiTheme="minorHAnsi" w:cstheme="minorHAnsi"/>
          <w:b/>
          <w:bCs/>
          <w:noProof/>
          <w:sz w:val="40"/>
          <w:szCs w:val="40"/>
        </w:rPr>
        <w:br w:type="page"/>
      </w:r>
    </w:p>
    <w:p w14:paraId="41CB4179" w14:textId="77777777" w:rsidR="00C530D8" w:rsidRPr="00F62DAE" w:rsidRDefault="00DD26C2" w:rsidP="008A3CEF">
      <w:pPr>
        <w:pStyle w:val="Heading1"/>
        <w:rPr>
          <w:rFonts w:asciiTheme="minorHAnsi" w:hAnsiTheme="minorHAnsi" w:cstheme="minorHAnsi"/>
          <w:szCs w:val="24"/>
        </w:rPr>
      </w:pPr>
      <w:bookmarkStart w:id="1" w:name="_Getting_Started"/>
      <w:bookmarkStart w:id="2" w:name="_Toc503096459"/>
      <w:bookmarkEnd w:id="1"/>
      <w:r>
        <w:rPr>
          <w:rFonts w:asciiTheme="minorHAnsi" w:hAnsiTheme="minorHAnsi" w:cstheme="minorHAnsi"/>
          <w:sz w:val="24"/>
          <w:szCs w:val="24"/>
        </w:rPr>
        <w:lastRenderedPageBreak/>
        <w:t>Con</w:t>
      </w:r>
      <w:r w:rsidR="00F86365">
        <w:rPr>
          <w:rFonts w:asciiTheme="minorHAnsi" w:hAnsiTheme="minorHAnsi" w:cstheme="minorHAnsi"/>
          <w:sz w:val="24"/>
          <w:szCs w:val="24"/>
        </w:rPr>
        <w:t>troller requirements</w:t>
      </w:r>
      <w:bookmarkEnd w:id="2"/>
    </w:p>
    <w:p w14:paraId="2D9BA862" w14:textId="77777777" w:rsidR="00C530D8" w:rsidRPr="00F62DAE" w:rsidRDefault="00C530D8" w:rsidP="00597E08">
      <w:pPr>
        <w:pStyle w:val="ListParagraph"/>
        <w:rPr>
          <w:rFonts w:asciiTheme="minorHAnsi" w:hAnsiTheme="minorHAnsi" w:cstheme="minorHAnsi"/>
          <w:szCs w:val="24"/>
        </w:rPr>
      </w:pPr>
    </w:p>
    <w:p w14:paraId="479780E2" w14:textId="77777777" w:rsidR="00A67A7E" w:rsidRPr="00F62DAE" w:rsidRDefault="00A67A7E" w:rsidP="00597E08">
      <w:pPr>
        <w:pStyle w:val="ListParagraph"/>
        <w:rPr>
          <w:rFonts w:asciiTheme="minorHAnsi" w:hAnsiTheme="minorHAnsi" w:cstheme="minorHAnsi"/>
          <w:szCs w:val="24"/>
        </w:rPr>
      </w:pPr>
    </w:p>
    <w:p w14:paraId="1A382A4E" w14:textId="77777777" w:rsidR="00B074CF" w:rsidRDefault="00B074CF" w:rsidP="00B074CF">
      <w:pPr>
        <w:pStyle w:val="ListParagraph"/>
        <w:rPr>
          <w:rFonts w:asciiTheme="minorHAnsi" w:hAnsiTheme="minorHAnsi" w:cstheme="minorHAnsi"/>
          <w:szCs w:val="24"/>
        </w:rPr>
      </w:pPr>
    </w:p>
    <w:p w14:paraId="77BBC1C2" w14:textId="77777777" w:rsidR="00DD26C2" w:rsidRDefault="00B074CF" w:rsidP="002C179A">
      <w:pPr>
        <w:pStyle w:val="ListParagraph"/>
        <w:numPr>
          <w:ilvl w:val="0"/>
          <w:numId w:val="41"/>
        </w:numPr>
        <w:ind w:hanging="720"/>
        <w:rPr>
          <w:rFonts w:asciiTheme="minorHAnsi" w:hAnsiTheme="minorHAnsi" w:cstheme="minorHAnsi"/>
          <w:szCs w:val="24"/>
        </w:rPr>
      </w:pPr>
      <w:r>
        <w:rPr>
          <w:rFonts w:asciiTheme="minorHAnsi" w:hAnsiTheme="minorHAnsi" w:cstheme="minorHAnsi"/>
          <w:szCs w:val="24"/>
        </w:rPr>
        <w:t>The Con</w:t>
      </w:r>
      <w:r w:rsidR="00DD26C2">
        <w:rPr>
          <w:rFonts w:asciiTheme="minorHAnsi" w:hAnsiTheme="minorHAnsi" w:cstheme="minorHAnsi"/>
          <w:szCs w:val="24"/>
        </w:rPr>
        <w:t>trol Device hardware with</w:t>
      </w:r>
      <w:r>
        <w:rPr>
          <w:rFonts w:asciiTheme="minorHAnsi" w:hAnsiTheme="minorHAnsi" w:cstheme="minorHAnsi"/>
          <w:szCs w:val="24"/>
        </w:rPr>
        <w:t xml:space="preserve"> a display on the local device </w:t>
      </w:r>
      <w:r w:rsidR="00DD26C2">
        <w:rPr>
          <w:rFonts w:asciiTheme="minorHAnsi" w:hAnsiTheme="minorHAnsi" w:cstheme="minorHAnsi"/>
          <w:szCs w:val="24"/>
        </w:rPr>
        <w:t xml:space="preserve">is required </w:t>
      </w:r>
      <w:r>
        <w:rPr>
          <w:rFonts w:asciiTheme="minorHAnsi" w:hAnsiTheme="minorHAnsi" w:cstheme="minorHAnsi"/>
          <w:szCs w:val="24"/>
        </w:rPr>
        <w:t>when available</w:t>
      </w:r>
      <w:r w:rsidR="00B53A03">
        <w:rPr>
          <w:rFonts w:asciiTheme="minorHAnsi" w:hAnsiTheme="minorHAnsi" w:cstheme="minorHAnsi"/>
          <w:szCs w:val="24"/>
        </w:rPr>
        <w:t xml:space="preserve"> </w:t>
      </w:r>
    </w:p>
    <w:p w14:paraId="79051DFE" w14:textId="77777777" w:rsidR="00B074CF" w:rsidRPr="00376263" w:rsidRDefault="00DD26C2" w:rsidP="002C179A">
      <w:pPr>
        <w:pStyle w:val="ListParagraph"/>
        <w:numPr>
          <w:ilvl w:val="0"/>
          <w:numId w:val="41"/>
        </w:numPr>
        <w:ind w:hanging="720"/>
      </w:pPr>
      <w:r>
        <w:rPr>
          <w:rFonts w:asciiTheme="minorHAnsi" w:hAnsiTheme="minorHAnsi" w:cstheme="minorHAnsi"/>
          <w:szCs w:val="24"/>
        </w:rPr>
        <w:t>L</w:t>
      </w:r>
      <w:r w:rsidR="00B53A03">
        <w:rPr>
          <w:rFonts w:asciiTheme="minorHAnsi" w:hAnsiTheme="minorHAnsi" w:cstheme="minorHAnsi"/>
          <w:szCs w:val="24"/>
        </w:rPr>
        <w:t>abels</w:t>
      </w:r>
      <w:r w:rsidR="002C13B0">
        <w:rPr>
          <w:rFonts w:asciiTheme="minorHAnsi" w:hAnsiTheme="minorHAnsi" w:cstheme="minorHAnsi"/>
          <w:szCs w:val="24"/>
        </w:rPr>
        <w:t xml:space="preserve"> </w:t>
      </w:r>
      <w:r w:rsidR="009248BC">
        <w:rPr>
          <w:rFonts w:asciiTheme="minorHAnsi" w:hAnsiTheme="minorHAnsi" w:cstheme="minorHAnsi"/>
          <w:szCs w:val="24"/>
        </w:rPr>
        <w:t>for the equipment</w:t>
      </w:r>
      <w:r w:rsidR="00B53A03">
        <w:rPr>
          <w:rFonts w:asciiTheme="minorHAnsi" w:hAnsiTheme="minorHAnsi" w:cstheme="minorHAnsi"/>
          <w:szCs w:val="24"/>
        </w:rPr>
        <w:t xml:space="preserve"> </w:t>
      </w:r>
      <w:r>
        <w:rPr>
          <w:rFonts w:asciiTheme="minorHAnsi" w:hAnsiTheme="minorHAnsi" w:cstheme="minorHAnsi"/>
          <w:szCs w:val="24"/>
        </w:rPr>
        <w:t>the device</w:t>
      </w:r>
      <w:r w:rsidR="00B53A03">
        <w:rPr>
          <w:rFonts w:asciiTheme="minorHAnsi" w:hAnsiTheme="minorHAnsi" w:cstheme="minorHAnsi"/>
          <w:szCs w:val="24"/>
        </w:rPr>
        <w:t xml:space="preserve"> is controlling</w:t>
      </w:r>
      <w:r>
        <w:rPr>
          <w:rFonts w:asciiTheme="minorHAnsi" w:hAnsiTheme="minorHAnsi" w:cstheme="minorHAnsi"/>
          <w:szCs w:val="24"/>
        </w:rPr>
        <w:t xml:space="preserve"> is required (Not Pictured)</w:t>
      </w:r>
      <w:r w:rsidR="00B074CF">
        <w:rPr>
          <w:rFonts w:asciiTheme="minorHAnsi" w:hAnsiTheme="minorHAnsi" w:cstheme="minorHAnsi"/>
          <w:szCs w:val="24"/>
        </w:rPr>
        <w:t xml:space="preserve">. </w:t>
      </w:r>
    </w:p>
    <w:p w14:paraId="545C967A" w14:textId="77777777" w:rsidR="00B074CF" w:rsidRDefault="00B074CF" w:rsidP="00B074CF">
      <w:pPr>
        <w:pStyle w:val="ListParagraph"/>
        <w:rPr>
          <w:rFonts w:asciiTheme="minorHAnsi" w:hAnsiTheme="minorHAnsi" w:cstheme="minorHAnsi"/>
          <w:szCs w:val="24"/>
        </w:rPr>
      </w:pPr>
    </w:p>
    <w:p w14:paraId="7F05B43D" w14:textId="77777777" w:rsidR="00DD26C2" w:rsidRDefault="00DD26C2" w:rsidP="00B074CF">
      <w:pPr>
        <w:pStyle w:val="ListParagraph"/>
        <w:rPr>
          <w:rFonts w:asciiTheme="minorHAnsi" w:hAnsiTheme="minorHAnsi" w:cstheme="minorHAnsi"/>
          <w:szCs w:val="24"/>
        </w:rPr>
      </w:pPr>
    </w:p>
    <w:p w14:paraId="18E073E9" w14:textId="77777777" w:rsidR="00B074CF" w:rsidRDefault="00B074CF" w:rsidP="00B074CF">
      <w:pPr>
        <w:pStyle w:val="ListParagraph"/>
        <w:rPr>
          <w:rFonts w:asciiTheme="minorHAnsi" w:hAnsiTheme="minorHAnsi" w:cstheme="minorHAnsi"/>
          <w:szCs w:val="24"/>
        </w:rPr>
      </w:pPr>
    </w:p>
    <w:p w14:paraId="75CB6CE9" w14:textId="77777777" w:rsidR="00B074CF" w:rsidRDefault="00F86365" w:rsidP="00B074CF">
      <w:pPr>
        <w:pStyle w:val="ListParagraph"/>
        <w:jc w:val="center"/>
        <w:rPr>
          <w:rFonts w:asciiTheme="minorHAnsi" w:hAnsiTheme="minorHAnsi" w:cstheme="minorHAnsi"/>
          <w:szCs w:val="24"/>
        </w:rPr>
      </w:pPr>
      <w:r>
        <w:rPr>
          <w:noProof/>
          <w:lang w:bidi="ar-SA"/>
        </w:rPr>
        <mc:AlternateContent>
          <mc:Choice Requires="wps">
            <w:drawing>
              <wp:anchor distT="0" distB="0" distL="114300" distR="114300" simplePos="0" relativeHeight="251739648" behindDoc="0" locked="0" layoutInCell="1" allowOverlap="1" wp14:anchorId="7BF54342" wp14:editId="0B22479F">
                <wp:simplePos x="0" y="0"/>
                <wp:positionH relativeFrom="column">
                  <wp:posOffset>1844675</wp:posOffset>
                </wp:positionH>
                <wp:positionV relativeFrom="paragraph">
                  <wp:posOffset>1041548</wp:posOffset>
                </wp:positionV>
                <wp:extent cx="956930" cy="287080"/>
                <wp:effectExtent l="19050" t="57150" r="15240" b="36830"/>
                <wp:wrapNone/>
                <wp:docPr id="1035" name="Straight Arrow Connector 1035"/>
                <wp:cNvGraphicFramePr/>
                <a:graphic xmlns:a="http://schemas.openxmlformats.org/drawingml/2006/main">
                  <a:graphicData uri="http://schemas.microsoft.com/office/word/2010/wordprocessingShape">
                    <wps:wsp>
                      <wps:cNvCnPr/>
                      <wps:spPr>
                        <a:xfrm flipV="1">
                          <a:off x="0" y="0"/>
                          <a:ext cx="956930" cy="2870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CD366A" id="Straight Arrow Connector 1035" o:spid="_x0000_s1026" type="#_x0000_t32" style="position:absolute;margin-left:145.25pt;margin-top:82pt;width:75.35pt;height:22.6pt;flip:y;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" strokecolor="red" strokeweight="3pt">
                <v:stroke endarrow="block"/>
              </v:shape>
            </w:pict>
          </mc:Fallback>
        </mc:AlternateContent>
      </w:r>
      <w:r>
        <w:rPr>
          <w:noProof/>
          <w:lang w:bidi="ar-SA"/>
        </w:rPr>
        <mc:AlternateContent>
          <mc:Choice Requires="wps">
            <w:drawing>
              <wp:anchor distT="0" distB="0" distL="114300" distR="114300" simplePos="0" relativeHeight="251738624" behindDoc="0" locked="0" layoutInCell="1" allowOverlap="1" wp14:anchorId="3D224FFD" wp14:editId="686383B6">
                <wp:simplePos x="0" y="0"/>
                <wp:positionH relativeFrom="column">
                  <wp:posOffset>951614</wp:posOffset>
                </wp:positionH>
                <wp:positionV relativeFrom="paragraph">
                  <wp:posOffset>1297335</wp:posOffset>
                </wp:positionV>
                <wp:extent cx="882502" cy="361507"/>
                <wp:effectExtent l="0" t="0" r="13335" b="19685"/>
                <wp:wrapNone/>
                <wp:docPr id="1034" name="Text Box 1034"/>
                <wp:cNvGraphicFramePr/>
                <a:graphic xmlns:a="http://schemas.openxmlformats.org/drawingml/2006/main">
                  <a:graphicData uri="http://schemas.microsoft.com/office/word/2010/wordprocessingShape">
                    <wps:wsp>
                      <wps:cNvSpPr txBox="1"/>
                      <wps:spPr>
                        <a:xfrm>
                          <a:off x="0" y="0"/>
                          <a:ext cx="882502" cy="361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7D4A54" w14:textId="77777777" w:rsidR="0022193B" w:rsidRPr="00F86365" w:rsidRDefault="0022193B" w:rsidP="00F86365">
                            <w:pPr>
                              <w:jc w:val="center"/>
                              <w:rPr>
                                <w:sz w:val="24"/>
                                <w:szCs w:val="24"/>
                              </w:rPr>
                            </w:pPr>
                            <w:r w:rsidRPr="00F86365">
                              <w:rPr>
                                <w:sz w:val="24"/>
                                <w:szCs w:val="24"/>
                              </w:rPr>
                              <w:t>Label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24FFD" id="_x0000_t202" coordsize="21600,21600" o:spt="202" path="m,l,21600r21600,l21600,xe">
                <v:stroke joinstyle="miter"/>
                <v:path gradientshapeok="t" o:connecttype="rect"/>
              </v:shapetype>
              <v:shape id="Text Box 1034" o:spid="_x0000_s1026" type="#_x0000_t202" style="position:absolute;left:0;text-align:left;margin-left:74.95pt;margin-top:102.15pt;width:69.5pt;height:28.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" fillcolor="white [3201]" strokeweight=".5pt">
                <v:textbox>
                  <w:txbxContent>
                    <w:p w14:paraId="047D4A54" w14:textId="77777777" w:rsidR="0022193B" w:rsidRPr="00F86365" w:rsidRDefault="0022193B" w:rsidP="00F86365">
                      <w:pPr>
                        <w:jc w:val="center"/>
                        <w:rPr>
                          <w:sz w:val="24"/>
                          <w:szCs w:val="24"/>
                        </w:rPr>
                      </w:pPr>
                      <w:r w:rsidRPr="00F86365">
                        <w:rPr>
                          <w:sz w:val="24"/>
                          <w:szCs w:val="24"/>
                        </w:rPr>
                        <w:t>Label here</w:t>
                      </w:r>
                    </w:p>
                  </w:txbxContent>
                </v:textbox>
              </v:shape>
            </w:pict>
          </mc:Fallback>
        </mc:AlternateContent>
      </w:r>
      <w:r w:rsidR="00B074CF">
        <w:rPr>
          <w:noProof/>
          <w:lang w:bidi="ar-SA"/>
        </w:rPr>
        <w:drawing>
          <wp:inline distT="0" distB="0" distL="0" distR="0" wp14:anchorId="4CC0BF0C" wp14:editId="196E18B6">
            <wp:extent cx="2292375" cy="1790700"/>
            <wp:effectExtent l="0" t="0" r="0"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292375" cy="1790700"/>
                    </a:xfrm>
                    <a:prstGeom prst="rect">
                      <a:avLst/>
                    </a:prstGeom>
                  </pic:spPr>
                </pic:pic>
              </a:graphicData>
            </a:graphic>
          </wp:inline>
        </w:drawing>
      </w:r>
    </w:p>
    <w:p w14:paraId="181E1A7D" w14:textId="77777777" w:rsidR="00B074CF" w:rsidRDefault="00B074CF" w:rsidP="00B074CF">
      <w:pPr>
        <w:pStyle w:val="ListParagraph"/>
        <w:rPr>
          <w:rFonts w:asciiTheme="minorHAnsi" w:hAnsiTheme="minorHAnsi" w:cstheme="minorHAnsi"/>
          <w:szCs w:val="24"/>
        </w:rPr>
      </w:pPr>
    </w:p>
    <w:p w14:paraId="55EAD9FE" w14:textId="77777777" w:rsidR="00DD26C2" w:rsidRDefault="00DD26C2" w:rsidP="00B074CF">
      <w:pPr>
        <w:pStyle w:val="ListParagraph"/>
        <w:rPr>
          <w:rFonts w:asciiTheme="minorHAnsi" w:hAnsiTheme="minorHAnsi" w:cstheme="minorHAnsi"/>
          <w:szCs w:val="24"/>
        </w:rPr>
      </w:pPr>
    </w:p>
    <w:p w14:paraId="2DB9C209" w14:textId="77777777" w:rsidR="00F86365" w:rsidRDefault="00F86365" w:rsidP="00B074CF">
      <w:pPr>
        <w:pStyle w:val="ListParagraph"/>
        <w:rPr>
          <w:rFonts w:asciiTheme="minorHAnsi" w:hAnsiTheme="minorHAnsi" w:cstheme="minorHAnsi"/>
          <w:szCs w:val="24"/>
        </w:rPr>
      </w:pPr>
    </w:p>
    <w:p w14:paraId="4A55A82A" w14:textId="77777777" w:rsidR="00DD26C2" w:rsidRDefault="00B074CF" w:rsidP="002C179A">
      <w:pPr>
        <w:pStyle w:val="ListParagraph"/>
        <w:numPr>
          <w:ilvl w:val="0"/>
          <w:numId w:val="42"/>
        </w:numPr>
        <w:ind w:left="720" w:firstLine="0"/>
        <w:rPr>
          <w:rFonts w:asciiTheme="minorHAnsi" w:hAnsiTheme="minorHAnsi" w:cstheme="minorHAnsi"/>
          <w:szCs w:val="24"/>
        </w:rPr>
      </w:pPr>
      <w:r>
        <w:rPr>
          <w:rFonts w:asciiTheme="minorHAnsi" w:hAnsiTheme="minorHAnsi" w:cstheme="minorHAnsi"/>
          <w:szCs w:val="24"/>
        </w:rPr>
        <w:t xml:space="preserve">The Supervisory Controllers </w:t>
      </w:r>
      <w:r w:rsidR="00DD26C2">
        <w:rPr>
          <w:rFonts w:asciiTheme="minorHAnsi" w:hAnsiTheme="minorHAnsi" w:cstheme="minorHAnsi"/>
          <w:szCs w:val="24"/>
        </w:rPr>
        <w:t xml:space="preserve">with a display on the local device is required when available </w:t>
      </w:r>
    </w:p>
    <w:p w14:paraId="53212561" w14:textId="77777777" w:rsidR="00B074CF" w:rsidRPr="00376263" w:rsidRDefault="00DD26C2" w:rsidP="002C179A">
      <w:pPr>
        <w:pStyle w:val="ListParagraph"/>
        <w:numPr>
          <w:ilvl w:val="0"/>
          <w:numId w:val="42"/>
        </w:numPr>
        <w:ind w:left="720" w:firstLine="0"/>
      </w:pPr>
      <w:r>
        <w:rPr>
          <w:rFonts w:asciiTheme="minorHAnsi" w:hAnsiTheme="minorHAnsi" w:cstheme="minorHAnsi"/>
          <w:szCs w:val="24"/>
        </w:rPr>
        <w:t>Labels with the</w:t>
      </w:r>
      <w:r w:rsidR="00B074CF">
        <w:rPr>
          <w:rFonts w:asciiTheme="minorHAnsi" w:hAnsiTheme="minorHAnsi" w:cstheme="minorHAnsi"/>
          <w:szCs w:val="24"/>
        </w:rPr>
        <w:t xml:space="preserve"> </w:t>
      </w:r>
      <w:r>
        <w:rPr>
          <w:rFonts w:asciiTheme="minorHAnsi" w:hAnsiTheme="minorHAnsi" w:cstheme="minorHAnsi"/>
          <w:szCs w:val="24"/>
        </w:rPr>
        <w:t>D</w:t>
      </w:r>
      <w:r w:rsidR="00B074CF">
        <w:rPr>
          <w:rFonts w:asciiTheme="minorHAnsi" w:hAnsiTheme="minorHAnsi" w:cstheme="minorHAnsi"/>
          <w:szCs w:val="24"/>
        </w:rPr>
        <w:t xml:space="preserve">evice </w:t>
      </w:r>
      <w:r>
        <w:rPr>
          <w:rFonts w:asciiTheme="minorHAnsi" w:hAnsiTheme="minorHAnsi" w:cstheme="minorHAnsi"/>
          <w:szCs w:val="24"/>
        </w:rPr>
        <w:t>N</w:t>
      </w:r>
      <w:r w:rsidR="00B074CF">
        <w:rPr>
          <w:rFonts w:asciiTheme="minorHAnsi" w:hAnsiTheme="minorHAnsi" w:cstheme="minorHAnsi"/>
          <w:szCs w:val="24"/>
        </w:rPr>
        <w:t>ame and IP add</w:t>
      </w:r>
      <w:r>
        <w:rPr>
          <w:rFonts w:asciiTheme="minorHAnsi" w:hAnsiTheme="minorHAnsi" w:cstheme="minorHAnsi"/>
          <w:szCs w:val="24"/>
        </w:rPr>
        <w:t>ress is required (Not pictured)</w:t>
      </w:r>
      <w:r w:rsidR="00B074CF">
        <w:rPr>
          <w:rFonts w:asciiTheme="minorHAnsi" w:hAnsiTheme="minorHAnsi" w:cstheme="minorHAnsi"/>
          <w:szCs w:val="24"/>
        </w:rPr>
        <w:t xml:space="preserve">. </w:t>
      </w:r>
    </w:p>
    <w:p w14:paraId="39A3D713" w14:textId="77777777" w:rsidR="00597E08" w:rsidRPr="00F62DAE" w:rsidRDefault="00597E08" w:rsidP="00597E08">
      <w:pPr>
        <w:pStyle w:val="ListParagraph"/>
        <w:rPr>
          <w:rFonts w:asciiTheme="minorHAnsi" w:hAnsiTheme="minorHAnsi" w:cstheme="minorHAnsi"/>
          <w:szCs w:val="24"/>
        </w:rPr>
      </w:pPr>
    </w:p>
    <w:p w14:paraId="5D7ECFC3" w14:textId="77777777" w:rsidR="00A67A7E" w:rsidRDefault="00A67A7E" w:rsidP="00597E08">
      <w:pPr>
        <w:pStyle w:val="ListParagraph"/>
        <w:rPr>
          <w:rFonts w:asciiTheme="minorHAnsi" w:hAnsiTheme="minorHAnsi" w:cstheme="minorHAnsi"/>
          <w:szCs w:val="24"/>
        </w:rPr>
      </w:pPr>
    </w:p>
    <w:p w14:paraId="64F56034" w14:textId="77777777" w:rsidR="00F257E9" w:rsidRPr="00F62DAE" w:rsidRDefault="00F86365" w:rsidP="008A3CEF">
      <w:pPr>
        <w:pStyle w:val="ListParagraph"/>
        <w:jc w:val="center"/>
        <w:rPr>
          <w:rFonts w:asciiTheme="minorHAnsi" w:hAnsiTheme="minorHAnsi" w:cstheme="minorHAnsi"/>
          <w:szCs w:val="24"/>
        </w:rPr>
      </w:pPr>
      <w:r w:rsidRPr="00F86365">
        <w:rPr>
          <w:rFonts w:asciiTheme="minorHAnsi" w:hAnsiTheme="minorHAnsi" w:cstheme="minorHAnsi"/>
          <w:noProof/>
          <w:szCs w:val="24"/>
          <w:lang w:bidi="ar-SA"/>
        </w:rPr>
        <mc:AlternateContent>
          <mc:Choice Requires="wps">
            <w:drawing>
              <wp:anchor distT="0" distB="0" distL="114300" distR="114300" simplePos="0" relativeHeight="251742720" behindDoc="0" locked="0" layoutInCell="1" allowOverlap="1" wp14:anchorId="2FB6C06E" wp14:editId="11010C4A">
                <wp:simplePos x="0" y="0"/>
                <wp:positionH relativeFrom="column">
                  <wp:posOffset>1834116</wp:posOffset>
                </wp:positionH>
                <wp:positionV relativeFrom="paragraph">
                  <wp:posOffset>910856</wp:posOffset>
                </wp:positionV>
                <wp:extent cx="797442" cy="382772"/>
                <wp:effectExtent l="19050" t="38100" r="41275" b="17780"/>
                <wp:wrapNone/>
                <wp:docPr id="1037" name="Straight Arrow Connector 1037"/>
                <wp:cNvGraphicFramePr/>
                <a:graphic xmlns:a="http://schemas.openxmlformats.org/drawingml/2006/main">
                  <a:graphicData uri="http://schemas.microsoft.com/office/word/2010/wordprocessingShape">
                    <wps:wsp>
                      <wps:cNvCnPr/>
                      <wps:spPr>
                        <a:xfrm flipV="1">
                          <a:off x="0" y="0"/>
                          <a:ext cx="797442" cy="38277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9651E8" id="Straight Arrow Connector 1037" o:spid="_x0000_s1026" type="#_x0000_t32" style="position:absolute;margin-left:144.4pt;margin-top:71.7pt;width:62.8pt;height:30.15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" strokecolor="red" strokeweight="3pt">
                <v:stroke endarrow="block"/>
              </v:shape>
            </w:pict>
          </mc:Fallback>
        </mc:AlternateContent>
      </w:r>
      <w:r w:rsidRPr="00F86365">
        <w:rPr>
          <w:rFonts w:asciiTheme="minorHAnsi" w:hAnsiTheme="minorHAnsi" w:cstheme="minorHAnsi"/>
          <w:noProof/>
          <w:szCs w:val="24"/>
          <w:lang w:bidi="ar-SA"/>
        </w:rPr>
        <mc:AlternateContent>
          <mc:Choice Requires="wps">
            <w:drawing>
              <wp:anchor distT="0" distB="0" distL="114300" distR="114300" simplePos="0" relativeHeight="251741696" behindDoc="0" locked="0" layoutInCell="1" allowOverlap="1" wp14:anchorId="70411B91" wp14:editId="0CCB7BB8">
                <wp:simplePos x="0" y="0"/>
                <wp:positionH relativeFrom="column">
                  <wp:posOffset>967784</wp:posOffset>
                </wp:positionH>
                <wp:positionV relativeFrom="paragraph">
                  <wp:posOffset>1286422</wp:posOffset>
                </wp:positionV>
                <wp:extent cx="882502" cy="361507"/>
                <wp:effectExtent l="0" t="0" r="13335" b="19685"/>
                <wp:wrapNone/>
                <wp:docPr id="1036" name="Text Box 1036"/>
                <wp:cNvGraphicFramePr/>
                <a:graphic xmlns:a="http://schemas.openxmlformats.org/drawingml/2006/main">
                  <a:graphicData uri="http://schemas.microsoft.com/office/word/2010/wordprocessingShape">
                    <wps:wsp>
                      <wps:cNvSpPr txBox="1"/>
                      <wps:spPr>
                        <a:xfrm>
                          <a:off x="0" y="0"/>
                          <a:ext cx="882502" cy="361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5BA85F" w14:textId="77777777" w:rsidR="0022193B" w:rsidRPr="00F86365" w:rsidRDefault="0022193B" w:rsidP="00F86365">
                            <w:pPr>
                              <w:jc w:val="center"/>
                              <w:rPr>
                                <w:sz w:val="24"/>
                                <w:szCs w:val="24"/>
                              </w:rPr>
                            </w:pPr>
                            <w:r w:rsidRPr="00F86365">
                              <w:rPr>
                                <w:sz w:val="24"/>
                                <w:szCs w:val="24"/>
                              </w:rPr>
                              <w:t>Label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1B91" id="Text Box 1036" o:spid="_x0000_s1027" type="#_x0000_t202" style="position:absolute;left:0;text-align:left;margin-left:76.2pt;margin-top:101.3pt;width:69.5pt;height:28.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" fillcolor="white [3201]" strokeweight=".5pt">
                <v:textbox>
                  <w:txbxContent>
                    <w:p w14:paraId="725BA85F" w14:textId="77777777" w:rsidR="0022193B" w:rsidRPr="00F86365" w:rsidRDefault="0022193B" w:rsidP="00F86365">
                      <w:pPr>
                        <w:jc w:val="center"/>
                        <w:rPr>
                          <w:sz w:val="24"/>
                          <w:szCs w:val="24"/>
                        </w:rPr>
                      </w:pPr>
                      <w:r w:rsidRPr="00F86365">
                        <w:rPr>
                          <w:sz w:val="24"/>
                          <w:szCs w:val="24"/>
                        </w:rPr>
                        <w:t>Label here</w:t>
                      </w:r>
                    </w:p>
                  </w:txbxContent>
                </v:textbox>
              </v:shape>
            </w:pict>
          </mc:Fallback>
        </mc:AlternateContent>
      </w:r>
      <w:r w:rsidR="00B074CF">
        <w:rPr>
          <w:noProof/>
          <w:lang w:bidi="ar-SA"/>
        </w:rPr>
        <w:drawing>
          <wp:inline distT="0" distB="0" distL="0" distR="0" wp14:anchorId="75560700" wp14:editId="00577DF2">
            <wp:extent cx="2460437" cy="1552575"/>
            <wp:effectExtent l="0" t="0" r="0"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460437" cy="1552575"/>
                    </a:xfrm>
                    <a:prstGeom prst="rect">
                      <a:avLst/>
                    </a:prstGeom>
                  </pic:spPr>
                </pic:pic>
              </a:graphicData>
            </a:graphic>
          </wp:inline>
        </w:drawing>
      </w:r>
    </w:p>
    <w:p w14:paraId="3478881A" w14:textId="77777777" w:rsidR="00C530D8" w:rsidRDefault="00C530D8" w:rsidP="00597E08">
      <w:pPr>
        <w:pStyle w:val="ListParagraph"/>
        <w:rPr>
          <w:rFonts w:asciiTheme="minorHAnsi" w:hAnsiTheme="minorHAnsi" w:cstheme="minorHAnsi"/>
          <w:szCs w:val="24"/>
        </w:rPr>
      </w:pPr>
    </w:p>
    <w:p w14:paraId="0F0A25CA" w14:textId="77777777" w:rsidR="004236DC" w:rsidRDefault="004236DC">
      <w:pPr>
        <w:rPr>
          <w:rFonts w:asciiTheme="minorHAnsi" w:hAnsiTheme="minorHAnsi" w:cstheme="minorHAnsi"/>
          <w:sz w:val="24"/>
          <w:szCs w:val="24"/>
          <w:lang w:bidi="en-US"/>
        </w:rPr>
      </w:pPr>
      <w:r>
        <w:rPr>
          <w:rFonts w:asciiTheme="minorHAnsi" w:hAnsiTheme="minorHAnsi" w:cstheme="minorHAnsi"/>
          <w:szCs w:val="24"/>
        </w:rPr>
        <w:br w:type="page"/>
      </w:r>
    </w:p>
    <w:p w14:paraId="13586FC8" w14:textId="77777777" w:rsidR="004236DC" w:rsidRPr="00F62DAE" w:rsidRDefault="004236DC" w:rsidP="004236DC">
      <w:pPr>
        <w:pStyle w:val="Heading1"/>
        <w:rPr>
          <w:rFonts w:asciiTheme="minorHAnsi" w:hAnsiTheme="minorHAnsi" w:cstheme="minorHAnsi"/>
          <w:sz w:val="24"/>
          <w:szCs w:val="24"/>
        </w:rPr>
      </w:pPr>
      <w:bookmarkStart w:id="3" w:name="_Toc503096460"/>
      <w:r>
        <w:rPr>
          <w:rFonts w:asciiTheme="minorHAnsi" w:hAnsiTheme="minorHAnsi" w:cstheme="minorHAnsi"/>
          <w:sz w:val="24"/>
          <w:szCs w:val="24"/>
        </w:rPr>
        <w:lastRenderedPageBreak/>
        <w:t>BJC Requirements</w:t>
      </w:r>
      <w:bookmarkEnd w:id="3"/>
    </w:p>
    <w:p w14:paraId="42C50461" w14:textId="77777777" w:rsidR="004236DC" w:rsidRDefault="004236DC" w:rsidP="004236DC">
      <w:pPr>
        <w:ind w:left="1080"/>
        <w:rPr>
          <w:rFonts w:asciiTheme="minorHAnsi" w:hAnsiTheme="minorHAnsi" w:cstheme="minorHAnsi"/>
          <w:sz w:val="24"/>
          <w:szCs w:val="24"/>
        </w:rPr>
      </w:pPr>
    </w:p>
    <w:p w14:paraId="1B45C3F9" w14:textId="77777777" w:rsidR="004236DC" w:rsidRDefault="004236DC" w:rsidP="004236DC">
      <w:pPr>
        <w:ind w:left="1080"/>
        <w:rPr>
          <w:rFonts w:asciiTheme="minorHAnsi" w:hAnsiTheme="minorHAnsi" w:cstheme="minorHAnsi"/>
          <w:sz w:val="24"/>
          <w:szCs w:val="24"/>
        </w:rPr>
      </w:pPr>
    </w:p>
    <w:p w14:paraId="5E7BECEA" w14:textId="77777777" w:rsidR="004236DC" w:rsidRDefault="004236DC" w:rsidP="002C179A">
      <w:pPr>
        <w:pStyle w:val="ListParagraph"/>
        <w:numPr>
          <w:ilvl w:val="0"/>
          <w:numId w:val="43"/>
        </w:numPr>
        <w:ind w:left="720"/>
        <w:rPr>
          <w:rFonts w:asciiTheme="minorHAnsi" w:hAnsiTheme="minorHAnsi" w:cstheme="minorHAnsi"/>
          <w:szCs w:val="24"/>
        </w:rPr>
      </w:pPr>
      <w:r w:rsidRPr="00667C24">
        <w:rPr>
          <w:rFonts w:asciiTheme="minorHAnsi" w:hAnsiTheme="minorHAnsi" w:cstheme="minorHAnsi"/>
          <w:szCs w:val="24"/>
        </w:rPr>
        <w:t xml:space="preserve">Chilled Water Valve Operation and Economizer </w:t>
      </w:r>
      <w:r>
        <w:rPr>
          <w:rFonts w:asciiTheme="minorHAnsi" w:hAnsiTheme="minorHAnsi" w:cstheme="minorHAnsi"/>
          <w:szCs w:val="24"/>
        </w:rPr>
        <w:t xml:space="preserve">Damper </w:t>
      </w:r>
      <w:r w:rsidRPr="00667C24">
        <w:rPr>
          <w:rFonts w:asciiTheme="minorHAnsi" w:hAnsiTheme="minorHAnsi" w:cstheme="minorHAnsi"/>
          <w:szCs w:val="24"/>
        </w:rPr>
        <w:t xml:space="preserve">Operation </w:t>
      </w:r>
      <w:r w:rsidR="00DD26C2">
        <w:rPr>
          <w:rFonts w:asciiTheme="minorHAnsi" w:hAnsiTheme="minorHAnsi" w:cstheme="minorHAnsi"/>
          <w:szCs w:val="24"/>
        </w:rPr>
        <w:t xml:space="preserve">will operate </w:t>
      </w:r>
      <w:r w:rsidR="001C0B0F">
        <w:rPr>
          <w:rFonts w:asciiTheme="minorHAnsi" w:hAnsiTheme="minorHAnsi" w:cstheme="minorHAnsi"/>
          <w:szCs w:val="24"/>
        </w:rPr>
        <w:t>independently of each other</w:t>
      </w:r>
      <w:r>
        <w:rPr>
          <w:rFonts w:asciiTheme="minorHAnsi" w:hAnsiTheme="minorHAnsi" w:cstheme="minorHAnsi"/>
          <w:szCs w:val="24"/>
        </w:rPr>
        <w:t>.</w:t>
      </w:r>
      <w:r w:rsidR="001C0B0F">
        <w:rPr>
          <w:rFonts w:asciiTheme="minorHAnsi" w:hAnsiTheme="minorHAnsi" w:cstheme="minorHAnsi"/>
          <w:szCs w:val="24"/>
        </w:rPr>
        <w:t xml:space="preserve"> All units will have the ability to economize and open the chill water valve at the same time.</w:t>
      </w:r>
    </w:p>
    <w:p w14:paraId="533CB575" w14:textId="77777777" w:rsidR="004236DC" w:rsidRDefault="004236DC" w:rsidP="001C0B0F">
      <w:pPr>
        <w:pStyle w:val="ListParagraph"/>
        <w:rPr>
          <w:rFonts w:asciiTheme="minorHAnsi" w:hAnsiTheme="minorHAnsi" w:cstheme="minorHAnsi"/>
          <w:szCs w:val="24"/>
        </w:rPr>
      </w:pPr>
    </w:p>
    <w:p w14:paraId="5B0A2B49" w14:textId="77777777" w:rsidR="004236DC" w:rsidRPr="00495E44" w:rsidRDefault="004236DC" w:rsidP="002C179A">
      <w:pPr>
        <w:pStyle w:val="ListParagraph"/>
        <w:numPr>
          <w:ilvl w:val="0"/>
          <w:numId w:val="43"/>
        </w:numPr>
        <w:ind w:left="720"/>
        <w:rPr>
          <w:rFonts w:asciiTheme="minorHAnsi" w:hAnsiTheme="minorHAnsi" w:cstheme="minorHAnsi"/>
          <w:szCs w:val="24"/>
        </w:rPr>
      </w:pPr>
      <w:r w:rsidRPr="00495E44">
        <w:rPr>
          <w:rFonts w:asciiTheme="minorHAnsi" w:hAnsiTheme="minorHAnsi" w:cstheme="minorHAnsi"/>
          <w:szCs w:val="24"/>
        </w:rPr>
        <w:t xml:space="preserve">Preheat Valves </w:t>
      </w:r>
      <w:r w:rsidR="001C0B0F">
        <w:rPr>
          <w:rFonts w:asciiTheme="minorHAnsi" w:hAnsiTheme="minorHAnsi" w:cstheme="minorHAnsi"/>
          <w:szCs w:val="24"/>
        </w:rPr>
        <w:t xml:space="preserve">will </w:t>
      </w:r>
      <w:r w:rsidRPr="00495E44">
        <w:rPr>
          <w:rFonts w:asciiTheme="minorHAnsi" w:hAnsiTheme="minorHAnsi" w:cstheme="minorHAnsi"/>
          <w:szCs w:val="24"/>
        </w:rPr>
        <w:t xml:space="preserve">modulate to maintain discharge air temperature when </w:t>
      </w:r>
      <w:r w:rsidR="00495E44" w:rsidRPr="00495E44">
        <w:rPr>
          <w:rFonts w:asciiTheme="minorHAnsi" w:hAnsiTheme="minorHAnsi" w:cstheme="minorHAnsi"/>
          <w:szCs w:val="24"/>
        </w:rPr>
        <w:t xml:space="preserve">in normal </w:t>
      </w:r>
      <w:r w:rsidRPr="00495E44">
        <w:rPr>
          <w:rFonts w:asciiTheme="minorHAnsi" w:hAnsiTheme="minorHAnsi" w:cstheme="minorHAnsi"/>
          <w:szCs w:val="24"/>
        </w:rPr>
        <w:t>operation</w:t>
      </w:r>
      <w:r w:rsidR="00495E44" w:rsidRPr="00495E44">
        <w:rPr>
          <w:rFonts w:asciiTheme="minorHAnsi" w:hAnsiTheme="minorHAnsi" w:cstheme="minorHAnsi"/>
          <w:szCs w:val="24"/>
        </w:rPr>
        <w:t>.</w:t>
      </w:r>
    </w:p>
    <w:p w14:paraId="302B6AEF" w14:textId="77777777" w:rsidR="004236DC" w:rsidRPr="00667C24" w:rsidRDefault="004236DC" w:rsidP="001C0B0F">
      <w:pPr>
        <w:pStyle w:val="ListParagraph"/>
        <w:rPr>
          <w:rFonts w:asciiTheme="minorHAnsi" w:hAnsiTheme="minorHAnsi" w:cstheme="minorHAnsi"/>
          <w:szCs w:val="24"/>
        </w:rPr>
      </w:pPr>
    </w:p>
    <w:p w14:paraId="0CB21D62" w14:textId="77777777" w:rsidR="004236DC" w:rsidRPr="00495E44" w:rsidRDefault="004236DC" w:rsidP="002C179A">
      <w:pPr>
        <w:pStyle w:val="ListParagraph"/>
        <w:numPr>
          <w:ilvl w:val="0"/>
          <w:numId w:val="43"/>
        </w:numPr>
        <w:ind w:left="720"/>
        <w:rPr>
          <w:rFonts w:asciiTheme="minorHAnsi" w:hAnsiTheme="minorHAnsi" w:cstheme="minorHAnsi"/>
          <w:szCs w:val="24"/>
        </w:rPr>
      </w:pPr>
      <w:r w:rsidRPr="00495E44">
        <w:rPr>
          <w:rFonts w:asciiTheme="minorHAnsi" w:hAnsiTheme="minorHAnsi" w:cstheme="minorHAnsi"/>
          <w:szCs w:val="24"/>
        </w:rPr>
        <w:t xml:space="preserve">Schedules </w:t>
      </w:r>
      <w:r w:rsidR="001C0B0F">
        <w:rPr>
          <w:rFonts w:asciiTheme="minorHAnsi" w:hAnsiTheme="minorHAnsi" w:cstheme="minorHAnsi"/>
          <w:szCs w:val="24"/>
        </w:rPr>
        <w:t>will</w:t>
      </w:r>
      <w:r w:rsidRPr="00495E44">
        <w:rPr>
          <w:rFonts w:asciiTheme="minorHAnsi" w:hAnsiTheme="minorHAnsi" w:cstheme="minorHAnsi"/>
          <w:szCs w:val="24"/>
        </w:rPr>
        <w:t xml:space="preserve"> not include more than one major piece of equipment.</w:t>
      </w:r>
    </w:p>
    <w:p w14:paraId="281DE1D0" w14:textId="77777777" w:rsidR="004236DC" w:rsidRPr="00667C24" w:rsidRDefault="004236DC" w:rsidP="001C0B0F">
      <w:pPr>
        <w:pStyle w:val="ListParagraph"/>
        <w:rPr>
          <w:rFonts w:asciiTheme="minorHAnsi" w:hAnsiTheme="minorHAnsi" w:cstheme="minorHAnsi"/>
          <w:szCs w:val="24"/>
        </w:rPr>
      </w:pPr>
    </w:p>
    <w:p w14:paraId="1D6CBEA8" w14:textId="77777777" w:rsidR="004236DC" w:rsidRDefault="004236DC" w:rsidP="002C179A">
      <w:pPr>
        <w:pStyle w:val="ListParagraph"/>
        <w:numPr>
          <w:ilvl w:val="0"/>
          <w:numId w:val="43"/>
        </w:numPr>
        <w:ind w:left="720"/>
        <w:rPr>
          <w:rFonts w:asciiTheme="minorHAnsi" w:hAnsiTheme="minorHAnsi" w:cstheme="minorHAnsi"/>
          <w:szCs w:val="24"/>
        </w:rPr>
      </w:pPr>
      <w:r w:rsidRPr="00667C24">
        <w:rPr>
          <w:rFonts w:asciiTheme="minorHAnsi" w:hAnsiTheme="minorHAnsi" w:cstheme="minorHAnsi"/>
          <w:szCs w:val="24"/>
        </w:rPr>
        <w:t>Point to point checkout is required before a project will be considered substantially complete</w:t>
      </w:r>
      <w:r>
        <w:rPr>
          <w:rFonts w:asciiTheme="minorHAnsi" w:hAnsiTheme="minorHAnsi" w:cstheme="minorHAnsi"/>
          <w:szCs w:val="24"/>
        </w:rPr>
        <w:t>d</w:t>
      </w:r>
      <w:r w:rsidRPr="00667C24">
        <w:rPr>
          <w:rFonts w:asciiTheme="minorHAnsi" w:hAnsiTheme="minorHAnsi" w:cstheme="minorHAnsi"/>
          <w:szCs w:val="24"/>
        </w:rPr>
        <w:t xml:space="preserve">. </w:t>
      </w:r>
    </w:p>
    <w:p w14:paraId="6FDB018E" w14:textId="77777777" w:rsidR="004236DC" w:rsidRDefault="004236DC" w:rsidP="001C0B0F">
      <w:pPr>
        <w:pStyle w:val="ListParagraph"/>
        <w:rPr>
          <w:rFonts w:asciiTheme="minorHAnsi" w:hAnsiTheme="minorHAnsi" w:cstheme="minorHAnsi"/>
          <w:szCs w:val="24"/>
        </w:rPr>
      </w:pPr>
    </w:p>
    <w:p w14:paraId="3FD78C36" w14:textId="77777777" w:rsidR="004236DC" w:rsidRPr="004236DC" w:rsidRDefault="004236DC" w:rsidP="002C179A">
      <w:pPr>
        <w:pStyle w:val="ListParagraph"/>
        <w:numPr>
          <w:ilvl w:val="0"/>
          <w:numId w:val="43"/>
        </w:numPr>
        <w:ind w:left="720"/>
        <w:rPr>
          <w:rFonts w:asciiTheme="minorHAnsi" w:hAnsiTheme="minorHAnsi" w:cstheme="minorHAnsi"/>
          <w:szCs w:val="24"/>
        </w:rPr>
      </w:pPr>
      <w:r w:rsidRPr="004236DC">
        <w:rPr>
          <w:rFonts w:asciiTheme="minorHAnsi" w:hAnsiTheme="minorHAnsi" w:cstheme="minorHAnsi"/>
          <w:szCs w:val="24"/>
        </w:rPr>
        <w:t>Graphics will be included/updated</w:t>
      </w:r>
      <w:r>
        <w:rPr>
          <w:rFonts w:asciiTheme="minorHAnsi" w:hAnsiTheme="minorHAnsi" w:cstheme="minorHAnsi"/>
          <w:szCs w:val="24"/>
        </w:rPr>
        <w:t xml:space="preserve"> for all equipment</w:t>
      </w:r>
      <w:r w:rsidRPr="004236DC">
        <w:rPr>
          <w:rFonts w:asciiTheme="minorHAnsi" w:hAnsiTheme="minorHAnsi" w:cstheme="minorHAnsi"/>
          <w:szCs w:val="24"/>
        </w:rPr>
        <w:t xml:space="preserve"> with every project. </w:t>
      </w:r>
    </w:p>
    <w:p w14:paraId="4B2AD58C" w14:textId="77777777" w:rsidR="004236DC" w:rsidRDefault="004236DC" w:rsidP="001C0B0F">
      <w:pPr>
        <w:pStyle w:val="ListParagraph"/>
        <w:rPr>
          <w:rFonts w:asciiTheme="minorHAnsi" w:hAnsiTheme="minorHAnsi" w:cstheme="minorHAnsi"/>
          <w:szCs w:val="24"/>
        </w:rPr>
      </w:pPr>
    </w:p>
    <w:p w14:paraId="454F4535" w14:textId="77777777" w:rsidR="004236DC" w:rsidRDefault="004236DC" w:rsidP="002C179A">
      <w:pPr>
        <w:pStyle w:val="ListParagraph"/>
        <w:numPr>
          <w:ilvl w:val="0"/>
          <w:numId w:val="43"/>
        </w:numPr>
        <w:ind w:left="720"/>
        <w:rPr>
          <w:rFonts w:asciiTheme="minorHAnsi" w:hAnsiTheme="minorHAnsi" w:cstheme="minorHAnsi"/>
          <w:szCs w:val="24"/>
        </w:rPr>
      </w:pPr>
      <w:r w:rsidRPr="006B524C">
        <w:rPr>
          <w:rFonts w:asciiTheme="minorHAnsi" w:hAnsiTheme="minorHAnsi" w:cstheme="minorHAnsi"/>
          <w:szCs w:val="24"/>
        </w:rPr>
        <w:t xml:space="preserve">All LCT programming and related objects </w:t>
      </w:r>
      <w:r w:rsidR="001C0B0F">
        <w:rPr>
          <w:rFonts w:asciiTheme="minorHAnsi" w:hAnsiTheme="minorHAnsi" w:cstheme="minorHAnsi"/>
          <w:szCs w:val="24"/>
        </w:rPr>
        <w:t>will</w:t>
      </w:r>
      <w:r w:rsidRPr="006B524C">
        <w:rPr>
          <w:rFonts w:asciiTheme="minorHAnsi" w:hAnsiTheme="minorHAnsi" w:cstheme="minorHAnsi"/>
          <w:szCs w:val="24"/>
        </w:rPr>
        <w:t xml:space="preserve"> be kept in NAE </w:t>
      </w:r>
      <w:r>
        <w:rPr>
          <w:rFonts w:asciiTheme="minorHAnsi" w:hAnsiTheme="minorHAnsi" w:cstheme="minorHAnsi"/>
          <w:szCs w:val="24"/>
        </w:rPr>
        <w:t xml:space="preserve">in </w:t>
      </w:r>
      <w:r w:rsidRPr="006B524C">
        <w:rPr>
          <w:rFonts w:asciiTheme="minorHAnsi" w:hAnsiTheme="minorHAnsi" w:cstheme="minorHAnsi"/>
          <w:szCs w:val="24"/>
        </w:rPr>
        <w:t>folders below the Programming Folder based on System Name.</w:t>
      </w:r>
    </w:p>
    <w:p w14:paraId="0D1EEAEF" w14:textId="77777777" w:rsidR="006C1C57" w:rsidRPr="006C1C57" w:rsidRDefault="006C1C57" w:rsidP="006C1C57">
      <w:pPr>
        <w:pStyle w:val="ListParagraph"/>
        <w:rPr>
          <w:rFonts w:asciiTheme="minorHAnsi" w:hAnsiTheme="minorHAnsi" w:cstheme="minorHAnsi"/>
          <w:szCs w:val="24"/>
        </w:rPr>
      </w:pPr>
    </w:p>
    <w:p w14:paraId="76277CC8" w14:textId="77777777" w:rsidR="006C1C57" w:rsidRDefault="006C1C57" w:rsidP="002C179A">
      <w:pPr>
        <w:pStyle w:val="ListParagraph"/>
        <w:numPr>
          <w:ilvl w:val="0"/>
          <w:numId w:val="43"/>
        </w:numPr>
        <w:ind w:left="720"/>
        <w:rPr>
          <w:rFonts w:asciiTheme="minorHAnsi" w:hAnsiTheme="minorHAnsi" w:cstheme="minorHAnsi"/>
          <w:szCs w:val="24"/>
        </w:rPr>
      </w:pPr>
      <w:r>
        <w:rPr>
          <w:rFonts w:asciiTheme="minorHAnsi" w:hAnsiTheme="minorHAnsi" w:cstheme="minorHAnsi"/>
          <w:szCs w:val="24"/>
        </w:rPr>
        <w:t xml:space="preserve">NAE Power Sampling Intervals will be set </w:t>
      </w:r>
      <w:r w:rsidR="00212AAE">
        <w:rPr>
          <w:rFonts w:asciiTheme="minorHAnsi" w:hAnsiTheme="minorHAnsi" w:cstheme="minorHAnsi"/>
          <w:szCs w:val="24"/>
        </w:rPr>
        <w:t xml:space="preserve">at </w:t>
      </w:r>
      <w:r>
        <w:rPr>
          <w:rFonts w:asciiTheme="minorHAnsi" w:hAnsiTheme="minorHAnsi" w:cstheme="minorHAnsi"/>
          <w:szCs w:val="24"/>
        </w:rPr>
        <w:t>30 seconds</w:t>
      </w:r>
    </w:p>
    <w:p w14:paraId="63EAFA11" w14:textId="77777777" w:rsidR="006C1C57" w:rsidRPr="006C1C57" w:rsidRDefault="006C1C57" w:rsidP="006C1C57">
      <w:pPr>
        <w:pStyle w:val="ListParagraph"/>
        <w:rPr>
          <w:rFonts w:asciiTheme="minorHAnsi" w:hAnsiTheme="minorHAnsi" w:cstheme="minorHAnsi"/>
          <w:szCs w:val="24"/>
        </w:rPr>
      </w:pPr>
    </w:p>
    <w:p w14:paraId="4888504B" w14:textId="77777777" w:rsidR="006C1C57" w:rsidRDefault="006C1C57" w:rsidP="002C179A">
      <w:pPr>
        <w:pStyle w:val="ListParagraph"/>
        <w:numPr>
          <w:ilvl w:val="0"/>
          <w:numId w:val="43"/>
        </w:numPr>
        <w:ind w:left="720"/>
        <w:rPr>
          <w:rFonts w:asciiTheme="minorHAnsi" w:hAnsiTheme="minorHAnsi" w:cstheme="minorHAnsi"/>
          <w:szCs w:val="24"/>
        </w:rPr>
      </w:pPr>
      <w:r>
        <w:rPr>
          <w:rFonts w:asciiTheme="minorHAnsi" w:hAnsiTheme="minorHAnsi" w:cstheme="minorHAnsi"/>
          <w:szCs w:val="24"/>
        </w:rPr>
        <w:t xml:space="preserve">No Supervisory Device unbound references </w:t>
      </w:r>
      <w:r w:rsidR="00212AAE">
        <w:rPr>
          <w:rFonts w:asciiTheme="minorHAnsi" w:hAnsiTheme="minorHAnsi" w:cstheme="minorHAnsi"/>
          <w:szCs w:val="24"/>
        </w:rPr>
        <w:t xml:space="preserve">allowed </w:t>
      </w:r>
      <w:r>
        <w:rPr>
          <w:rFonts w:asciiTheme="minorHAnsi" w:hAnsiTheme="minorHAnsi" w:cstheme="minorHAnsi"/>
          <w:szCs w:val="24"/>
        </w:rPr>
        <w:t>at project completion</w:t>
      </w:r>
    </w:p>
    <w:p w14:paraId="307D193A" w14:textId="77777777" w:rsidR="00D636EB" w:rsidRPr="00D636EB" w:rsidRDefault="00D636EB" w:rsidP="00D636EB">
      <w:pPr>
        <w:pStyle w:val="ListParagraph"/>
        <w:rPr>
          <w:rFonts w:asciiTheme="minorHAnsi" w:hAnsiTheme="minorHAnsi" w:cstheme="minorHAnsi"/>
          <w:szCs w:val="24"/>
        </w:rPr>
      </w:pPr>
    </w:p>
    <w:p w14:paraId="4A3D8097" w14:textId="77777777" w:rsidR="00D636EB" w:rsidRDefault="00D636EB" w:rsidP="002C179A">
      <w:pPr>
        <w:pStyle w:val="ListParagraph"/>
        <w:numPr>
          <w:ilvl w:val="0"/>
          <w:numId w:val="43"/>
        </w:numPr>
        <w:ind w:left="720"/>
        <w:rPr>
          <w:rFonts w:asciiTheme="minorHAnsi" w:hAnsiTheme="minorHAnsi" w:cstheme="minorHAnsi"/>
          <w:szCs w:val="24"/>
        </w:rPr>
      </w:pPr>
      <w:r>
        <w:rPr>
          <w:rFonts w:asciiTheme="minorHAnsi" w:hAnsiTheme="minorHAnsi" w:cstheme="minorHAnsi"/>
          <w:szCs w:val="24"/>
        </w:rPr>
        <w:t>No offline Controllers are allowed at Project completion</w:t>
      </w:r>
      <w:r w:rsidR="00B32696">
        <w:rPr>
          <w:rFonts w:asciiTheme="minorHAnsi" w:hAnsiTheme="minorHAnsi" w:cstheme="minorHAnsi"/>
          <w:szCs w:val="24"/>
        </w:rPr>
        <w:t xml:space="preserve"> in all items</w:t>
      </w:r>
    </w:p>
    <w:p w14:paraId="0B7C4363" w14:textId="77777777" w:rsidR="002E6831" w:rsidRPr="002E6831" w:rsidRDefault="002E6831" w:rsidP="002E6831">
      <w:pPr>
        <w:pStyle w:val="ListParagraph"/>
        <w:rPr>
          <w:rFonts w:asciiTheme="minorHAnsi" w:hAnsiTheme="minorHAnsi" w:cstheme="minorHAnsi"/>
          <w:szCs w:val="24"/>
        </w:rPr>
      </w:pPr>
    </w:p>
    <w:p w14:paraId="391C3DD1" w14:textId="6916E752" w:rsidR="002E6831" w:rsidRDefault="002E6831" w:rsidP="002C179A">
      <w:pPr>
        <w:pStyle w:val="ListParagraph"/>
        <w:numPr>
          <w:ilvl w:val="0"/>
          <w:numId w:val="43"/>
        </w:numPr>
        <w:ind w:left="720"/>
        <w:rPr>
          <w:rFonts w:asciiTheme="minorHAnsi" w:hAnsiTheme="minorHAnsi" w:cstheme="minorHAnsi"/>
          <w:szCs w:val="24"/>
        </w:rPr>
      </w:pPr>
      <w:r>
        <w:rPr>
          <w:rFonts w:asciiTheme="minorHAnsi" w:hAnsiTheme="minorHAnsi" w:cstheme="minorHAnsi"/>
          <w:szCs w:val="24"/>
        </w:rPr>
        <w:t xml:space="preserve"> New Engines will be added to the server SCT Database when directed to the Production Server</w:t>
      </w:r>
    </w:p>
    <w:p w14:paraId="347AF560" w14:textId="77777777" w:rsidR="00AB2224" w:rsidRPr="00AB2224" w:rsidRDefault="00AB2224" w:rsidP="00AB2224">
      <w:pPr>
        <w:pStyle w:val="ListParagraph"/>
        <w:rPr>
          <w:rFonts w:asciiTheme="minorHAnsi" w:hAnsiTheme="minorHAnsi" w:cstheme="minorHAnsi"/>
          <w:szCs w:val="24"/>
        </w:rPr>
      </w:pPr>
    </w:p>
    <w:p w14:paraId="6C243984" w14:textId="77777777" w:rsidR="004236DC" w:rsidRDefault="004236DC" w:rsidP="004236DC">
      <w:pPr>
        <w:pStyle w:val="ListParagraph"/>
        <w:ind w:left="1080"/>
        <w:rPr>
          <w:rFonts w:asciiTheme="minorHAnsi" w:hAnsiTheme="minorHAnsi" w:cstheme="minorHAnsi"/>
          <w:szCs w:val="24"/>
        </w:rPr>
      </w:pPr>
    </w:p>
    <w:p w14:paraId="44BF6E65" w14:textId="77777777" w:rsidR="004236DC" w:rsidRPr="00F62DAE" w:rsidRDefault="004236DC" w:rsidP="004236DC">
      <w:pPr>
        <w:pStyle w:val="ListParagraph"/>
        <w:rPr>
          <w:rFonts w:asciiTheme="minorHAnsi" w:hAnsiTheme="minorHAnsi" w:cstheme="minorHAnsi"/>
          <w:szCs w:val="24"/>
        </w:rPr>
      </w:pPr>
    </w:p>
    <w:p w14:paraId="7EFAF2D4" w14:textId="77777777" w:rsidR="004236DC" w:rsidRPr="00F62DAE" w:rsidRDefault="004236DC" w:rsidP="004236DC">
      <w:pPr>
        <w:ind w:left="1080"/>
        <w:rPr>
          <w:rFonts w:asciiTheme="minorHAnsi" w:hAnsiTheme="minorHAnsi" w:cstheme="minorHAnsi"/>
          <w:sz w:val="24"/>
          <w:szCs w:val="24"/>
        </w:rPr>
      </w:pPr>
    </w:p>
    <w:p w14:paraId="7C429C8F" w14:textId="77777777" w:rsidR="004236DC" w:rsidRPr="00F62DAE" w:rsidRDefault="004236DC" w:rsidP="004236DC">
      <w:pPr>
        <w:jc w:val="center"/>
        <w:rPr>
          <w:rFonts w:asciiTheme="minorHAnsi" w:hAnsiTheme="minorHAnsi" w:cstheme="minorHAnsi"/>
          <w:sz w:val="24"/>
          <w:szCs w:val="24"/>
        </w:rPr>
      </w:pPr>
      <w:r w:rsidRPr="00801FF1">
        <w:rPr>
          <w:noProof/>
        </w:rPr>
        <w:t xml:space="preserve"> </w:t>
      </w:r>
    </w:p>
    <w:p w14:paraId="227D095F" w14:textId="77777777" w:rsidR="004236DC" w:rsidRPr="00F62DAE" w:rsidRDefault="004236DC" w:rsidP="004236DC">
      <w:pPr>
        <w:rPr>
          <w:rFonts w:asciiTheme="minorHAnsi" w:hAnsiTheme="minorHAnsi" w:cstheme="minorHAnsi"/>
          <w:sz w:val="24"/>
          <w:szCs w:val="24"/>
        </w:rPr>
      </w:pPr>
    </w:p>
    <w:p w14:paraId="31DD38E3" w14:textId="77777777" w:rsidR="004236DC" w:rsidRPr="00F62DAE" w:rsidRDefault="004236DC" w:rsidP="004236DC">
      <w:pPr>
        <w:rPr>
          <w:rFonts w:asciiTheme="minorHAnsi" w:hAnsiTheme="minorHAnsi" w:cstheme="minorHAnsi"/>
          <w:sz w:val="24"/>
          <w:szCs w:val="24"/>
        </w:rPr>
      </w:pPr>
    </w:p>
    <w:p w14:paraId="0EDC18DC" w14:textId="77777777" w:rsidR="004236DC" w:rsidRPr="00F62DAE" w:rsidRDefault="004236DC" w:rsidP="004236DC">
      <w:pPr>
        <w:ind w:left="360"/>
        <w:rPr>
          <w:rFonts w:asciiTheme="minorHAnsi" w:hAnsiTheme="minorHAnsi" w:cstheme="minorHAnsi"/>
          <w:sz w:val="24"/>
          <w:szCs w:val="24"/>
        </w:rPr>
      </w:pPr>
      <w:r w:rsidRPr="00F62DAE">
        <w:rPr>
          <w:rFonts w:asciiTheme="minorHAnsi" w:hAnsiTheme="minorHAnsi" w:cstheme="minorHAnsi"/>
          <w:sz w:val="24"/>
          <w:szCs w:val="24"/>
        </w:rPr>
        <w:br w:type="page"/>
      </w:r>
    </w:p>
    <w:p w14:paraId="2CB272D6" w14:textId="1DD541CF" w:rsidR="00CB408B" w:rsidRDefault="00933ED2" w:rsidP="00E83D5A">
      <w:pPr>
        <w:pStyle w:val="Heading1"/>
      </w:pPr>
      <w:bookmarkStart w:id="4" w:name="_IT_Standards"/>
      <w:bookmarkStart w:id="5" w:name="_Toc503096461"/>
      <w:bookmarkEnd w:id="4"/>
      <w:r>
        <w:lastRenderedPageBreak/>
        <w:t>BJC I</w:t>
      </w:r>
      <w:r w:rsidR="00CB408B">
        <w:t>T Standards</w:t>
      </w:r>
      <w:bookmarkEnd w:id="5"/>
    </w:p>
    <w:p w14:paraId="54EC3716" w14:textId="77777777" w:rsidR="00CB408B" w:rsidRDefault="00CB408B" w:rsidP="00597E08">
      <w:pPr>
        <w:pStyle w:val="ListParagraph"/>
        <w:rPr>
          <w:rFonts w:asciiTheme="minorHAnsi" w:hAnsiTheme="minorHAnsi" w:cstheme="minorHAnsi"/>
          <w:szCs w:val="24"/>
        </w:rPr>
      </w:pPr>
    </w:p>
    <w:p w14:paraId="050A1B71" w14:textId="77777777" w:rsidR="008B54BD" w:rsidRDefault="00E83D5A" w:rsidP="00597E08">
      <w:pPr>
        <w:pStyle w:val="ListParagraph"/>
        <w:rPr>
          <w:rFonts w:asciiTheme="minorHAnsi" w:hAnsiTheme="minorHAnsi" w:cstheme="minorHAnsi"/>
          <w:szCs w:val="24"/>
        </w:rPr>
      </w:pPr>
      <w:r>
        <w:rPr>
          <w:rFonts w:asciiTheme="minorHAnsi" w:hAnsiTheme="minorHAnsi" w:cstheme="minorHAnsi"/>
          <w:szCs w:val="24"/>
        </w:rPr>
        <w:t xml:space="preserve">Electronic devices that need an IP address must have a dedicated drop ran from the BJC Network </w:t>
      </w:r>
      <w:r w:rsidR="0070660F">
        <w:rPr>
          <w:rFonts w:asciiTheme="minorHAnsi" w:hAnsiTheme="minorHAnsi" w:cstheme="minorHAnsi"/>
          <w:szCs w:val="24"/>
        </w:rPr>
        <w:t xml:space="preserve">access point </w:t>
      </w:r>
      <w:r>
        <w:rPr>
          <w:rFonts w:asciiTheme="minorHAnsi" w:hAnsiTheme="minorHAnsi" w:cstheme="minorHAnsi"/>
          <w:szCs w:val="24"/>
        </w:rPr>
        <w:t>to each device.</w:t>
      </w:r>
      <w:r w:rsidR="00DC0E8B">
        <w:rPr>
          <w:rFonts w:asciiTheme="minorHAnsi" w:hAnsiTheme="minorHAnsi" w:cstheme="minorHAnsi"/>
          <w:szCs w:val="24"/>
        </w:rPr>
        <w:t xml:space="preserve"> </w:t>
      </w:r>
    </w:p>
    <w:p w14:paraId="6FCB665C" w14:textId="77777777" w:rsidR="001C0B0F" w:rsidRDefault="001C0B0F" w:rsidP="00597E08">
      <w:pPr>
        <w:pStyle w:val="ListParagraph"/>
        <w:rPr>
          <w:rFonts w:asciiTheme="minorHAnsi" w:hAnsiTheme="minorHAnsi" w:cstheme="minorHAnsi"/>
          <w:szCs w:val="24"/>
        </w:rPr>
      </w:pPr>
    </w:p>
    <w:p w14:paraId="6922CCFB" w14:textId="77777777" w:rsidR="001C0B0F" w:rsidRDefault="001C0B0F" w:rsidP="001C0B0F">
      <w:pPr>
        <w:pStyle w:val="ListParagraph"/>
        <w:rPr>
          <w:rFonts w:asciiTheme="minorHAnsi" w:hAnsiTheme="minorHAnsi" w:cstheme="minorHAnsi"/>
          <w:szCs w:val="24"/>
        </w:rPr>
      </w:pPr>
      <w:r>
        <w:rPr>
          <w:rFonts w:asciiTheme="minorHAnsi" w:hAnsiTheme="minorHAnsi" w:cstheme="minorHAnsi"/>
          <w:szCs w:val="24"/>
        </w:rPr>
        <w:t>If the guest wireless signal is not available at the engine</w:t>
      </w:r>
      <w:r w:rsidR="004B49C9">
        <w:rPr>
          <w:rFonts w:asciiTheme="minorHAnsi" w:hAnsiTheme="minorHAnsi" w:cstheme="minorHAnsi"/>
          <w:szCs w:val="24"/>
        </w:rPr>
        <w:t xml:space="preserve"> or equipment</w:t>
      </w:r>
      <w:r>
        <w:rPr>
          <w:rFonts w:asciiTheme="minorHAnsi" w:hAnsiTheme="minorHAnsi" w:cstheme="minorHAnsi"/>
          <w:szCs w:val="24"/>
        </w:rPr>
        <w:t xml:space="preserve"> location, </w:t>
      </w:r>
      <w:r w:rsidR="002C179A">
        <w:rPr>
          <w:rFonts w:asciiTheme="minorHAnsi" w:hAnsiTheme="minorHAnsi" w:cstheme="minorHAnsi"/>
          <w:szCs w:val="24"/>
        </w:rPr>
        <w:t>a wireless</w:t>
      </w:r>
      <w:r>
        <w:rPr>
          <w:rFonts w:asciiTheme="minorHAnsi" w:hAnsiTheme="minorHAnsi" w:cstheme="minorHAnsi"/>
          <w:szCs w:val="24"/>
        </w:rPr>
        <w:t xml:space="preserve"> </w:t>
      </w:r>
      <w:r w:rsidR="00F86365">
        <w:rPr>
          <w:rFonts w:asciiTheme="minorHAnsi" w:hAnsiTheme="minorHAnsi" w:cstheme="minorHAnsi"/>
          <w:szCs w:val="24"/>
        </w:rPr>
        <w:t>Net</w:t>
      </w:r>
      <w:r w:rsidR="002C179A">
        <w:rPr>
          <w:rFonts w:asciiTheme="minorHAnsi" w:hAnsiTheme="minorHAnsi" w:cstheme="minorHAnsi"/>
          <w:szCs w:val="24"/>
        </w:rPr>
        <w:t>work Access Point must also be requested.</w:t>
      </w:r>
    </w:p>
    <w:p w14:paraId="771EB93C" w14:textId="77777777" w:rsidR="008B54BD" w:rsidRDefault="008B54BD" w:rsidP="00597E08">
      <w:pPr>
        <w:pStyle w:val="ListParagraph"/>
        <w:rPr>
          <w:rFonts w:asciiTheme="minorHAnsi" w:hAnsiTheme="minorHAnsi" w:cstheme="minorHAnsi"/>
          <w:szCs w:val="24"/>
        </w:rPr>
      </w:pPr>
    </w:p>
    <w:p w14:paraId="70B51CE5" w14:textId="77777777" w:rsidR="00E83D5A" w:rsidRDefault="0070660F" w:rsidP="00597E08">
      <w:pPr>
        <w:pStyle w:val="ListParagraph"/>
        <w:rPr>
          <w:rFonts w:asciiTheme="minorHAnsi" w:hAnsiTheme="minorHAnsi" w:cstheme="minorHAnsi"/>
          <w:szCs w:val="24"/>
        </w:rPr>
      </w:pPr>
      <w:r>
        <w:rPr>
          <w:rFonts w:asciiTheme="minorHAnsi" w:hAnsiTheme="minorHAnsi" w:cstheme="minorHAnsi"/>
          <w:szCs w:val="24"/>
        </w:rPr>
        <w:t xml:space="preserve">IP </w:t>
      </w:r>
      <w:r w:rsidR="003E36FB">
        <w:rPr>
          <w:rFonts w:asciiTheme="minorHAnsi" w:hAnsiTheme="minorHAnsi" w:cstheme="minorHAnsi"/>
          <w:szCs w:val="24"/>
        </w:rPr>
        <w:t xml:space="preserve">addresses should </w:t>
      </w:r>
      <w:r>
        <w:rPr>
          <w:rFonts w:asciiTheme="minorHAnsi" w:hAnsiTheme="minorHAnsi" w:cstheme="minorHAnsi"/>
          <w:szCs w:val="24"/>
        </w:rPr>
        <w:t>be requested</w:t>
      </w:r>
      <w:r w:rsidR="008B54BD">
        <w:rPr>
          <w:rFonts w:asciiTheme="minorHAnsi" w:hAnsiTheme="minorHAnsi" w:cstheme="minorHAnsi"/>
          <w:szCs w:val="24"/>
        </w:rPr>
        <w:t xml:space="preserve"> when </w:t>
      </w:r>
      <w:r w:rsidR="00EE0C5E">
        <w:rPr>
          <w:rFonts w:asciiTheme="minorHAnsi" w:hAnsiTheme="minorHAnsi" w:cstheme="minorHAnsi"/>
          <w:szCs w:val="24"/>
        </w:rPr>
        <w:t xml:space="preserve">network </w:t>
      </w:r>
      <w:r w:rsidR="008B54BD">
        <w:rPr>
          <w:rFonts w:asciiTheme="minorHAnsi" w:hAnsiTheme="minorHAnsi" w:cstheme="minorHAnsi"/>
          <w:szCs w:val="24"/>
        </w:rPr>
        <w:t>access point drops are requested</w:t>
      </w:r>
      <w:r>
        <w:rPr>
          <w:rFonts w:asciiTheme="minorHAnsi" w:hAnsiTheme="minorHAnsi" w:cstheme="minorHAnsi"/>
          <w:szCs w:val="24"/>
        </w:rPr>
        <w:t>.</w:t>
      </w:r>
    </w:p>
    <w:p w14:paraId="6F225ED2" w14:textId="77777777" w:rsidR="00E83D5A" w:rsidRDefault="00E83D5A" w:rsidP="00597E08">
      <w:pPr>
        <w:pStyle w:val="ListParagraph"/>
        <w:rPr>
          <w:rFonts w:asciiTheme="minorHAnsi" w:hAnsiTheme="minorHAnsi" w:cstheme="minorHAnsi"/>
          <w:szCs w:val="24"/>
        </w:rPr>
      </w:pPr>
    </w:p>
    <w:p w14:paraId="149C9235" w14:textId="77777777" w:rsidR="00E83D5A" w:rsidRDefault="002E1D87" w:rsidP="00597E08">
      <w:pPr>
        <w:pStyle w:val="ListParagraph"/>
        <w:rPr>
          <w:rFonts w:asciiTheme="minorHAnsi" w:hAnsiTheme="minorHAnsi" w:cstheme="minorHAnsi"/>
          <w:szCs w:val="24"/>
        </w:rPr>
      </w:pPr>
      <w:r>
        <w:rPr>
          <w:rFonts w:asciiTheme="minorHAnsi" w:hAnsiTheme="minorHAnsi" w:cstheme="minorHAnsi"/>
          <w:szCs w:val="24"/>
        </w:rPr>
        <w:t xml:space="preserve">Absolutely no </w:t>
      </w:r>
      <w:r w:rsidR="00E26790">
        <w:rPr>
          <w:rFonts w:asciiTheme="minorHAnsi" w:hAnsiTheme="minorHAnsi" w:cstheme="minorHAnsi"/>
          <w:szCs w:val="24"/>
        </w:rPr>
        <w:t>unapproved</w:t>
      </w:r>
      <w:r w:rsidR="00B63E9F">
        <w:rPr>
          <w:rFonts w:asciiTheme="minorHAnsi" w:hAnsiTheme="minorHAnsi" w:cstheme="minorHAnsi"/>
          <w:szCs w:val="24"/>
        </w:rPr>
        <w:t xml:space="preserve"> network access point</w:t>
      </w:r>
      <w:r w:rsidR="00E26790">
        <w:rPr>
          <w:rFonts w:asciiTheme="minorHAnsi" w:hAnsiTheme="minorHAnsi" w:cstheme="minorHAnsi"/>
          <w:szCs w:val="24"/>
        </w:rPr>
        <w:t xml:space="preserve"> </w:t>
      </w:r>
      <w:r w:rsidR="00B63E9F">
        <w:rPr>
          <w:rFonts w:asciiTheme="minorHAnsi" w:hAnsiTheme="minorHAnsi" w:cstheme="minorHAnsi"/>
          <w:szCs w:val="24"/>
        </w:rPr>
        <w:t>(</w:t>
      </w:r>
      <w:r>
        <w:rPr>
          <w:rFonts w:asciiTheme="minorHAnsi" w:hAnsiTheme="minorHAnsi" w:cstheme="minorHAnsi"/>
          <w:szCs w:val="24"/>
        </w:rPr>
        <w:t>switch</w:t>
      </w:r>
      <w:r w:rsidR="00B63E9F">
        <w:rPr>
          <w:rFonts w:asciiTheme="minorHAnsi" w:hAnsiTheme="minorHAnsi" w:cstheme="minorHAnsi"/>
          <w:szCs w:val="24"/>
        </w:rPr>
        <w:t>/hub)</w:t>
      </w:r>
      <w:r>
        <w:rPr>
          <w:rFonts w:asciiTheme="minorHAnsi" w:hAnsiTheme="minorHAnsi" w:cstheme="minorHAnsi"/>
          <w:szCs w:val="24"/>
        </w:rPr>
        <w:t xml:space="preserve"> should be connected to the BJC network at any time. </w:t>
      </w:r>
    </w:p>
    <w:p w14:paraId="55A1AEBB" w14:textId="77777777" w:rsidR="00B32722" w:rsidRDefault="00B32722" w:rsidP="00597E08">
      <w:pPr>
        <w:pStyle w:val="ListParagraph"/>
        <w:rPr>
          <w:rFonts w:asciiTheme="minorHAnsi" w:hAnsiTheme="minorHAnsi" w:cstheme="minorHAnsi"/>
          <w:szCs w:val="24"/>
        </w:rPr>
      </w:pPr>
    </w:p>
    <w:p w14:paraId="36B90D9B" w14:textId="77777777" w:rsidR="00B32722" w:rsidRDefault="00B32722" w:rsidP="00597E08">
      <w:pPr>
        <w:pStyle w:val="ListParagraph"/>
        <w:rPr>
          <w:rFonts w:asciiTheme="minorHAnsi" w:hAnsiTheme="minorHAnsi" w:cstheme="minorHAnsi"/>
          <w:szCs w:val="24"/>
        </w:rPr>
      </w:pPr>
      <w:r>
        <w:rPr>
          <w:rFonts w:asciiTheme="minorHAnsi" w:hAnsiTheme="minorHAnsi" w:cstheme="minorHAnsi"/>
          <w:szCs w:val="24"/>
        </w:rPr>
        <w:t xml:space="preserve">All Technicians </w:t>
      </w:r>
      <w:r w:rsidR="00B63E9F">
        <w:rPr>
          <w:rFonts w:asciiTheme="minorHAnsi" w:hAnsiTheme="minorHAnsi" w:cstheme="minorHAnsi"/>
          <w:szCs w:val="24"/>
        </w:rPr>
        <w:t>will</w:t>
      </w:r>
      <w:r>
        <w:rPr>
          <w:rFonts w:asciiTheme="minorHAnsi" w:hAnsiTheme="minorHAnsi" w:cstheme="minorHAnsi"/>
          <w:szCs w:val="24"/>
        </w:rPr>
        <w:t xml:space="preserve"> </w:t>
      </w:r>
      <w:r w:rsidR="0091392A">
        <w:rPr>
          <w:rFonts w:asciiTheme="minorHAnsi" w:hAnsiTheme="minorHAnsi" w:cstheme="minorHAnsi"/>
          <w:szCs w:val="24"/>
        </w:rPr>
        <w:t xml:space="preserve">use </w:t>
      </w:r>
      <w:r>
        <w:rPr>
          <w:rFonts w:asciiTheme="minorHAnsi" w:hAnsiTheme="minorHAnsi" w:cstheme="minorHAnsi"/>
          <w:szCs w:val="24"/>
        </w:rPr>
        <w:t>the guest wireless</w:t>
      </w:r>
      <w:r w:rsidR="0091392A">
        <w:rPr>
          <w:rFonts w:asciiTheme="minorHAnsi" w:hAnsiTheme="minorHAnsi" w:cstheme="minorHAnsi"/>
          <w:szCs w:val="24"/>
        </w:rPr>
        <w:t xml:space="preserve"> </w:t>
      </w:r>
      <w:r w:rsidR="00E26790">
        <w:rPr>
          <w:rFonts w:asciiTheme="minorHAnsi" w:hAnsiTheme="minorHAnsi" w:cstheme="minorHAnsi"/>
          <w:szCs w:val="24"/>
        </w:rPr>
        <w:t>signal</w:t>
      </w:r>
      <w:r w:rsidR="00F86599">
        <w:rPr>
          <w:rFonts w:asciiTheme="minorHAnsi" w:hAnsiTheme="minorHAnsi" w:cstheme="minorHAnsi"/>
          <w:szCs w:val="24"/>
        </w:rPr>
        <w:t xml:space="preserve"> while at BJC HSO Facilities</w:t>
      </w:r>
      <w:r w:rsidR="00E26790">
        <w:rPr>
          <w:rFonts w:asciiTheme="minorHAnsi" w:hAnsiTheme="minorHAnsi" w:cstheme="minorHAnsi"/>
          <w:szCs w:val="24"/>
        </w:rPr>
        <w:t xml:space="preserve">, </w:t>
      </w:r>
      <w:r w:rsidR="0091392A">
        <w:rPr>
          <w:rFonts w:asciiTheme="minorHAnsi" w:hAnsiTheme="minorHAnsi" w:cstheme="minorHAnsi"/>
          <w:szCs w:val="24"/>
        </w:rPr>
        <w:t xml:space="preserve">and </w:t>
      </w:r>
      <w:r w:rsidR="00790212">
        <w:rPr>
          <w:rFonts w:asciiTheme="minorHAnsi" w:hAnsiTheme="minorHAnsi" w:cstheme="minorHAnsi"/>
          <w:szCs w:val="24"/>
        </w:rPr>
        <w:t>log into</w:t>
      </w:r>
      <w:r w:rsidR="00E26790">
        <w:rPr>
          <w:rFonts w:asciiTheme="minorHAnsi" w:hAnsiTheme="minorHAnsi" w:cstheme="minorHAnsi"/>
          <w:szCs w:val="24"/>
        </w:rPr>
        <w:t xml:space="preserve"> </w:t>
      </w:r>
      <w:r w:rsidR="00277C86">
        <w:rPr>
          <w:rFonts w:asciiTheme="minorHAnsi" w:hAnsiTheme="minorHAnsi" w:cstheme="minorHAnsi"/>
          <w:szCs w:val="24"/>
        </w:rPr>
        <w:t>SecureLink</w:t>
      </w:r>
      <w:r w:rsidR="0091392A">
        <w:rPr>
          <w:rFonts w:asciiTheme="minorHAnsi" w:hAnsiTheme="minorHAnsi" w:cstheme="minorHAnsi"/>
          <w:szCs w:val="24"/>
        </w:rPr>
        <w:t xml:space="preserve"> to</w:t>
      </w:r>
      <w:r w:rsidR="00E26790">
        <w:rPr>
          <w:rFonts w:asciiTheme="minorHAnsi" w:hAnsiTheme="minorHAnsi" w:cstheme="minorHAnsi"/>
          <w:szCs w:val="24"/>
        </w:rPr>
        <w:t xml:space="preserve"> connect to</w:t>
      </w:r>
      <w:r w:rsidR="0091392A">
        <w:rPr>
          <w:rFonts w:asciiTheme="minorHAnsi" w:hAnsiTheme="minorHAnsi" w:cstheme="minorHAnsi"/>
          <w:szCs w:val="24"/>
        </w:rPr>
        <w:t xml:space="preserve"> the BJC Network</w:t>
      </w:r>
      <w:r w:rsidR="00F86599">
        <w:rPr>
          <w:rFonts w:asciiTheme="minorHAnsi" w:hAnsiTheme="minorHAnsi" w:cstheme="minorHAnsi"/>
          <w:szCs w:val="24"/>
        </w:rPr>
        <w:t xml:space="preserve"> </w:t>
      </w:r>
      <w:r>
        <w:rPr>
          <w:rFonts w:asciiTheme="minorHAnsi" w:hAnsiTheme="minorHAnsi" w:cstheme="minorHAnsi"/>
          <w:szCs w:val="24"/>
        </w:rPr>
        <w:t xml:space="preserve">the </w:t>
      </w:r>
      <w:r w:rsidR="00790212">
        <w:rPr>
          <w:rFonts w:asciiTheme="minorHAnsi" w:hAnsiTheme="minorHAnsi" w:cstheme="minorHAnsi"/>
          <w:szCs w:val="24"/>
        </w:rPr>
        <w:t>when connecting to</w:t>
      </w:r>
      <w:r w:rsidR="0091392A">
        <w:rPr>
          <w:rFonts w:asciiTheme="minorHAnsi" w:hAnsiTheme="minorHAnsi" w:cstheme="minorHAnsi"/>
          <w:szCs w:val="24"/>
        </w:rPr>
        <w:t xml:space="preserve"> the Metasys BAS</w:t>
      </w:r>
      <w:r w:rsidR="00790212">
        <w:rPr>
          <w:rFonts w:asciiTheme="minorHAnsi" w:hAnsiTheme="minorHAnsi" w:cstheme="minorHAnsi"/>
          <w:szCs w:val="24"/>
        </w:rPr>
        <w:t xml:space="preserve"> Network</w:t>
      </w:r>
      <w:r w:rsidR="00380754">
        <w:rPr>
          <w:rFonts w:asciiTheme="minorHAnsi" w:hAnsiTheme="minorHAnsi" w:cstheme="minorHAnsi"/>
          <w:szCs w:val="24"/>
        </w:rPr>
        <w:t>.</w:t>
      </w:r>
    </w:p>
    <w:p w14:paraId="744BCCB2" w14:textId="77777777" w:rsidR="004A274C" w:rsidRDefault="004A274C" w:rsidP="00597E08">
      <w:pPr>
        <w:pStyle w:val="ListParagraph"/>
        <w:rPr>
          <w:rFonts w:asciiTheme="minorHAnsi" w:hAnsiTheme="minorHAnsi" w:cstheme="minorHAnsi"/>
          <w:szCs w:val="24"/>
        </w:rPr>
      </w:pPr>
    </w:p>
    <w:p w14:paraId="1AF8BD41" w14:textId="77777777" w:rsidR="00DC0E8B" w:rsidRDefault="00DC0E8B" w:rsidP="00597E08">
      <w:pPr>
        <w:pStyle w:val="ListParagraph"/>
        <w:rPr>
          <w:rFonts w:asciiTheme="minorHAnsi" w:hAnsiTheme="minorHAnsi" w:cstheme="minorHAnsi"/>
          <w:szCs w:val="24"/>
        </w:rPr>
      </w:pPr>
    </w:p>
    <w:p w14:paraId="5381325D" w14:textId="77777777" w:rsidR="00DC0E8B" w:rsidRDefault="00DC0E8B" w:rsidP="00597E08">
      <w:pPr>
        <w:pStyle w:val="ListParagraph"/>
        <w:rPr>
          <w:rFonts w:asciiTheme="minorHAnsi" w:hAnsiTheme="minorHAnsi" w:cstheme="minorHAnsi"/>
          <w:szCs w:val="24"/>
        </w:rPr>
      </w:pPr>
    </w:p>
    <w:p w14:paraId="1E760C21" w14:textId="77777777" w:rsidR="00E83D5A" w:rsidRDefault="000526DD" w:rsidP="00DC0E8B">
      <w:pPr>
        <w:pStyle w:val="ListParagraph"/>
        <w:jc w:val="center"/>
        <w:rPr>
          <w:rFonts w:asciiTheme="minorHAnsi" w:hAnsiTheme="minorHAnsi" w:cstheme="minorHAnsi"/>
          <w:szCs w:val="24"/>
        </w:rPr>
      </w:pPr>
      <w:r>
        <w:rPr>
          <w:noProof/>
          <w:lang w:bidi="ar-SA"/>
        </w:rPr>
        <mc:AlternateContent>
          <mc:Choice Requires="wps">
            <w:drawing>
              <wp:anchor distT="0" distB="0" distL="114300" distR="114300" simplePos="0" relativeHeight="251737600" behindDoc="0" locked="0" layoutInCell="1" allowOverlap="1" wp14:anchorId="3787529B" wp14:editId="5D78C5CC">
                <wp:simplePos x="0" y="0"/>
                <wp:positionH relativeFrom="column">
                  <wp:posOffset>2371725</wp:posOffset>
                </wp:positionH>
                <wp:positionV relativeFrom="paragraph">
                  <wp:posOffset>1887855</wp:posOffset>
                </wp:positionV>
                <wp:extent cx="1323975" cy="581025"/>
                <wp:effectExtent l="19050" t="24130" r="19050" b="23495"/>
                <wp:wrapNone/>
                <wp:docPr id="207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81025"/>
                        </a:xfrm>
                        <a:prstGeom prst="flowChartSummingJunction">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602B1"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60" o:spid="_x0000_s1026" type="#_x0000_t123" style="position:absolute;margin-left:186.75pt;margin-top:148.65pt;width:104.25pt;height:45.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" filled="f" strokecolor="red" strokeweight="3pt"/>
            </w:pict>
          </mc:Fallback>
        </mc:AlternateContent>
      </w:r>
      <w:r w:rsidR="00DC0E8B">
        <w:rPr>
          <w:noProof/>
          <w:lang w:bidi="ar-SA"/>
        </w:rPr>
        <w:drawing>
          <wp:inline distT="0" distB="0" distL="0" distR="0" wp14:anchorId="7D4901E4" wp14:editId="74DA7F69">
            <wp:extent cx="2047875" cy="2609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47875" cy="2609850"/>
                    </a:xfrm>
                    <a:prstGeom prst="rect">
                      <a:avLst/>
                    </a:prstGeom>
                  </pic:spPr>
                </pic:pic>
              </a:graphicData>
            </a:graphic>
          </wp:inline>
        </w:drawing>
      </w:r>
    </w:p>
    <w:p w14:paraId="31BC0882" w14:textId="77777777" w:rsidR="00DC0E8B" w:rsidRPr="00F86599" w:rsidRDefault="00DC0E8B" w:rsidP="00F86599">
      <w:pPr>
        <w:rPr>
          <w:rFonts w:asciiTheme="minorHAnsi" w:hAnsiTheme="minorHAnsi" w:cstheme="minorHAnsi"/>
          <w:sz w:val="24"/>
          <w:szCs w:val="24"/>
          <w:lang w:bidi="en-US"/>
        </w:rPr>
      </w:pPr>
      <w:r>
        <w:rPr>
          <w:rFonts w:asciiTheme="minorHAnsi" w:hAnsiTheme="minorHAnsi" w:cstheme="minorHAnsi"/>
          <w:szCs w:val="24"/>
        </w:rPr>
        <w:br w:type="page"/>
      </w:r>
    </w:p>
    <w:p w14:paraId="159F37C0" w14:textId="77777777" w:rsidR="00597E08" w:rsidRPr="00F62DAE" w:rsidRDefault="00597E08" w:rsidP="00597E08">
      <w:pPr>
        <w:pStyle w:val="Heading1"/>
        <w:rPr>
          <w:rFonts w:asciiTheme="minorHAnsi" w:hAnsiTheme="minorHAnsi" w:cstheme="minorHAnsi"/>
          <w:sz w:val="24"/>
          <w:szCs w:val="24"/>
        </w:rPr>
      </w:pPr>
      <w:bookmarkStart w:id="6" w:name="_Installing_OR_Upgrading"/>
      <w:bookmarkStart w:id="7" w:name="_Toc503096462"/>
      <w:bookmarkEnd w:id="6"/>
      <w:r w:rsidRPr="00F62DAE">
        <w:rPr>
          <w:rFonts w:asciiTheme="minorHAnsi" w:hAnsiTheme="minorHAnsi" w:cstheme="minorHAnsi"/>
          <w:sz w:val="24"/>
          <w:szCs w:val="24"/>
        </w:rPr>
        <w:lastRenderedPageBreak/>
        <w:t>Installing</w:t>
      </w:r>
      <w:r w:rsidR="004B5D32">
        <w:rPr>
          <w:rFonts w:asciiTheme="minorHAnsi" w:hAnsiTheme="minorHAnsi" w:cstheme="minorHAnsi"/>
          <w:sz w:val="24"/>
          <w:szCs w:val="24"/>
        </w:rPr>
        <w:t xml:space="preserve"> OR Upgrading</w:t>
      </w:r>
      <w:r w:rsidRPr="00F62DAE">
        <w:rPr>
          <w:rFonts w:asciiTheme="minorHAnsi" w:hAnsiTheme="minorHAnsi" w:cstheme="minorHAnsi"/>
          <w:sz w:val="24"/>
          <w:szCs w:val="24"/>
        </w:rPr>
        <w:t xml:space="preserve"> MSEA</w:t>
      </w:r>
      <w:bookmarkEnd w:id="7"/>
      <w:r w:rsidRPr="00F62DAE">
        <w:rPr>
          <w:rFonts w:asciiTheme="minorHAnsi" w:hAnsiTheme="minorHAnsi" w:cstheme="minorHAnsi"/>
          <w:sz w:val="24"/>
          <w:szCs w:val="24"/>
        </w:rPr>
        <w:t xml:space="preserve"> </w:t>
      </w:r>
    </w:p>
    <w:p w14:paraId="182A7008" w14:textId="703B7F57" w:rsidR="00597E08" w:rsidRDefault="00970416" w:rsidP="00597E08">
      <w:pPr>
        <w:pStyle w:val="ListParagraph"/>
        <w:rPr>
          <w:rFonts w:asciiTheme="minorHAnsi" w:hAnsiTheme="minorHAnsi" w:cstheme="minorHAnsi"/>
          <w:szCs w:val="24"/>
        </w:rPr>
      </w:pPr>
      <w:r>
        <w:rPr>
          <w:rFonts w:asciiTheme="minorHAnsi" w:hAnsiTheme="minorHAnsi" w:cstheme="minorHAnsi"/>
          <w:szCs w:val="24"/>
        </w:rPr>
        <w:t xml:space="preserve">Steps to take before upgrading </w:t>
      </w:r>
      <w:r w:rsidR="00933ED2">
        <w:rPr>
          <w:rFonts w:asciiTheme="minorHAnsi" w:hAnsiTheme="minorHAnsi" w:cstheme="minorHAnsi"/>
          <w:szCs w:val="24"/>
        </w:rPr>
        <w:t xml:space="preserve">the Metasys Application on </w:t>
      </w:r>
      <w:r>
        <w:rPr>
          <w:rFonts w:asciiTheme="minorHAnsi" w:hAnsiTheme="minorHAnsi" w:cstheme="minorHAnsi"/>
          <w:szCs w:val="24"/>
        </w:rPr>
        <w:t>the server:</w:t>
      </w:r>
    </w:p>
    <w:p w14:paraId="2F18ADFC" w14:textId="77777777" w:rsidR="005300F1" w:rsidRDefault="005300F1" w:rsidP="00597E08">
      <w:pPr>
        <w:pStyle w:val="ListParagraph"/>
        <w:rPr>
          <w:rFonts w:asciiTheme="minorHAnsi" w:hAnsiTheme="minorHAnsi" w:cstheme="minorHAnsi"/>
          <w:szCs w:val="24"/>
        </w:rPr>
      </w:pPr>
    </w:p>
    <w:p w14:paraId="60D77689" w14:textId="77777777" w:rsidR="004B5D32" w:rsidRDefault="004B5D32" w:rsidP="00171781">
      <w:pPr>
        <w:pStyle w:val="ListParagraph"/>
        <w:rPr>
          <w:rFonts w:asciiTheme="minorHAnsi" w:hAnsiTheme="minorHAnsi" w:cstheme="minorHAnsi"/>
          <w:szCs w:val="24"/>
        </w:rPr>
      </w:pPr>
    </w:p>
    <w:p w14:paraId="44EB4561" w14:textId="77777777" w:rsidR="004B5D32" w:rsidRPr="00F62DAE" w:rsidRDefault="004B5D32" w:rsidP="005300F1">
      <w:pPr>
        <w:pStyle w:val="ListParagraph"/>
        <w:ind w:left="0"/>
        <w:jc w:val="center"/>
        <w:rPr>
          <w:rFonts w:asciiTheme="minorHAnsi" w:hAnsiTheme="minorHAnsi" w:cstheme="minorHAnsi"/>
          <w:szCs w:val="24"/>
        </w:rPr>
      </w:pPr>
      <w:r w:rsidRPr="00F12683">
        <w:rPr>
          <w:noProof/>
          <w:lang w:bidi="ar-SA"/>
        </w:rPr>
        <w:drawing>
          <wp:inline distT="0" distB="0" distL="0" distR="0" wp14:anchorId="7D56DB72" wp14:editId="082DB1CF">
            <wp:extent cx="4457700" cy="2812157"/>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464086" cy="2816185"/>
                    </a:xfrm>
                    <a:prstGeom prst="rect">
                      <a:avLst/>
                    </a:prstGeom>
                  </pic:spPr>
                </pic:pic>
              </a:graphicData>
            </a:graphic>
          </wp:inline>
        </w:drawing>
      </w:r>
    </w:p>
    <w:p w14:paraId="10D16B64" w14:textId="77777777" w:rsidR="005300F1" w:rsidRDefault="005300F1" w:rsidP="00F12683">
      <w:pPr>
        <w:ind w:left="720"/>
        <w:rPr>
          <w:rFonts w:asciiTheme="minorHAnsi" w:hAnsiTheme="minorHAnsi" w:cstheme="minorHAnsi"/>
          <w:sz w:val="24"/>
          <w:szCs w:val="24"/>
        </w:rPr>
      </w:pPr>
    </w:p>
    <w:p w14:paraId="4D1183F0" w14:textId="77777777" w:rsidR="004B5D32" w:rsidRPr="00DE4418" w:rsidRDefault="004B5D32" w:rsidP="00F12683">
      <w:pPr>
        <w:ind w:left="720"/>
        <w:rPr>
          <w:rFonts w:asciiTheme="minorHAnsi" w:hAnsiTheme="minorHAnsi" w:cstheme="minorHAnsi"/>
          <w:sz w:val="24"/>
          <w:szCs w:val="24"/>
        </w:rPr>
      </w:pPr>
      <w:r w:rsidRPr="00DE4418">
        <w:rPr>
          <w:rFonts w:asciiTheme="minorHAnsi" w:hAnsiTheme="minorHAnsi" w:cstheme="minorHAnsi"/>
          <w:sz w:val="24"/>
          <w:szCs w:val="24"/>
        </w:rPr>
        <w:t>The NXE Supervisory devices are constantly forwarding data to the server. If the Server is going to be down for maintenance, the data samples should be routed to the server in an attempt to prevent gaps in the data being collected.</w:t>
      </w:r>
    </w:p>
    <w:p w14:paraId="33FF7943" w14:textId="77777777" w:rsidR="004B5D32" w:rsidRPr="00DE4418" w:rsidRDefault="004B5D32" w:rsidP="00F12683">
      <w:pPr>
        <w:ind w:left="720"/>
        <w:rPr>
          <w:rFonts w:asciiTheme="minorHAnsi" w:hAnsiTheme="minorHAnsi" w:cstheme="minorHAnsi"/>
          <w:sz w:val="24"/>
          <w:szCs w:val="24"/>
        </w:rPr>
      </w:pPr>
    </w:p>
    <w:p w14:paraId="6ADBC878" w14:textId="77777777" w:rsidR="001758B3" w:rsidRDefault="00970416" w:rsidP="002C179A">
      <w:pPr>
        <w:pStyle w:val="ListParagraph"/>
        <w:numPr>
          <w:ilvl w:val="0"/>
          <w:numId w:val="40"/>
        </w:numPr>
        <w:spacing w:after="0"/>
        <w:rPr>
          <w:rFonts w:asciiTheme="minorHAnsi" w:hAnsiTheme="minorHAnsi" w:cstheme="minorHAnsi"/>
          <w:szCs w:val="24"/>
        </w:rPr>
      </w:pPr>
      <w:r w:rsidRPr="00DE4418">
        <w:rPr>
          <w:rFonts w:asciiTheme="minorHAnsi" w:hAnsiTheme="minorHAnsi" w:cstheme="minorHAnsi"/>
          <w:szCs w:val="24"/>
        </w:rPr>
        <w:t>Copy the upgrade program files to the ADX.</w:t>
      </w:r>
    </w:p>
    <w:p w14:paraId="0CA6883A" w14:textId="77777777" w:rsidR="00DE4418" w:rsidRPr="00DE4418" w:rsidRDefault="00DE4418" w:rsidP="00DE4418">
      <w:pPr>
        <w:pStyle w:val="ListParagraph"/>
        <w:spacing w:after="0"/>
        <w:rPr>
          <w:rFonts w:asciiTheme="minorHAnsi" w:hAnsiTheme="minorHAnsi" w:cstheme="minorHAnsi"/>
          <w:szCs w:val="24"/>
        </w:rPr>
      </w:pPr>
    </w:p>
    <w:p w14:paraId="6BC4CA72" w14:textId="0C5A400E" w:rsidR="00970416" w:rsidRPr="00DE4418" w:rsidRDefault="00CD472F" w:rsidP="002C179A">
      <w:pPr>
        <w:pStyle w:val="ListParagraph"/>
        <w:numPr>
          <w:ilvl w:val="0"/>
          <w:numId w:val="40"/>
        </w:numPr>
        <w:spacing w:after="0"/>
        <w:rPr>
          <w:rFonts w:asciiTheme="minorHAnsi" w:hAnsiTheme="minorHAnsi" w:cstheme="minorHAnsi"/>
          <w:szCs w:val="24"/>
        </w:rPr>
      </w:pPr>
      <w:r>
        <w:rPr>
          <w:rFonts w:asciiTheme="minorHAnsi" w:hAnsiTheme="minorHAnsi" w:cstheme="minorHAnsi"/>
          <w:szCs w:val="24"/>
        </w:rPr>
        <w:t>Server and Database Administrative r</w:t>
      </w:r>
      <w:r w:rsidR="00F07610">
        <w:rPr>
          <w:rFonts w:asciiTheme="minorHAnsi" w:hAnsiTheme="minorHAnsi" w:cstheme="minorHAnsi"/>
          <w:szCs w:val="24"/>
        </w:rPr>
        <w:t>ights are required to perform a software</w:t>
      </w:r>
      <w:r>
        <w:rPr>
          <w:rFonts w:asciiTheme="minorHAnsi" w:hAnsiTheme="minorHAnsi" w:cstheme="minorHAnsi"/>
          <w:szCs w:val="24"/>
        </w:rPr>
        <w:t xml:space="preserve"> upgrade</w:t>
      </w:r>
      <w:r w:rsidR="00625287">
        <w:rPr>
          <w:rFonts w:asciiTheme="minorHAnsi" w:hAnsiTheme="minorHAnsi" w:cstheme="minorHAnsi"/>
          <w:szCs w:val="24"/>
        </w:rPr>
        <w:t xml:space="preserve"> by the user logged into the server</w:t>
      </w:r>
      <w:r>
        <w:rPr>
          <w:rFonts w:asciiTheme="minorHAnsi" w:hAnsiTheme="minorHAnsi" w:cstheme="minorHAnsi"/>
          <w:szCs w:val="24"/>
        </w:rPr>
        <w:t>. The BJC Application Support Team should be on a conference call</w:t>
      </w:r>
      <w:r w:rsidR="00F07610">
        <w:rPr>
          <w:rFonts w:asciiTheme="minorHAnsi" w:hAnsiTheme="minorHAnsi" w:cstheme="minorHAnsi"/>
          <w:szCs w:val="24"/>
        </w:rPr>
        <w:t xml:space="preserve"> during the upgrade for support</w:t>
      </w:r>
      <w:r>
        <w:rPr>
          <w:rFonts w:asciiTheme="minorHAnsi" w:hAnsiTheme="minorHAnsi" w:cstheme="minorHAnsi"/>
          <w:szCs w:val="24"/>
        </w:rPr>
        <w:t xml:space="preserve">. </w:t>
      </w:r>
      <w:r w:rsidR="002564CC">
        <w:rPr>
          <w:rFonts w:asciiTheme="minorHAnsi" w:hAnsiTheme="minorHAnsi" w:cstheme="minorHAnsi"/>
          <w:b/>
          <w:szCs w:val="24"/>
        </w:rPr>
        <w:t>Prior to an upgrade,</w:t>
      </w:r>
      <w:r w:rsidR="002564CC" w:rsidRPr="002564CC">
        <w:rPr>
          <w:rFonts w:asciiTheme="minorHAnsi" w:hAnsiTheme="minorHAnsi" w:cstheme="minorHAnsi"/>
          <w:b/>
          <w:szCs w:val="24"/>
        </w:rPr>
        <w:t xml:space="preserve"> </w:t>
      </w:r>
      <w:r w:rsidR="002564CC">
        <w:rPr>
          <w:rFonts w:asciiTheme="minorHAnsi" w:hAnsiTheme="minorHAnsi" w:cstheme="minorHAnsi"/>
          <w:b/>
          <w:szCs w:val="24"/>
        </w:rPr>
        <w:t xml:space="preserve">a </w:t>
      </w:r>
      <w:r w:rsidR="004B7B8B" w:rsidRPr="002564CC">
        <w:rPr>
          <w:rFonts w:asciiTheme="minorHAnsi" w:hAnsiTheme="minorHAnsi" w:cstheme="minorHAnsi"/>
          <w:b/>
          <w:szCs w:val="24"/>
        </w:rPr>
        <w:t>temporary</w:t>
      </w:r>
      <w:r w:rsidR="004B7B8B">
        <w:rPr>
          <w:rFonts w:asciiTheme="minorHAnsi" w:hAnsiTheme="minorHAnsi" w:cstheme="minorHAnsi"/>
          <w:b/>
          <w:szCs w:val="24"/>
        </w:rPr>
        <w:t xml:space="preserve"> </w:t>
      </w:r>
      <w:r w:rsidR="00FD316F">
        <w:rPr>
          <w:rFonts w:asciiTheme="minorHAnsi" w:hAnsiTheme="minorHAnsi" w:cstheme="minorHAnsi"/>
          <w:b/>
          <w:szCs w:val="24"/>
        </w:rPr>
        <w:t>Database</w:t>
      </w:r>
      <w:r w:rsidR="00970416" w:rsidRPr="00DE4418">
        <w:rPr>
          <w:rFonts w:asciiTheme="minorHAnsi" w:hAnsiTheme="minorHAnsi" w:cstheme="minorHAnsi"/>
          <w:b/>
          <w:szCs w:val="24"/>
        </w:rPr>
        <w:t xml:space="preserve"> </w:t>
      </w:r>
      <w:r w:rsidR="002564CC">
        <w:rPr>
          <w:rFonts w:asciiTheme="minorHAnsi" w:hAnsiTheme="minorHAnsi" w:cstheme="minorHAnsi"/>
          <w:b/>
          <w:szCs w:val="24"/>
        </w:rPr>
        <w:t>A</w:t>
      </w:r>
      <w:r w:rsidR="0022193B">
        <w:rPr>
          <w:rFonts w:asciiTheme="minorHAnsi" w:hAnsiTheme="minorHAnsi" w:cstheme="minorHAnsi"/>
          <w:b/>
          <w:szCs w:val="24"/>
        </w:rPr>
        <w:t>dministrative A</w:t>
      </w:r>
      <w:r w:rsidR="002564CC">
        <w:rPr>
          <w:rFonts w:asciiTheme="minorHAnsi" w:hAnsiTheme="minorHAnsi" w:cstheme="minorHAnsi"/>
          <w:b/>
          <w:szCs w:val="24"/>
        </w:rPr>
        <w:t xml:space="preserve">ccess </w:t>
      </w:r>
      <w:r w:rsidR="0022193B">
        <w:rPr>
          <w:rFonts w:asciiTheme="minorHAnsi" w:hAnsiTheme="minorHAnsi" w:cstheme="minorHAnsi"/>
          <w:b/>
          <w:szCs w:val="24"/>
        </w:rPr>
        <w:t xml:space="preserve">Request </w:t>
      </w:r>
      <w:r w:rsidR="002564CC">
        <w:rPr>
          <w:rFonts w:asciiTheme="minorHAnsi" w:hAnsiTheme="minorHAnsi" w:cstheme="minorHAnsi"/>
          <w:b/>
          <w:szCs w:val="24"/>
        </w:rPr>
        <w:t xml:space="preserve">is needed, which can be obtained </w:t>
      </w:r>
      <w:r w:rsidR="00FD316F">
        <w:rPr>
          <w:rFonts w:asciiTheme="minorHAnsi" w:hAnsiTheme="minorHAnsi" w:cstheme="minorHAnsi"/>
          <w:b/>
          <w:szCs w:val="24"/>
        </w:rPr>
        <w:t>through a service now request.</w:t>
      </w:r>
      <w:r w:rsidR="0091392A">
        <w:rPr>
          <w:rFonts w:asciiTheme="minorHAnsi" w:hAnsiTheme="minorHAnsi" w:cstheme="minorHAnsi"/>
          <w:b/>
          <w:szCs w:val="24"/>
        </w:rPr>
        <w:t xml:space="preserve"> A </w:t>
      </w:r>
      <w:r w:rsidR="00F07610">
        <w:rPr>
          <w:rFonts w:asciiTheme="minorHAnsi" w:hAnsiTheme="minorHAnsi" w:cstheme="minorHAnsi"/>
          <w:b/>
          <w:szCs w:val="24"/>
        </w:rPr>
        <w:t xml:space="preserve">temporary </w:t>
      </w:r>
      <w:r w:rsidR="0091392A">
        <w:rPr>
          <w:rFonts w:asciiTheme="minorHAnsi" w:hAnsiTheme="minorHAnsi" w:cstheme="minorHAnsi"/>
          <w:b/>
          <w:szCs w:val="24"/>
        </w:rPr>
        <w:t xml:space="preserve">window can </w:t>
      </w:r>
      <w:r w:rsidR="0022193B">
        <w:rPr>
          <w:rFonts w:asciiTheme="minorHAnsi" w:hAnsiTheme="minorHAnsi" w:cstheme="minorHAnsi"/>
          <w:b/>
          <w:szCs w:val="24"/>
        </w:rPr>
        <w:t xml:space="preserve">only </w:t>
      </w:r>
      <w:r w:rsidR="0091392A">
        <w:rPr>
          <w:rFonts w:asciiTheme="minorHAnsi" w:hAnsiTheme="minorHAnsi" w:cstheme="minorHAnsi"/>
          <w:b/>
          <w:szCs w:val="24"/>
        </w:rPr>
        <w:t>be approved for</w:t>
      </w:r>
      <w:r w:rsidR="00A4311E">
        <w:rPr>
          <w:rFonts w:asciiTheme="minorHAnsi" w:hAnsiTheme="minorHAnsi" w:cstheme="minorHAnsi"/>
          <w:b/>
          <w:szCs w:val="24"/>
        </w:rPr>
        <w:t xml:space="preserve"> </w:t>
      </w:r>
      <w:r>
        <w:rPr>
          <w:rFonts w:asciiTheme="minorHAnsi" w:hAnsiTheme="minorHAnsi" w:cstheme="minorHAnsi"/>
          <w:b/>
          <w:szCs w:val="24"/>
        </w:rPr>
        <w:t>Database</w:t>
      </w:r>
      <w:r w:rsidR="00A4311E">
        <w:rPr>
          <w:rFonts w:asciiTheme="minorHAnsi" w:hAnsiTheme="minorHAnsi" w:cstheme="minorHAnsi"/>
          <w:b/>
          <w:szCs w:val="24"/>
        </w:rPr>
        <w:t xml:space="preserve"> Administrative rights</w:t>
      </w:r>
      <w:r w:rsidR="0022193B">
        <w:rPr>
          <w:rFonts w:asciiTheme="minorHAnsi" w:hAnsiTheme="minorHAnsi" w:cstheme="minorHAnsi"/>
          <w:b/>
          <w:szCs w:val="24"/>
        </w:rPr>
        <w:t xml:space="preserve"> </w:t>
      </w:r>
      <w:r>
        <w:rPr>
          <w:rFonts w:asciiTheme="minorHAnsi" w:hAnsiTheme="minorHAnsi" w:cstheme="minorHAnsi"/>
          <w:b/>
          <w:szCs w:val="24"/>
        </w:rPr>
        <w:t>for users that are already assigned Server Administrative Rights.</w:t>
      </w:r>
    </w:p>
    <w:p w14:paraId="77976C26" w14:textId="77777777" w:rsidR="00DE4418" w:rsidRDefault="00DE4418">
      <w:pPr>
        <w:rPr>
          <w:rFonts w:asciiTheme="minorHAnsi" w:hAnsiTheme="minorHAnsi" w:cstheme="minorHAnsi"/>
          <w:sz w:val="24"/>
          <w:szCs w:val="24"/>
        </w:rPr>
      </w:pPr>
      <w:r>
        <w:rPr>
          <w:rFonts w:asciiTheme="minorHAnsi" w:hAnsiTheme="minorHAnsi" w:cstheme="minorHAnsi"/>
          <w:sz w:val="24"/>
          <w:szCs w:val="24"/>
        </w:rPr>
        <w:br w:type="page"/>
      </w:r>
    </w:p>
    <w:p w14:paraId="071CEE03" w14:textId="77777777" w:rsidR="007F0F00" w:rsidRPr="00F62DAE" w:rsidRDefault="00BD6082" w:rsidP="007F0F00">
      <w:pPr>
        <w:pStyle w:val="Heading1"/>
        <w:rPr>
          <w:rFonts w:asciiTheme="minorHAnsi" w:hAnsiTheme="minorHAnsi" w:cstheme="minorHAnsi"/>
          <w:sz w:val="24"/>
          <w:szCs w:val="24"/>
        </w:rPr>
      </w:pPr>
      <w:bookmarkStart w:id="8" w:name="_Toc503096463"/>
      <w:r w:rsidRPr="00F62DAE">
        <w:rPr>
          <w:rFonts w:asciiTheme="minorHAnsi" w:hAnsiTheme="minorHAnsi" w:cstheme="minorHAnsi"/>
          <w:sz w:val="24"/>
          <w:szCs w:val="24"/>
        </w:rPr>
        <w:lastRenderedPageBreak/>
        <w:t>System Layout</w:t>
      </w:r>
      <w:bookmarkEnd w:id="8"/>
    </w:p>
    <w:p w14:paraId="7BE39478" w14:textId="77777777" w:rsidR="007F0F00" w:rsidRPr="00F62DAE" w:rsidRDefault="007F0F00" w:rsidP="007F0F00">
      <w:pPr>
        <w:rPr>
          <w:rFonts w:asciiTheme="minorHAnsi" w:hAnsiTheme="minorHAnsi" w:cstheme="minorHAnsi"/>
          <w:sz w:val="24"/>
          <w:szCs w:val="24"/>
        </w:rPr>
      </w:pPr>
    </w:p>
    <w:p w14:paraId="64C3C650" w14:textId="77777777" w:rsidR="00BF2C83" w:rsidRPr="00F62DAE" w:rsidRDefault="00BF2C83" w:rsidP="00BF2C83">
      <w:pPr>
        <w:pStyle w:val="ListParagraph"/>
        <w:rPr>
          <w:rFonts w:asciiTheme="minorHAnsi" w:hAnsiTheme="minorHAnsi" w:cstheme="minorHAnsi"/>
          <w:szCs w:val="24"/>
        </w:rPr>
      </w:pPr>
      <w:r w:rsidRPr="00F62DAE">
        <w:rPr>
          <w:rFonts w:asciiTheme="minorHAnsi" w:hAnsiTheme="minorHAnsi" w:cstheme="minorHAnsi"/>
          <w:szCs w:val="24"/>
        </w:rPr>
        <w:t>The example below provides the location to the items referenced within this document</w:t>
      </w:r>
    </w:p>
    <w:p w14:paraId="459BDBAE" w14:textId="77777777" w:rsidR="00BF2C83" w:rsidRPr="00F62DAE" w:rsidRDefault="00BF2C83" w:rsidP="00BF2C83">
      <w:pPr>
        <w:pStyle w:val="ListParagraph"/>
        <w:rPr>
          <w:rFonts w:asciiTheme="minorHAnsi" w:hAnsiTheme="minorHAnsi" w:cstheme="minorHAnsi"/>
          <w:szCs w:val="24"/>
        </w:rPr>
      </w:pPr>
    </w:p>
    <w:p w14:paraId="07477C47" w14:textId="77777777" w:rsidR="00415543" w:rsidRPr="00F62DAE" w:rsidRDefault="00415543" w:rsidP="00BF2C83">
      <w:pPr>
        <w:pStyle w:val="ListParagraph"/>
        <w:ind w:left="1440"/>
        <w:rPr>
          <w:rFonts w:asciiTheme="minorHAnsi" w:hAnsiTheme="minorHAnsi" w:cstheme="minorHAnsi"/>
          <w:szCs w:val="24"/>
        </w:rPr>
      </w:pPr>
    </w:p>
    <w:p w14:paraId="5C777001" w14:textId="77777777" w:rsidR="00BF2C83" w:rsidRPr="00F62DAE" w:rsidRDefault="00BF2C83" w:rsidP="00BF2C83">
      <w:pPr>
        <w:pStyle w:val="ListParagraph"/>
        <w:ind w:left="1440"/>
        <w:rPr>
          <w:rFonts w:asciiTheme="minorHAnsi" w:hAnsiTheme="minorHAnsi" w:cstheme="minorHAnsi"/>
          <w:szCs w:val="24"/>
        </w:rPr>
      </w:pPr>
      <w:r w:rsidRPr="00F62DAE">
        <w:rPr>
          <w:rFonts w:asciiTheme="minorHAnsi" w:hAnsiTheme="minorHAnsi" w:cstheme="minorHAnsi"/>
          <w:szCs w:val="24"/>
        </w:rPr>
        <w:t>Note: The names in the screenshots for the archive are for reference only and do not reflect the actual names.</w:t>
      </w:r>
    </w:p>
    <w:p w14:paraId="6D10C9C0" w14:textId="77777777" w:rsidR="00415543" w:rsidRPr="00F62DAE" w:rsidRDefault="00415543" w:rsidP="00BF2C83">
      <w:pPr>
        <w:pStyle w:val="ListParagraph"/>
        <w:ind w:left="1440"/>
        <w:rPr>
          <w:rFonts w:asciiTheme="minorHAnsi" w:hAnsiTheme="minorHAnsi" w:cstheme="minorHAnsi"/>
          <w:szCs w:val="24"/>
        </w:rPr>
      </w:pPr>
    </w:p>
    <w:p w14:paraId="3818C077" w14:textId="77777777" w:rsidR="005023AF" w:rsidRPr="00F62DAE" w:rsidRDefault="005023AF" w:rsidP="007F0F00">
      <w:pPr>
        <w:rPr>
          <w:rFonts w:asciiTheme="minorHAnsi" w:hAnsiTheme="minorHAnsi" w:cstheme="minorHAnsi"/>
          <w:sz w:val="24"/>
          <w:szCs w:val="24"/>
        </w:rPr>
      </w:pPr>
    </w:p>
    <w:p w14:paraId="289C567F" w14:textId="77777777" w:rsidR="00BD6082" w:rsidRDefault="00B87F22" w:rsidP="00C530D8">
      <w:pPr>
        <w:jc w:val="center"/>
        <w:rPr>
          <w:rFonts w:asciiTheme="minorHAnsi" w:hAnsiTheme="minorHAnsi" w:cstheme="minorHAnsi"/>
          <w:sz w:val="24"/>
          <w:szCs w:val="24"/>
        </w:rPr>
      </w:pPr>
      <w:r w:rsidRPr="00F62DAE">
        <w:rPr>
          <w:rFonts w:asciiTheme="minorHAnsi" w:hAnsiTheme="minorHAnsi" w:cstheme="minorHAnsi"/>
          <w:noProof/>
          <w:sz w:val="24"/>
          <w:szCs w:val="24"/>
        </w:rPr>
        <w:drawing>
          <wp:inline distT="0" distB="0" distL="0" distR="0" wp14:anchorId="5C0AFC62" wp14:editId="2C811F8F">
            <wp:extent cx="5486400" cy="480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806950"/>
                    </a:xfrm>
                    <a:prstGeom prst="rect">
                      <a:avLst/>
                    </a:prstGeom>
                    <a:noFill/>
                    <a:ln>
                      <a:noFill/>
                    </a:ln>
                  </pic:spPr>
                </pic:pic>
              </a:graphicData>
            </a:graphic>
          </wp:inline>
        </w:drawing>
      </w:r>
    </w:p>
    <w:p w14:paraId="10AF01A2" w14:textId="77777777" w:rsidR="00DE4418" w:rsidRDefault="00DE4418">
      <w:pPr>
        <w:rPr>
          <w:rFonts w:asciiTheme="minorHAnsi" w:hAnsiTheme="minorHAnsi" w:cstheme="minorHAnsi"/>
          <w:sz w:val="24"/>
          <w:szCs w:val="24"/>
        </w:rPr>
      </w:pPr>
      <w:r>
        <w:rPr>
          <w:rFonts w:asciiTheme="minorHAnsi" w:hAnsiTheme="minorHAnsi" w:cstheme="minorHAnsi"/>
          <w:sz w:val="24"/>
          <w:szCs w:val="24"/>
        </w:rPr>
        <w:br w:type="page"/>
      </w:r>
    </w:p>
    <w:p w14:paraId="24DE5FDF" w14:textId="77777777" w:rsidR="00D47E1B" w:rsidRPr="00F62DAE" w:rsidRDefault="00D47E1B" w:rsidP="00E12B76">
      <w:pPr>
        <w:pStyle w:val="Heading1"/>
        <w:rPr>
          <w:rFonts w:asciiTheme="minorHAnsi" w:hAnsiTheme="minorHAnsi" w:cstheme="minorHAnsi"/>
          <w:sz w:val="24"/>
          <w:szCs w:val="24"/>
        </w:rPr>
      </w:pPr>
      <w:bookmarkStart w:id="9" w:name="_Construction_Server"/>
      <w:bookmarkStart w:id="10" w:name="_Toc503096464"/>
      <w:bookmarkEnd w:id="9"/>
      <w:r w:rsidRPr="00F62DAE">
        <w:rPr>
          <w:rFonts w:asciiTheme="minorHAnsi" w:hAnsiTheme="minorHAnsi" w:cstheme="minorHAnsi"/>
          <w:sz w:val="24"/>
          <w:szCs w:val="24"/>
        </w:rPr>
        <w:lastRenderedPageBreak/>
        <w:t>Construction Server</w:t>
      </w:r>
      <w:bookmarkEnd w:id="10"/>
    </w:p>
    <w:p w14:paraId="0210B473" w14:textId="77777777" w:rsidR="00D47E1B" w:rsidRPr="00F62DAE" w:rsidRDefault="00D47E1B" w:rsidP="00D47E1B">
      <w:pPr>
        <w:jc w:val="center"/>
        <w:rPr>
          <w:rFonts w:asciiTheme="minorHAnsi" w:hAnsiTheme="minorHAnsi" w:cstheme="minorHAnsi"/>
          <w:b/>
          <w:sz w:val="24"/>
          <w:szCs w:val="24"/>
        </w:rPr>
      </w:pPr>
    </w:p>
    <w:p w14:paraId="55E7495D" w14:textId="77777777" w:rsidR="007D202B" w:rsidRDefault="007D202B" w:rsidP="00F12683">
      <w:pPr>
        <w:ind w:left="720" w:right="720"/>
        <w:rPr>
          <w:rFonts w:asciiTheme="minorHAnsi" w:hAnsiTheme="minorHAnsi" w:cstheme="minorHAnsi"/>
          <w:sz w:val="24"/>
          <w:szCs w:val="24"/>
        </w:rPr>
      </w:pPr>
    </w:p>
    <w:p w14:paraId="24F6475C" w14:textId="77777777" w:rsidR="00D47E1B" w:rsidRDefault="007D202B" w:rsidP="00F12683">
      <w:pPr>
        <w:ind w:left="720" w:right="720"/>
        <w:rPr>
          <w:rFonts w:asciiTheme="minorHAnsi" w:hAnsiTheme="minorHAnsi" w:cstheme="minorHAnsi"/>
          <w:sz w:val="24"/>
          <w:szCs w:val="24"/>
        </w:rPr>
      </w:pPr>
      <w:r>
        <w:rPr>
          <w:rFonts w:asciiTheme="minorHAnsi" w:hAnsiTheme="minorHAnsi" w:cstheme="minorHAnsi"/>
          <w:sz w:val="24"/>
          <w:szCs w:val="24"/>
        </w:rPr>
        <w:t xml:space="preserve">New </w:t>
      </w:r>
      <w:r w:rsidR="00D47E1B" w:rsidRPr="00F62DAE">
        <w:rPr>
          <w:rFonts w:asciiTheme="minorHAnsi" w:hAnsiTheme="minorHAnsi" w:cstheme="minorHAnsi"/>
          <w:sz w:val="24"/>
          <w:szCs w:val="24"/>
        </w:rPr>
        <w:t xml:space="preserve">Engines will be </w:t>
      </w:r>
      <w:r>
        <w:rPr>
          <w:rFonts w:asciiTheme="minorHAnsi" w:hAnsiTheme="minorHAnsi" w:cstheme="minorHAnsi"/>
          <w:sz w:val="24"/>
          <w:szCs w:val="24"/>
        </w:rPr>
        <w:t>reporting</w:t>
      </w:r>
      <w:r w:rsidR="00D47E1B" w:rsidRPr="00F62DAE">
        <w:rPr>
          <w:rFonts w:asciiTheme="minorHAnsi" w:hAnsiTheme="minorHAnsi" w:cstheme="minorHAnsi"/>
          <w:sz w:val="24"/>
          <w:szCs w:val="24"/>
        </w:rPr>
        <w:t xml:space="preserve"> to the Construction Server Prior to being pointed at the Central Server.</w:t>
      </w:r>
      <w:r w:rsidR="001758B3">
        <w:rPr>
          <w:rFonts w:asciiTheme="minorHAnsi" w:hAnsiTheme="minorHAnsi" w:cstheme="minorHAnsi"/>
          <w:sz w:val="24"/>
          <w:szCs w:val="24"/>
        </w:rPr>
        <w:t xml:space="preserve"> </w:t>
      </w:r>
      <w:r>
        <w:rPr>
          <w:rFonts w:asciiTheme="minorHAnsi" w:hAnsiTheme="minorHAnsi" w:cstheme="minorHAnsi"/>
          <w:sz w:val="24"/>
          <w:szCs w:val="24"/>
        </w:rPr>
        <w:t>The</w:t>
      </w:r>
      <w:r w:rsidR="000F4043">
        <w:rPr>
          <w:rFonts w:asciiTheme="minorHAnsi" w:hAnsiTheme="minorHAnsi" w:cstheme="minorHAnsi"/>
          <w:sz w:val="24"/>
          <w:szCs w:val="24"/>
        </w:rPr>
        <w:t xml:space="preserve"> BJC</w:t>
      </w:r>
      <w:r>
        <w:rPr>
          <w:rFonts w:asciiTheme="minorHAnsi" w:hAnsiTheme="minorHAnsi" w:cstheme="minorHAnsi"/>
          <w:sz w:val="24"/>
          <w:szCs w:val="24"/>
        </w:rPr>
        <w:t xml:space="preserve"> Remote Operations Center Manager will approve the setup of all engines</w:t>
      </w:r>
      <w:r w:rsidRPr="000F4043">
        <w:rPr>
          <w:rFonts w:asciiTheme="minorHAnsi" w:hAnsiTheme="minorHAnsi" w:cstheme="minorHAnsi"/>
          <w:b/>
          <w:sz w:val="24"/>
          <w:szCs w:val="24"/>
        </w:rPr>
        <w:t xml:space="preserve"> pri</w:t>
      </w:r>
      <w:r w:rsidR="000F4043" w:rsidRPr="000F4043">
        <w:rPr>
          <w:rFonts w:asciiTheme="minorHAnsi" w:hAnsiTheme="minorHAnsi" w:cstheme="minorHAnsi"/>
          <w:b/>
          <w:sz w:val="24"/>
          <w:szCs w:val="24"/>
        </w:rPr>
        <w:t>or</w:t>
      </w:r>
      <w:r w:rsidR="000F4043">
        <w:rPr>
          <w:rFonts w:asciiTheme="minorHAnsi" w:hAnsiTheme="minorHAnsi" w:cstheme="minorHAnsi"/>
          <w:sz w:val="24"/>
          <w:szCs w:val="24"/>
        </w:rPr>
        <w:t xml:space="preserve"> to being directed to the BJC </w:t>
      </w:r>
      <w:r>
        <w:rPr>
          <w:rFonts w:asciiTheme="minorHAnsi" w:hAnsiTheme="minorHAnsi" w:cstheme="minorHAnsi"/>
          <w:sz w:val="24"/>
          <w:szCs w:val="24"/>
        </w:rPr>
        <w:t xml:space="preserve">BAS </w:t>
      </w:r>
      <w:r w:rsidR="000F4043">
        <w:rPr>
          <w:rFonts w:asciiTheme="minorHAnsi" w:hAnsiTheme="minorHAnsi" w:cstheme="minorHAnsi"/>
          <w:sz w:val="24"/>
          <w:szCs w:val="24"/>
        </w:rPr>
        <w:t xml:space="preserve">Production </w:t>
      </w:r>
      <w:r>
        <w:rPr>
          <w:rFonts w:asciiTheme="minorHAnsi" w:hAnsiTheme="minorHAnsi" w:cstheme="minorHAnsi"/>
          <w:sz w:val="24"/>
          <w:szCs w:val="24"/>
        </w:rPr>
        <w:t>Server.</w:t>
      </w:r>
    </w:p>
    <w:p w14:paraId="171C6559" w14:textId="77777777" w:rsidR="007D202B" w:rsidRPr="00F62DAE" w:rsidRDefault="007D202B" w:rsidP="00F12683">
      <w:pPr>
        <w:ind w:left="720" w:right="720"/>
        <w:rPr>
          <w:rFonts w:asciiTheme="minorHAnsi" w:hAnsiTheme="minorHAnsi" w:cstheme="minorHAnsi"/>
          <w:sz w:val="24"/>
          <w:szCs w:val="24"/>
        </w:rPr>
      </w:pPr>
    </w:p>
    <w:p w14:paraId="3768C167" w14:textId="77777777" w:rsidR="00415543" w:rsidRPr="00F62DAE" w:rsidRDefault="00415543" w:rsidP="00D47E1B">
      <w:pPr>
        <w:rPr>
          <w:rFonts w:asciiTheme="minorHAnsi" w:hAnsiTheme="minorHAnsi" w:cstheme="minorHAnsi"/>
          <w:sz w:val="24"/>
          <w:szCs w:val="24"/>
        </w:rPr>
      </w:pPr>
    </w:p>
    <w:p w14:paraId="48D05D7D" w14:textId="77777777" w:rsidR="00D47E1B" w:rsidRPr="00F62DAE" w:rsidRDefault="000526DD" w:rsidP="00D47E1B">
      <w:pPr>
        <w:jc w:val="center"/>
        <w:rPr>
          <w:rFonts w:asciiTheme="minorHAnsi" w:hAnsiTheme="minorHAnsi" w:cstheme="minorHAnsi"/>
          <w:sz w:val="24"/>
          <w:szCs w:val="24"/>
        </w:rPr>
      </w:pPr>
      <w:r>
        <w:rPr>
          <w:noProof/>
        </w:rPr>
        <mc:AlternateContent>
          <mc:Choice Requires="wps">
            <w:drawing>
              <wp:anchor distT="0" distB="0" distL="114300" distR="114300" simplePos="0" relativeHeight="251686400" behindDoc="0" locked="0" layoutInCell="1" allowOverlap="1" wp14:anchorId="70A47043" wp14:editId="6F73A6D5">
                <wp:simplePos x="0" y="0"/>
                <wp:positionH relativeFrom="column">
                  <wp:posOffset>1560830</wp:posOffset>
                </wp:positionH>
                <wp:positionV relativeFrom="paragraph">
                  <wp:posOffset>1316355</wp:posOffset>
                </wp:positionV>
                <wp:extent cx="447675" cy="277495"/>
                <wp:effectExtent l="0" t="0" r="0" b="0"/>
                <wp:wrapNone/>
                <wp:docPr id="2075"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77495"/>
                        </a:xfrm>
                        <a:prstGeom prst="rect">
                          <a:avLst/>
                        </a:prstGeom>
                        <a:noFill/>
                        <a:ln w="9525">
                          <a:noFill/>
                          <a:miter lim="800000"/>
                          <a:headEnd/>
                          <a:tailEnd/>
                        </a:ln>
                      </wps:spPr>
                      <wps:txbx>
                        <w:txbxContent>
                          <w:p w14:paraId="49870E29" w14:textId="77777777" w:rsidR="0022193B" w:rsidRDefault="0022193B" w:rsidP="00B014AC">
                            <w:pPr>
                              <w:pStyle w:val="NormalWeb"/>
                              <w:spacing w:before="0" w:beforeAutospacing="0" w:after="0" w:afterAutospacing="0"/>
                              <w:textAlignment w:val="baseline"/>
                            </w:pPr>
                            <w:r w:rsidRPr="005365A4">
                              <w:rPr>
                                <w:rFonts w:ascii="Calibri" w:hAnsi="Calibri" w:cs="Arial"/>
                                <w:color w:val="FF0000"/>
                                <w:kern w:val="24"/>
                              </w:rPr>
                              <w:t xml:space="preserve"> Site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70A47043" id="TextBox 17" o:spid="_x0000_s1028" type="#_x0000_t202" style="position:absolute;left:0;text-align:left;margin-left:122.9pt;margin-top:103.65pt;width:35.25pt;height:21.8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" filled="f" stroked="f">
                <v:textbox style="mso-fit-shape-to-text:t">
                  <w:txbxContent>
                    <w:p w14:paraId="49870E29" w14:textId="77777777" w:rsidR="0022193B" w:rsidRDefault="0022193B" w:rsidP="00B014AC">
                      <w:pPr>
                        <w:pStyle w:val="NormalWeb"/>
                        <w:spacing w:before="0" w:beforeAutospacing="0" w:after="0" w:afterAutospacing="0"/>
                        <w:textAlignment w:val="baseline"/>
                      </w:pPr>
                      <w:r w:rsidRPr="005365A4">
                        <w:rPr>
                          <w:rFonts w:ascii="Calibri" w:hAnsi="Calibri" w:cs="Arial"/>
                          <w:color w:val="FF0000"/>
                          <w:kern w:val="24"/>
                        </w:rPr>
                        <w:t xml:space="preserve"> Site</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42D43A2E" wp14:editId="62C8D9D7">
                <wp:simplePos x="0" y="0"/>
                <wp:positionH relativeFrom="column">
                  <wp:posOffset>996950</wp:posOffset>
                </wp:positionH>
                <wp:positionV relativeFrom="paragraph">
                  <wp:posOffset>554355</wp:posOffset>
                </wp:positionV>
                <wp:extent cx="822960" cy="803275"/>
                <wp:effectExtent l="82550" t="20320" r="9525" b="13970"/>
                <wp:wrapNone/>
                <wp:docPr id="207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22960" cy="803275"/>
                        </a:xfrm>
                        <a:prstGeom prst="bentConnector3">
                          <a:avLst>
                            <a:gd name="adj1" fmla="val 50000"/>
                          </a:avLst>
                        </a:prstGeom>
                        <a:noFill/>
                        <a:ln w="190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08A1A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6" o:spid="_x0000_s1026" type="#_x0000_t34" style="position:absolute;margin-left:78.5pt;margin-top:43.65pt;width:64.8pt;height:63.25pt;rotation:-9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" strokecolor="red" strokeweight="1.5pt">
                <v:stroke endarrow="open"/>
              </v:shape>
            </w:pict>
          </mc:Fallback>
        </mc:AlternateContent>
      </w:r>
      <w:r>
        <w:rPr>
          <w:noProof/>
        </w:rPr>
        <mc:AlternateContent>
          <mc:Choice Requires="wps">
            <w:drawing>
              <wp:anchor distT="0" distB="0" distL="114300" distR="114300" simplePos="0" relativeHeight="251684352" behindDoc="0" locked="0" layoutInCell="1" allowOverlap="1" wp14:anchorId="4E59F2DC" wp14:editId="6BC6AF05">
                <wp:simplePos x="0" y="0"/>
                <wp:positionH relativeFrom="column">
                  <wp:posOffset>5114925</wp:posOffset>
                </wp:positionH>
                <wp:positionV relativeFrom="paragraph">
                  <wp:posOffset>3418840</wp:posOffset>
                </wp:positionV>
                <wp:extent cx="903605" cy="277495"/>
                <wp:effectExtent l="0" t="0" r="0" b="0"/>
                <wp:wrapNone/>
                <wp:docPr id="2068"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77495"/>
                        </a:xfrm>
                        <a:prstGeom prst="rect">
                          <a:avLst/>
                        </a:prstGeom>
                        <a:noFill/>
                        <a:ln w="9525">
                          <a:noFill/>
                          <a:miter lim="800000"/>
                          <a:headEnd/>
                          <a:tailEnd/>
                        </a:ln>
                      </wps:spPr>
                      <wps:txbx>
                        <w:txbxContent>
                          <w:p w14:paraId="27484945" w14:textId="77777777" w:rsidR="0022193B" w:rsidRDefault="0022193B" w:rsidP="005365A4">
                            <w:pPr>
                              <w:pStyle w:val="NormalWeb"/>
                              <w:spacing w:before="0" w:beforeAutospacing="0" w:after="0" w:afterAutospacing="0"/>
                              <w:textAlignment w:val="baseline"/>
                            </w:pPr>
                            <w:r w:rsidRPr="005365A4">
                              <w:rPr>
                                <w:rFonts w:ascii="Calibri" w:hAnsi="Calibri" w:cs="Arial"/>
                                <w:color w:val="FF0000"/>
                                <w:kern w:val="24"/>
                              </w:rPr>
                              <w:t>BACnet Site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4E59F2DC" id="_x0000_s1029" type="#_x0000_t202" style="position:absolute;left:0;text-align:left;margin-left:402.75pt;margin-top:269.2pt;width:71.15pt;height:21.8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" filled="f" stroked="f">
                <v:textbox style="mso-fit-shape-to-text:t">
                  <w:txbxContent>
                    <w:p w14:paraId="27484945" w14:textId="77777777" w:rsidR="0022193B" w:rsidRDefault="0022193B" w:rsidP="005365A4">
                      <w:pPr>
                        <w:pStyle w:val="NormalWeb"/>
                        <w:spacing w:before="0" w:beforeAutospacing="0" w:after="0" w:afterAutospacing="0"/>
                        <w:textAlignment w:val="baseline"/>
                      </w:pPr>
                      <w:r w:rsidRPr="005365A4">
                        <w:rPr>
                          <w:rFonts w:ascii="Calibri" w:hAnsi="Calibri" w:cs="Arial"/>
                          <w:color w:val="FF0000"/>
                          <w:kern w:val="24"/>
                        </w:rPr>
                        <w:t>BACnet Site</w:t>
                      </w:r>
                    </w:p>
                  </w:txbxContent>
                </v:textbox>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81280" behindDoc="0" locked="0" layoutInCell="1" allowOverlap="1" wp14:anchorId="40354F7F" wp14:editId="58379E91">
                <wp:simplePos x="0" y="0"/>
                <wp:positionH relativeFrom="column">
                  <wp:posOffset>279400</wp:posOffset>
                </wp:positionH>
                <wp:positionV relativeFrom="paragraph">
                  <wp:posOffset>376555</wp:posOffset>
                </wp:positionV>
                <wp:extent cx="1119505" cy="168275"/>
                <wp:effectExtent l="12700" t="13970" r="10795" b="17780"/>
                <wp:wrapNone/>
                <wp:docPr id="2059"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1682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75E5B8" id="Oval 61" o:spid="_x0000_s1026" style="position:absolute;margin-left:22pt;margin-top:29.65pt;width:88.15pt;height:1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" filled="f" strokecolor="red" strokeweight="1.5pt"/>
            </w:pict>
          </mc:Fallback>
        </mc:AlternateContent>
      </w:r>
      <w:r>
        <w:rPr>
          <w:noProof/>
        </w:rPr>
        <mc:AlternateContent>
          <mc:Choice Requires="wps">
            <w:drawing>
              <wp:anchor distT="0" distB="0" distL="114300" distR="114300" simplePos="0" relativeHeight="251685376" behindDoc="0" locked="0" layoutInCell="1" allowOverlap="1" wp14:anchorId="68CAFBF0" wp14:editId="4E30092B">
                <wp:simplePos x="0" y="0"/>
                <wp:positionH relativeFrom="column">
                  <wp:posOffset>4243705</wp:posOffset>
                </wp:positionH>
                <wp:positionV relativeFrom="paragraph">
                  <wp:posOffset>3503930</wp:posOffset>
                </wp:positionV>
                <wp:extent cx="914400" cy="38100"/>
                <wp:effectExtent l="38100" t="76200" r="0" b="76200"/>
                <wp:wrapNone/>
                <wp:docPr id="2058"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4400" cy="381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4417E7" id="Straight Arrow Connector 23" o:spid="_x0000_s1026" type="#_x0000_t32" style="position:absolute;margin-left:334.15pt;margin-top:275.9pt;width:1in;height:3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" strokecolor="red">
                <v:stroke endarrow="open"/>
                <o:lock v:ext="edit" shapetype="f"/>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82304" behindDoc="0" locked="0" layoutInCell="1" allowOverlap="1" wp14:anchorId="23DC8E70" wp14:editId="5F513407">
                <wp:simplePos x="0" y="0"/>
                <wp:positionH relativeFrom="column">
                  <wp:posOffset>2561590</wp:posOffset>
                </wp:positionH>
                <wp:positionV relativeFrom="paragraph">
                  <wp:posOffset>3418840</wp:posOffset>
                </wp:positionV>
                <wp:extent cx="1682115" cy="168275"/>
                <wp:effectExtent l="8890" t="8255" r="13970" b="13970"/>
                <wp:wrapNone/>
                <wp:docPr id="205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16827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711678" id="Oval 62" o:spid="_x0000_s1026" style="position:absolute;margin-left:201.7pt;margin-top:269.2pt;width:132.45pt;height:1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" filled="f" strokecolor="red" strokeweight="1.25pt"/>
            </w:pict>
          </mc:Fallback>
        </mc:AlternateContent>
      </w:r>
      <w:r w:rsidR="00AA7176" w:rsidRPr="00AA7176">
        <w:rPr>
          <w:noProof/>
        </w:rPr>
        <w:t xml:space="preserve"> </w:t>
      </w:r>
      <w:r w:rsidR="00AA7176">
        <w:rPr>
          <w:noProof/>
        </w:rPr>
        <w:drawing>
          <wp:inline distT="0" distB="0" distL="0" distR="0" wp14:anchorId="4945EC79" wp14:editId="1A8DC86F">
            <wp:extent cx="5943600" cy="42868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4286885"/>
                    </a:xfrm>
                    <a:prstGeom prst="rect">
                      <a:avLst/>
                    </a:prstGeom>
                  </pic:spPr>
                </pic:pic>
              </a:graphicData>
            </a:graphic>
          </wp:inline>
        </w:drawing>
      </w:r>
    </w:p>
    <w:p w14:paraId="7C9F72C7" w14:textId="77777777" w:rsidR="00134A91" w:rsidRPr="00F62DAE" w:rsidRDefault="00134A91" w:rsidP="00D47E1B">
      <w:pPr>
        <w:rPr>
          <w:rFonts w:asciiTheme="minorHAnsi" w:hAnsiTheme="minorHAnsi" w:cstheme="minorHAnsi"/>
          <w:sz w:val="24"/>
          <w:szCs w:val="24"/>
        </w:rPr>
      </w:pPr>
    </w:p>
    <w:p w14:paraId="0C032B7D" w14:textId="77777777" w:rsidR="00E857B1" w:rsidRDefault="00E857B1" w:rsidP="00F12683">
      <w:pPr>
        <w:ind w:left="720"/>
        <w:rPr>
          <w:rFonts w:asciiTheme="minorHAnsi" w:hAnsiTheme="minorHAnsi" w:cstheme="minorHAnsi"/>
          <w:sz w:val="24"/>
          <w:szCs w:val="24"/>
        </w:rPr>
      </w:pPr>
    </w:p>
    <w:p w14:paraId="70A8232A" w14:textId="77777777" w:rsidR="00E857B1" w:rsidRDefault="00E857B1">
      <w:pPr>
        <w:rPr>
          <w:rFonts w:asciiTheme="minorHAnsi" w:hAnsiTheme="minorHAnsi" w:cstheme="minorHAnsi"/>
          <w:sz w:val="24"/>
          <w:szCs w:val="24"/>
        </w:rPr>
      </w:pPr>
      <w:r>
        <w:rPr>
          <w:rFonts w:asciiTheme="minorHAnsi" w:hAnsiTheme="minorHAnsi" w:cstheme="minorHAnsi"/>
          <w:sz w:val="24"/>
          <w:szCs w:val="24"/>
        </w:rPr>
        <w:br w:type="page"/>
      </w:r>
    </w:p>
    <w:p w14:paraId="7D59EA68" w14:textId="77777777" w:rsidR="00C658CE" w:rsidRPr="00F62DAE" w:rsidRDefault="002B5C22" w:rsidP="00F90A02">
      <w:pPr>
        <w:pStyle w:val="Heading1"/>
        <w:rPr>
          <w:rFonts w:asciiTheme="minorHAnsi" w:hAnsiTheme="minorHAnsi" w:cstheme="minorHAnsi"/>
          <w:sz w:val="24"/>
          <w:szCs w:val="24"/>
        </w:rPr>
      </w:pPr>
      <w:bookmarkStart w:id="11" w:name="_Site_Names_&amp;"/>
      <w:bookmarkStart w:id="12" w:name="_Toc503096465"/>
      <w:bookmarkEnd w:id="11"/>
      <w:r w:rsidRPr="00F62DAE">
        <w:rPr>
          <w:rFonts w:asciiTheme="minorHAnsi" w:hAnsiTheme="minorHAnsi" w:cstheme="minorHAnsi"/>
          <w:sz w:val="24"/>
          <w:szCs w:val="24"/>
        </w:rPr>
        <w:lastRenderedPageBreak/>
        <w:t>Site</w:t>
      </w:r>
      <w:r w:rsidR="00C658CE" w:rsidRPr="00F62DAE">
        <w:rPr>
          <w:rFonts w:asciiTheme="minorHAnsi" w:hAnsiTheme="minorHAnsi" w:cstheme="minorHAnsi"/>
          <w:sz w:val="24"/>
          <w:szCs w:val="24"/>
        </w:rPr>
        <w:t xml:space="preserve"> Names</w:t>
      </w:r>
      <w:r w:rsidR="00D47E1B" w:rsidRPr="00F62DAE">
        <w:rPr>
          <w:rFonts w:asciiTheme="minorHAnsi" w:hAnsiTheme="minorHAnsi" w:cstheme="minorHAnsi"/>
          <w:sz w:val="24"/>
          <w:szCs w:val="24"/>
        </w:rPr>
        <w:t xml:space="preserve"> &amp; Abbreviations</w:t>
      </w:r>
      <w:bookmarkEnd w:id="12"/>
    </w:p>
    <w:p w14:paraId="7D828433" w14:textId="77777777" w:rsidR="005023AF" w:rsidRPr="00F62DAE" w:rsidRDefault="005023AF" w:rsidP="005023AF">
      <w:pPr>
        <w:rPr>
          <w:rFonts w:asciiTheme="minorHAnsi" w:hAnsiTheme="minorHAnsi" w:cstheme="minorHAnsi"/>
          <w:sz w:val="24"/>
          <w:szCs w:val="24"/>
        </w:rPr>
      </w:pPr>
    </w:p>
    <w:p w14:paraId="13169270" w14:textId="77777777" w:rsidR="00C658CE" w:rsidRPr="00F62DAE" w:rsidRDefault="007E7228" w:rsidP="00AC10C5">
      <w:pPr>
        <w:ind w:left="1080"/>
        <w:rPr>
          <w:rFonts w:asciiTheme="minorHAnsi" w:hAnsiTheme="minorHAnsi" w:cstheme="minorHAnsi"/>
          <w:sz w:val="24"/>
          <w:szCs w:val="24"/>
        </w:rPr>
      </w:pPr>
      <w:r w:rsidRPr="00F62DAE">
        <w:rPr>
          <w:rFonts w:asciiTheme="minorHAnsi" w:hAnsiTheme="minorHAnsi" w:cstheme="minorHAnsi"/>
          <w:sz w:val="24"/>
          <w:szCs w:val="24"/>
        </w:rPr>
        <w:t xml:space="preserve">To get the various </w:t>
      </w:r>
      <w:r w:rsidR="003A0442" w:rsidRPr="00F62DAE">
        <w:rPr>
          <w:rFonts w:asciiTheme="minorHAnsi" w:hAnsiTheme="minorHAnsi" w:cstheme="minorHAnsi"/>
          <w:sz w:val="24"/>
          <w:szCs w:val="24"/>
        </w:rPr>
        <w:t>Metasys</w:t>
      </w:r>
      <w:r w:rsidRPr="00F62DAE">
        <w:rPr>
          <w:rFonts w:asciiTheme="minorHAnsi" w:hAnsiTheme="minorHAnsi" w:cstheme="minorHAnsi"/>
          <w:sz w:val="24"/>
          <w:szCs w:val="24"/>
        </w:rPr>
        <w:t xml:space="preserve"> objects</w:t>
      </w:r>
      <w:r w:rsidR="004D7F10" w:rsidRPr="00F62DAE">
        <w:rPr>
          <w:rFonts w:asciiTheme="minorHAnsi" w:hAnsiTheme="minorHAnsi" w:cstheme="minorHAnsi"/>
          <w:sz w:val="24"/>
          <w:szCs w:val="24"/>
        </w:rPr>
        <w:t xml:space="preserve"> named correctly</w:t>
      </w:r>
      <w:r w:rsidR="003F6B43" w:rsidRPr="00F62DAE">
        <w:rPr>
          <w:rFonts w:asciiTheme="minorHAnsi" w:hAnsiTheme="minorHAnsi" w:cstheme="minorHAnsi"/>
          <w:sz w:val="24"/>
          <w:szCs w:val="24"/>
        </w:rPr>
        <w:t xml:space="preserve"> </w:t>
      </w:r>
      <w:r w:rsidR="004D7F10" w:rsidRPr="00F62DAE">
        <w:rPr>
          <w:rFonts w:asciiTheme="minorHAnsi" w:hAnsiTheme="minorHAnsi" w:cstheme="minorHAnsi"/>
          <w:sz w:val="24"/>
          <w:szCs w:val="24"/>
        </w:rPr>
        <w:t xml:space="preserve">use the </w:t>
      </w:r>
      <w:r w:rsidR="00973977" w:rsidRPr="00F62DAE">
        <w:rPr>
          <w:rFonts w:asciiTheme="minorHAnsi" w:hAnsiTheme="minorHAnsi" w:cstheme="minorHAnsi"/>
          <w:sz w:val="24"/>
          <w:szCs w:val="24"/>
        </w:rPr>
        <w:t>Site</w:t>
      </w:r>
      <w:r w:rsidR="00D47E1B" w:rsidRPr="00F62DAE">
        <w:rPr>
          <w:rFonts w:asciiTheme="minorHAnsi" w:hAnsiTheme="minorHAnsi" w:cstheme="minorHAnsi"/>
          <w:sz w:val="24"/>
          <w:szCs w:val="24"/>
        </w:rPr>
        <w:t xml:space="preserve"> Abbreviation</w:t>
      </w:r>
      <w:r w:rsidR="004D7F10" w:rsidRPr="00F62DAE">
        <w:rPr>
          <w:rFonts w:asciiTheme="minorHAnsi" w:hAnsiTheme="minorHAnsi" w:cstheme="minorHAnsi"/>
          <w:sz w:val="24"/>
          <w:szCs w:val="24"/>
        </w:rPr>
        <w:t xml:space="preserve"> </w:t>
      </w:r>
      <w:r w:rsidR="00BF2C83" w:rsidRPr="00F62DAE">
        <w:rPr>
          <w:rFonts w:asciiTheme="minorHAnsi" w:hAnsiTheme="minorHAnsi" w:cstheme="minorHAnsi"/>
          <w:sz w:val="24"/>
          <w:szCs w:val="24"/>
        </w:rPr>
        <w:t>in the t</w:t>
      </w:r>
      <w:r w:rsidRPr="00F62DAE">
        <w:rPr>
          <w:rFonts w:asciiTheme="minorHAnsi" w:hAnsiTheme="minorHAnsi" w:cstheme="minorHAnsi"/>
          <w:sz w:val="24"/>
          <w:szCs w:val="24"/>
        </w:rPr>
        <w:t>able below for the object prefix</w:t>
      </w:r>
      <w:r w:rsidR="00824E54">
        <w:rPr>
          <w:rFonts w:asciiTheme="minorHAnsi" w:hAnsiTheme="minorHAnsi" w:cstheme="minorHAnsi"/>
          <w:sz w:val="24"/>
          <w:szCs w:val="24"/>
        </w:rPr>
        <w:t xml:space="preserve">. </w:t>
      </w:r>
    </w:p>
    <w:p w14:paraId="63FC9A8B" w14:textId="77777777" w:rsidR="003F6B43" w:rsidRPr="00F62DAE" w:rsidRDefault="003F6B43" w:rsidP="00966618">
      <w:pPr>
        <w:ind w:left="720"/>
        <w:rPr>
          <w:rFonts w:asciiTheme="minorHAnsi" w:hAnsiTheme="minorHAnsi"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446"/>
      </w:tblGrid>
      <w:tr w:rsidR="00086B05" w:rsidRPr="00F62DAE" w14:paraId="209FE1A6" w14:textId="77777777" w:rsidTr="006D2261">
        <w:trPr>
          <w:trHeight w:hRule="exact" w:val="432"/>
          <w:jc w:val="center"/>
        </w:trPr>
        <w:tc>
          <w:tcPr>
            <w:tcW w:w="1548" w:type="dxa"/>
            <w:shd w:val="clear" w:color="auto" w:fill="auto"/>
          </w:tcPr>
          <w:p w14:paraId="6CC1A7C0" w14:textId="77777777" w:rsidR="00086B05" w:rsidRPr="00F62DAE" w:rsidRDefault="000F42A9" w:rsidP="000F42A9">
            <w:pPr>
              <w:jc w:val="center"/>
              <w:rPr>
                <w:rFonts w:asciiTheme="minorHAnsi" w:hAnsiTheme="minorHAnsi" w:cstheme="minorHAnsi"/>
                <w:b/>
                <w:sz w:val="24"/>
                <w:szCs w:val="24"/>
              </w:rPr>
            </w:pPr>
            <w:r w:rsidRPr="00F62DAE">
              <w:rPr>
                <w:rFonts w:asciiTheme="minorHAnsi" w:hAnsiTheme="minorHAnsi" w:cstheme="minorHAnsi"/>
                <w:b/>
                <w:sz w:val="24"/>
                <w:szCs w:val="24"/>
              </w:rPr>
              <w:t>Abbreviation</w:t>
            </w:r>
          </w:p>
        </w:tc>
        <w:tc>
          <w:tcPr>
            <w:tcW w:w="4446" w:type="dxa"/>
            <w:shd w:val="clear" w:color="auto" w:fill="auto"/>
          </w:tcPr>
          <w:p w14:paraId="5C4D681C" w14:textId="77777777" w:rsidR="00086B05" w:rsidRPr="00F62DAE" w:rsidRDefault="002B5C22" w:rsidP="000F42A9">
            <w:pPr>
              <w:jc w:val="center"/>
              <w:rPr>
                <w:rFonts w:asciiTheme="minorHAnsi" w:hAnsiTheme="minorHAnsi" w:cstheme="minorHAnsi"/>
                <w:b/>
                <w:sz w:val="24"/>
                <w:szCs w:val="24"/>
              </w:rPr>
            </w:pPr>
            <w:r w:rsidRPr="00F62DAE">
              <w:rPr>
                <w:rFonts w:asciiTheme="minorHAnsi" w:hAnsiTheme="minorHAnsi" w:cstheme="minorHAnsi"/>
                <w:b/>
                <w:sz w:val="24"/>
                <w:szCs w:val="24"/>
              </w:rPr>
              <w:t>Site</w:t>
            </w:r>
          </w:p>
        </w:tc>
      </w:tr>
      <w:tr w:rsidR="00D47E1B" w:rsidRPr="00F62DAE" w14:paraId="46C300C1" w14:textId="77777777" w:rsidTr="006D2261">
        <w:trPr>
          <w:trHeight w:hRule="exact" w:val="432"/>
          <w:jc w:val="center"/>
        </w:trPr>
        <w:tc>
          <w:tcPr>
            <w:tcW w:w="1548" w:type="dxa"/>
            <w:shd w:val="clear" w:color="auto" w:fill="auto"/>
          </w:tcPr>
          <w:p w14:paraId="30A0713A" w14:textId="77777777" w:rsidR="00D47E1B" w:rsidRPr="00F257E9" w:rsidRDefault="00D47E1B" w:rsidP="000F42A9">
            <w:pPr>
              <w:jc w:val="center"/>
              <w:rPr>
                <w:rFonts w:asciiTheme="minorHAnsi" w:hAnsiTheme="minorHAnsi" w:cstheme="minorHAnsi"/>
                <w:sz w:val="24"/>
                <w:szCs w:val="24"/>
              </w:rPr>
            </w:pPr>
            <w:r w:rsidRPr="00F257E9">
              <w:rPr>
                <w:rFonts w:asciiTheme="minorHAnsi" w:hAnsiTheme="minorHAnsi" w:cstheme="minorHAnsi"/>
                <w:sz w:val="24"/>
                <w:szCs w:val="24"/>
              </w:rPr>
              <w:t xml:space="preserve"> BJH  </w:t>
            </w:r>
          </w:p>
        </w:tc>
        <w:tc>
          <w:tcPr>
            <w:tcW w:w="4446" w:type="dxa"/>
            <w:shd w:val="clear" w:color="auto" w:fill="auto"/>
          </w:tcPr>
          <w:p w14:paraId="16248255" w14:textId="77777777" w:rsidR="00D47E1B" w:rsidRPr="00F257E9" w:rsidRDefault="002B5C22">
            <w:pPr>
              <w:rPr>
                <w:rFonts w:asciiTheme="minorHAnsi" w:hAnsiTheme="minorHAnsi" w:cstheme="minorHAnsi"/>
                <w:sz w:val="24"/>
                <w:szCs w:val="24"/>
              </w:rPr>
            </w:pPr>
            <w:r w:rsidRPr="00F257E9">
              <w:rPr>
                <w:rFonts w:asciiTheme="minorHAnsi" w:hAnsiTheme="minorHAnsi" w:cstheme="minorHAnsi"/>
                <w:sz w:val="24"/>
                <w:szCs w:val="24"/>
              </w:rPr>
              <w:t>Barnes Jewish Hospital</w:t>
            </w:r>
          </w:p>
          <w:p w14:paraId="11A8BC91" w14:textId="77777777" w:rsidR="00D47E1B" w:rsidRPr="00F257E9" w:rsidRDefault="00D47E1B">
            <w:pPr>
              <w:rPr>
                <w:rFonts w:asciiTheme="minorHAnsi" w:hAnsiTheme="minorHAnsi" w:cstheme="minorHAnsi"/>
                <w:sz w:val="24"/>
                <w:szCs w:val="24"/>
              </w:rPr>
            </w:pPr>
          </w:p>
          <w:p w14:paraId="1156B74F" w14:textId="77777777" w:rsidR="00D47E1B" w:rsidRPr="00F257E9" w:rsidRDefault="00D47E1B">
            <w:pPr>
              <w:rPr>
                <w:rFonts w:asciiTheme="minorHAnsi" w:hAnsiTheme="minorHAnsi" w:cstheme="minorHAnsi"/>
                <w:sz w:val="24"/>
                <w:szCs w:val="24"/>
              </w:rPr>
            </w:pPr>
          </w:p>
        </w:tc>
      </w:tr>
      <w:tr w:rsidR="00D47E1B" w:rsidRPr="00F62DAE" w14:paraId="31880184" w14:textId="77777777" w:rsidTr="006D2261">
        <w:trPr>
          <w:trHeight w:hRule="exact" w:val="487"/>
          <w:jc w:val="center"/>
        </w:trPr>
        <w:tc>
          <w:tcPr>
            <w:tcW w:w="1548" w:type="dxa"/>
            <w:shd w:val="clear" w:color="auto" w:fill="auto"/>
          </w:tcPr>
          <w:p w14:paraId="4200C8A6" w14:textId="77777777" w:rsidR="00D47E1B" w:rsidRPr="00F257E9" w:rsidRDefault="00D47E1B" w:rsidP="000F42A9">
            <w:pPr>
              <w:jc w:val="center"/>
              <w:rPr>
                <w:rFonts w:asciiTheme="minorHAnsi" w:hAnsiTheme="minorHAnsi" w:cstheme="minorHAnsi"/>
                <w:sz w:val="24"/>
                <w:szCs w:val="24"/>
              </w:rPr>
            </w:pPr>
            <w:r w:rsidRPr="00F257E9">
              <w:rPr>
                <w:rFonts w:asciiTheme="minorHAnsi" w:hAnsiTheme="minorHAnsi" w:cstheme="minorHAnsi"/>
                <w:sz w:val="24"/>
                <w:szCs w:val="24"/>
              </w:rPr>
              <w:t>SLCH</w:t>
            </w:r>
          </w:p>
        </w:tc>
        <w:tc>
          <w:tcPr>
            <w:tcW w:w="4446" w:type="dxa"/>
            <w:shd w:val="clear" w:color="auto" w:fill="auto"/>
          </w:tcPr>
          <w:p w14:paraId="331E6EA8" w14:textId="77777777" w:rsidR="00D47E1B" w:rsidRPr="00F257E9" w:rsidRDefault="002B5C22">
            <w:pPr>
              <w:rPr>
                <w:rFonts w:asciiTheme="minorHAnsi" w:hAnsiTheme="minorHAnsi" w:cstheme="minorHAnsi"/>
                <w:sz w:val="24"/>
                <w:szCs w:val="24"/>
              </w:rPr>
            </w:pPr>
            <w:r w:rsidRPr="00F257E9">
              <w:rPr>
                <w:rFonts w:asciiTheme="minorHAnsi" w:hAnsiTheme="minorHAnsi" w:cstheme="minorHAnsi"/>
                <w:sz w:val="24"/>
                <w:szCs w:val="24"/>
              </w:rPr>
              <w:t xml:space="preserve"> </w:t>
            </w:r>
            <w:r w:rsidR="00D47E1B" w:rsidRPr="00F257E9">
              <w:rPr>
                <w:rFonts w:asciiTheme="minorHAnsi" w:hAnsiTheme="minorHAnsi" w:cstheme="minorHAnsi"/>
                <w:sz w:val="24"/>
                <w:szCs w:val="24"/>
              </w:rPr>
              <w:t>St. Louis Children’s Hospital</w:t>
            </w:r>
          </w:p>
        </w:tc>
      </w:tr>
      <w:tr w:rsidR="00D47E1B" w:rsidRPr="00F62DAE" w14:paraId="37ABD087" w14:textId="77777777" w:rsidTr="006D2261">
        <w:trPr>
          <w:trHeight w:hRule="exact" w:val="432"/>
          <w:jc w:val="center"/>
        </w:trPr>
        <w:tc>
          <w:tcPr>
            <w:tcW w:w="1548" w:type="dxa"/>
            <w:shd w:val="clear" w:color="auto" w:fill="auto"/>
          </w:tcPr>
          <w:p w14:paraId="49AF00AA" w14:textId="77777777" w:rsidR="00D47E1B" w:rsidRPr="00F257E9" w:rsidRDefault="00D47E1B" w:rsidP="000F42A9">
            <w:pPr>
              <w:jc w:val="center"/>
              <w:rPr>
                <w:rFonts w:asciiTheme="minorHAnsi" w:hAnsiTheme="minorHAnsi" w:cstheme="minorHAnsi"/>
                <w:sz w:val="24"/>
                <w:szCs w:val="24"/>
              </w:rPr>
            </w:pPr>
            <w:r w:rsidRPr="00F257E9">
              <w:rPr>
                <w:rFonts w:asciiTheme="minorHAnsi" w:hAnsiTheme="minorHAnsi" w:cstheme="minorHAnsi"/>
                <w:sz w:val="24"/>
                <w:szCs w:val="24"/>
              </w:rPr>
              <w:t>MB</w:t>
            </w:r>
            <w:r w:rsidR="007D5C57" w:rsidRPr="00F257E9">
              <w:rPr>
                <w:rFonts w:asciiTheme="minorHAnsi" w:hAnsiTheme="minorHAnsi" w:cstheme="minorHAnsi"/>
                <w:sz w:val="24"/>
                <w:szCs w:val="24"/>
              </w:rPr>
              <w:t>MC</w:t>
            </w:r>
          </w:p>
        </w:tc>
        <w:tc>
          <w:tcPr>
            <w:tcW w:w="4446" w:type="dxa"/>
            <w:shd w:val="clear" w:color="auto" w:fill="auto"/>
          </w:tcPr>
          <w:p w14:paraId="59B9602F" w14:textId="77777777" w:rsidR="00D47E1B" w:rsidRPr="00F257E9" w:rsidRDefault="00D47E1B">
            <w:pPr>
              <w:rPr>
                <w:rFonts w:asciiTheme="minorHAnsi" w:hAnsiTheme="minorHAnsi" w:cstheme="minorHAnsi"/>
                <w:sz w:val="24"/>
                <w:szCs w:val="24"/>
              </w:rPr>
            </w:pPr>
            <w:r w:rsidRPr="00F257E9">
              <w:rPr>
                <w:rFonts w:asciiTheme="minorHAnsi" w:hAnsiTheme="minorHAnsi" w:cstheme="minorHAnsi"/>
                <w:sz w:val="24"/>
                <w:szCs w:val="24"/>
              </w:rPr>
              <w:t xml:space="preserve"> Missouri Baptist Medical Center</w:t>
            </w:r>
          </w:p>
        </w:tc>
      </w:tr>
      <w:tr w:rsidR="00D47E1B" w:rsidRPr="00F62DAE" w14:paraId="356C9DEF" w14:textId="77777777" w:rsidTr="006D2261">
        <w:trPr>
          <w:trHeight w:hRule="exact" w:val="432"/>
          <w:jc w:val="center"/>
        </w:trPr>
        <w:tc>
          <w:tcPr>
            <w:tcW w:w="1548" w:type="dxa"/>
            <w:shd w:val="clear" w:color="auto" w:fill="auto"/>
          </w:tcPr>
          <w:p w14:paraId="556BA2A2" w14:textId="77777777" w:rsidR="00D47E1B" w:rsidRPr="0043780E" w:rsidRDefault="00D47E1B" w:rsidP="000F42A9">
            <w:pPr>
              <w:jc w:val="center"/>
              <w:rPr>
                <w:rFonts w:asciiTheme="minorHAnsi" w:hAnsiTheme="minorHAnsi" w:cstheme="minorHAnsi"/>
                <w:sz w:val="24"/>
                <w:szCs w:val="24"/>
              </w:rPr>
            </w:pPr>
            <w:r w:rsidRPr="0043780E">
              <w:rPr>
                <w:rFonts w:asciiTheme="minorHAnsi" w:hAnsiTheme="minorHAnsi" w:cstheme="minorHAnsi"/>
                <w:sz w:val="24"/>
                <w:szCs w:val="24"/>
              </w:rPr>
              <w:t>AMH</w:t>
            </w:r>
          </w:p>
        </w:tc>
        <w:tc>
          <w:tcPr>
            <w:tcW w:w="4446" w:type="dxa"/>
            <w:shd w:val="clear" w:color="auto" w:fill="auto"/>
          </w:tcPr>
          <w:p w14:paraId="1D4B07A8" w14:textId="77777777" w:rsidR="00D47E1B" w:rsidRPr="0043780E" w:rsidRDefault="00D47E1B">
            <w:pPr>
              <w:rPr>
                <w:rFonts w:asciiTheme="minorHAnsi" w:hAnsiTheme="minorHAnsi" w:cstheme="minorHAnsi"/>
                <w:sz w:val="24"/>
                <w:szCs w:val="24"/>
              </w:rPr>
            </w:pPr>
            <w:r w:rsidRPr="0043780E">
              <w:rPr>
                <w:rFonts w:asciiTheme="minorHAnsi" w:hAnsiTheme="minorHAnsi" w:cstheme="minorHAnsi"/>
                <w:sz w:val="24"/>
                <w:szCs w:val="24"/>
              </w:rPr>
              <w:t>Alton Memorial Hospital</w:t>
            </w:r>
          </w:p>
          <w:p w14:paraId="62717399" w14:textId="77777777" w:rsidR="00D47E1B" w:rsidRPr="0043780E" w:rsidRDefault="00D47E1B">
            <w:pPr>
              <w:rPr>
                <w:rFonts w:asciiTheme="minorHAnsi" w:hAnsiTheme="minorHAnsi" w:cstheme="minorHAnsi"/>
                <w:sz w:val="24"/>
                <w:szCs w:val="24"/>
              </w:rPr>
            </w:pPr>
          </w:p>
        </w:tc>
      </w:tr>
      <w:tr w:rsidR="00D47E1B" w:rsidRPr="00F62DAE" w14:paraId="6AD02E53" w14:textId="77777777" w:rsidTr="006D2261">
        <w:trPr>
          <w:trHeight w:hRule="exact" w:val="432"/>
          <w:jc w:val="center"/>
        </w:trPr>
        <w:tc>
          <w:tcPr>
            <w:tcW w:w="1548" w:type="dxa"/>
            <w:shd w:val="clear" w:color="auto" w:fill="auto"/>
          </w:tcPr>
          <w:p w14:paraId="22F39C23" w14:textId="77777777" w:rsidR="00D47E1B" w:rsidRPr="0043780E" w:rsidRDefault="007D5C57" w:rsidP="000F42A9">
            <w:pPr>
              <w:jc w:val="center"/>
              <w:rPr>
                <w:rFonts w:asciiTheme="minorHAnsi" w:hAnsiTheme="minorHAnsi" w:cstheme="minorHAnsi"/>
                <w:sz w:val="24"/>
                <w:szCs w:val="24"/>
              </w:rPr>
            </w:pPr>
            <w:r w:rsidRPr="0043780E">
              <w:rPr>
                <w:rFonts w:asciiTheme="minorHAnsi" w:hAnsiTheme="minorHAnsi" w:cstheme="minorHAnsi"/>
                <w:sz w:val="24"/>
                <w:szCs w:val="24"/>
              </w:rPr>
              <w:t>BJSP</w:t>
            </w:r>
          </w:p>
        </w:tc>
        <w:tc>
          <w:tcPr>
            <w:tcW w:w="4446" w:type="dxa"/>
            <w:shd w:val="clear" w:color="auto" w:fill="auto"/>
          </w:tcPr>
          <w:p w14:paraId="76B9BB09" w14:textId="77777777" w:rsidR="00D47E1B" w:rsidRPr="0043780E" w:rsidRDefault="00E05D7D">
            <w:pPr>
              <w:rPr>
                <w:rFonts w:asciiTheme="minorHAnsi" w:hAnsiTheme="minorHAnsi" w:cstheme="minorHAnsi"/>
                <w:sz w:val="24"/>
                <w:szCs w:val="24"/>
              </w:rPr>
            </w:pPr>
            <w:r w:rsidRPr="0043780E">
              <w:rPr>
                <w:rFonts w:asciiTheme="minorHAnsi" w:hAnsiTheme="minorHAnsi" w:cstheme="minorHAnsi"/>
                <w:sz w:val="24"/>
                <w:szCs w:val="24"/>
              </w:rPr>
              <w:t xml:space="preserve">Barnes-Jewish </w:t>
            </w:r>
            <w:r w:rsidR="00D47E1B" w:rsidRPr="0043780E">
              <w:rPr>
                <w:rFonts w:asciiTheme="minorHAnsi" w:hAnsiTheme="minorHAnsi" w:cstheme="minorHAnsi"/>
                <w:sz w:val="24"/>
                <w:szCs w:val="24"/>
              </w:rPr>
              <w:t>St. Peters</w:t>
            </w:r>
          </w:p>
          <w:p w14:paraId="4E493DAE" w14:textId="77777777" w:rsidR="00D47E1B" w:rsidRPr="0043780E" w:rsidRDefault="00D47E1B">
            <w:pPr>
              <w:rPr>
                <w:rFonts w:asciiTheme="minorHAnsi" w:hAnsiTheme="minorHAnsi" w:cstheme="minorHAnsi"/>
                <w:sz w:val="24"/>
                <w:szCs w:val="24"/>
              </w:rPr>
            </w:pPr>
          </w:p>
        </w:tc>
      </w:tr>
      <w:tr w:rsidR="00D47E1B" w:rsidRPr="00F62DAE" w14:paraId="4D52F1A6" w14:textId="77777777" w:rsidTr="006D2261">
        <w:trPr>
          <w:trHeight w:hRule="exact" w:val="432"/>
          <w:jc w:val="center"/>
        </w:trPr>
        <w:tc>
          <w:tcPr>
            <w:tcW w:w="1548" w:type="dxa"/>
            <w:shd w:val="clear" w:color="auto" w:fill="auto"/>
          </w:tcPr>
          <w:p w14:paraId="4F8E187E" w14:textId="77777777" w:rsidR="00D47E1B" w:rsidRPr="0043780E" w:rsidRDefault="00D47E1B" w:rsidP="000F42A9">
            <w:pPr>
              <w:jc w:val="center"/>
              <w:rPr>
                <w:rFonts w:asciiTheme="minorHAnsi" w:hAnsiTheme="minorHAnsi" w:cstheme="minorHAnsi"/>
                <w:sz w:val="24"/>
                <w:szCs w:val="24"/>
              </w:rPr>
            </w:pPr>
            <w:r w:rsidRPr="0043780E">
              <w:rPr>
                <w:rFonts w:asciiTheme="minorHAnsi" w:hAnsiTheme="minorHAnsi" w:cstheme="minorHAnsi"/>
                <w:sz w:val="24"/>
                <w:szCs w:val="24"/>
              </w:rPr>
              <w:t>PWH</w:t>
            </w:r>
          </w:p>
        </w:tc>
        <w:tc>
          <w:tcPr>
            <w:tcW w:w="4446" w:type="dxa"/>
            <w:shd w:val="clear" w:color="auto" w:fill="auto"/>
          </w:tcPr>
          <w:p w14:paraId="194E7ACF" w14:textId="77777777" w:rsidR="00D47E1B" w:rsidRPr="0043780E" w:rsidRDefault="00D47E1B">
            <w:pPr>
              <w:rPr>
                <w:rFonts w:asciiTheme="minorHAnsi" w:hAnsiTheme="minorHAnsi" w:cstheme="minorHAnsi"/>
                <w:sz w:val="24"/>
                <w:szCs w:val="24"/>
              </w:rPr>
            </w:pPr>
            <w:r w:rsidRPr="0043780E">
              <w:rPr>
                <w:rFonts w:asciiTheme="minorHAnsi" w:hAnsiTheme="minorHAnsi" w:cstheme="minorHAnsi"/>
                <w:sz w:val="24"/>
                <w:szCs w:val="24"/>
              </w:rPr>
              <w:t xml:space="preserve">Progress West </w:t>
            </w:r>
            <w:r w:rsidR="00F72D09">
              <w:rPr>
                <w:rFonts w:asciiTheme="minorHAnsi" w:hAnsiTheme="minorHAnsi" w:cstheme="minorHAnsi"/>
                <w:sz w:val="24"/>
                <w:szCs w:val="24"/>
              </w:rPr>
              <w:t>Hospital</w:t>
            </w:r>
          </w:p>
          <w:p w14:paraId="72CA134A" w14:textId="77777777" w:rsidR="00D47E1B" w:rsidRPr="0043780E" w:rsidRDefault="00D47E1B">
            <w:pPr>
              <w:rPr>
                <w:rFonts w:asciiTheme="minorHAnsi" w:hAnsiTheme="minorHAnsi" w:cstheme="minorHAnsi"/>
                <w:sz w:val="24"/>
                <w:szCs w:val="24"/>
              </w:rPr>
            </w:pPr>
          </w:p>
        </w:tc>
      </w:tr>
      <w:tr w:rsidR="00D47E1B" w:rsidRPr="00F62DAE" w14:paraId="3A11589D" w14:textId="77777777" w:rsidTr="006D2261">
        <w:trPr>
          <w:trHeight w:hRule="exact" w:val="432"/>
          <w:jc w:val="center"/>
        </w:trPr>
        <w:tc>
          <w:tcPr>
            <w:tcW w:w="1548" w:type="dxa"/>
            <w:shd w:val="clear" w:color="auto" w:fill="auto"/>
          </w:tcPr>
          <w:p w14:paraId="020D3936" w14:textId="77777777" w:rsidR="00D47E1B" w:rsidRPr="0043780E" w:rsidRDefault="00D47E1B" w:rsidP="000F42A9">
            <w:pPr>
              <w:jc w:val="center"/>
              <w:rPr>
                <w:rFonts w:asciiTheme="minorHAnsi" w:hAnsiTheme="minorHAnsi" w:cstheme="minorHAnsi"/>
                <w:sz w:val="24"/>
                <w:szCs w:val="24"/>
              </w:rPr>
            </w:pPr>
            <w:r w:rsidRPr="0043780E">
              <w:rPr>
                <w:rFonts w:asciiTheme="minorHAnsi" w:hAnsiTheme="minorHAnsi" w:cstheme="minorHAnsi"/>
                <w:sz w:val="24"/>
                <w:szCs w:val="24"/>
              </w:rPr>
              <w:t>PHC</w:t>
            </w:r>
          </w:p>
        </w:tc>
        <w:tc>
          <w:tcPr>
            <w:tcW w:w="4446" w:type="dxa"/>
            <w:shd w:val="clear" w:color="auto" w:fill="auto"/>
          </w:tcPr>
          <w:p w14:paraId="5058802B" w14:textId="77777777" w:rsidR="00D47E1B" w:rsidRPr="0043780E" w:rsidRDefault="00D47E1B">
            <w:pPr>
              <w:rPr>
                <w:rFonts w:asciiTheme="minorHAnsi" w:hAnsiTheme="minorHAnsi" w:cstheme="minorHAnsi"/>
                <w:sz w:val="24"/>
                <w:szCs w:val="24"/>
              </w:rPr>
            </w:pPr>
            <w:r w:rsidRPr="0043780E">
              <w:rPr>
                <w:rFonts w:asciiTheme="minorHAnsi" w:hAnsiTheme="minorHAnsi" w:cstheme="minorHAnsi"/>
                <w:sz w:val="24"/>
                <w:szCs w:val="24"/>
              </w:rPr>
              <w:t>Parkland</w:t>
            </w:r>
            <w:r w:rsidR="00BF2C83" w:rsidRPr="0043780E">
              <w:rPr>
                <w:rFonts w:asciiTheme="minorHAnsi" w:hAnsiTheme="minorHAnsi" w:cstheme="minorHAnsi"/>
                <w:sz w:val="24"/>
                <w:szCs w:val="24"/>
              </w:rPr>
              <w:t xml:space="preserve"> Health Center</w:t>
            </w:r>
          </w:p>
          <w:p w14:paraId="6E39CA43" w14:textId="77777777" w:rsidR="00D47E1B" w:rsidRPr="0043780E" w:rsidRDefault="00D47E1B">
            <w:pPr>
              <w:rPr>
                <w:rFonts w:asciiTheme="minorHAnsi" w:hAnsiTheme="minorHAnsi" w:cstheme="minorHAnsi"/>
                <w:sz w:val="24"/>
                <w:szCs w:val="24"/>
              </w:rPr>
            </w:pPr>
          </w:p>
        </w:tc>
      </w:tr>
      <w:tr w:rsidR="00D47E1B" w:rsidRPr="00F62DAE" w14:paraId="0A46613B" w14:textId="77777777" w:rsidTr="006D2261">
        <w:trPr>
          <w:trHeight w:hRule="exact" w:val="432"/>
          <w:jc w:val="center"/>
        </w:trPr>
        <w:tc>
          <w:tcPr>
            <w:tcW w:w="1548" w:type="dxa"/>
            <w:shd w:val="clear" w:color="auto" w:fill="auto"/>
          </w:tcPr>
          <w:p w14:paraId="468144A5" w14:textId="77777777" w:rsidR="00D47E1B" w:rsidRPr="0043780E" w:rsidRDefault="00D47E1B" w:rsidP="000F42A9">
            <w:pPr>
              <w:jc w:val="center"/>
              <w:rPr>
                <w:rFonts w:asciiTheme="minorHAnsi" w:hAnsiTheme="minorHAnsi" w:cstheme="minorHAnsi"/>
                <w:sz w:val="24"/>
                <w:szCs w:val="24"/>
              </w:rPr>
            </w:pPr>
            <w:r w:rsidRPr="0043780E">
              <w:rPr>
                <w:rFonts w:asciiTheme="minorHAnsi" w:hAnsiTheme="minorHAnsi" w:cstheme="minorHAnsi"/>
                <w:sz w:val="24"/>
                <w:szCs w:val="24"/>
              </w:rPr>
              <w:t>CNE</w:t>
            </w:r>
          </w:p>
        </w:tc>
        <w:tc>
          <w:tcPr>
            <w:tcW w:w="4446" w:type="dxa"/>
            <w:shd w:val="clear" w:color="auto" w:fill="auto"/>
          </w:tcPr>
          <w:p w14:paraId="68333DF6" w14:textId="77777777" w:rsidR="00D47E1B" w:rsidRPr="0043780E" w:rsidRDefault="00D47E1B">
            <w:pPr>
              <w:rPr>
                <w:rFonts w:asciiTheme="minorHAnsi" w:hAnsiTheme="minorHAnsi" w:cstheme="minorHAnsi"/>
                <w:sz w:val="24"/>
                <w:szCs w:val="24"/>
              </w:rPr>
            </w:pPr>
            <w:r w:rsidRPr="0043780E">
              <w:rPr>
                <w:rFonts w:asciiTheme="minorHAnsi" w:hAnsiTheme="minorHAnsi" w:cstheme="minorHAnsi"/>
                <w:sz w:val="24"/>
                <w:szCs w:val="24"/>
              </w:rPr>
              <w:t>Christian North East</w:t>
            </w:r>
          </w:p>
          <w:p w14:paraId="10DD0646" w14:textId="77777777" w:rsidR="00D47E1B" w:rsidRPr="0043780E" w:rsidRDefault="00D47E1B">
            <w:pPr>
              <w:rPr>
                <w:rFonts w:asciiTheme="minorHAnsi" w:hAnsiTheme="minorHAnsi" w:cstheme="minorHAnsi"/>
                <w:sz w:val="24"/>
                <w:szCs w:val="24"/>
              </w:rPr>
            </w:pPr>
          </w:p>
        </w:tc>
      </w:tr>
      <w:tr w:rsidR="00D47E1B" w:rsidRPr="00F62DAE" w14:paraId="3271368B" w14:textId="77777777" w:rsidTr="006D2261">
        <w:trPr>
          <w:trHeight w:hRule="exact" w:val="432"/>
          <w:jc w:val="center"/>
        </w:trPr>
        <w:tc>
          <w:tcPr>
            <w:tcW w:w="1548" w:type="dxa"/>
            <w:shd w:val="clear" w:color="auto" w:fill="auto"/>
          </w:tcPr>
          <w:p w14:paraId="490CD7F2" w14:textId="77777777" w:rsidR="00D47E1B" w:rsidRPr="0043780E" w:rsidRDefault="00D47E1B" w:rsidP="000F42A9">
            <w:pPr>
              <w:jc w:val="center"/>
              <w:rPr>
                <w:rFonts w:asciiTheme="minorHAnsi" w:hAnsiTheme="minorHAnsi" w:cstheme="minorHAnsi"/>
                <w:sz w:val="24"/>
                <w:szCs w:val="24"/>
              </w:rPr>
            </w:pPr>
            <w:r w:rsidRPr="0043780E">
              <w:rPr>
                <w:rFonts w:asciiTheme="minorHAnsi" w:hAnsiTheme="minorHAnsi" w:cstheme="minorHAnsi"/>
                <w:sz w:val="24"/>
                <w:szCs w:val="24"/>
              </w:rPr>
              <w:t>CNW</w:t>
            </w:r>
          </w:p>
        </w:tc>
        <w:tc>
          <w:tcPr>
            <w:tcW w:w="4446" w:type="dxa"/>
            <w:shd w:val="clear" w:color="auto" w:fill="auto"/>
          </w:tcPr>
          <w:p w14:paraId="0CC52BA5" w14:textId="77777777" w:rsidR="00D47E1B" w:rsidRPr="0043780E" w:rsidRDefault="00D47E1B">
            <w:pPr>
              <w:rPr>
                <w:rFonts w:asciiTheme="minorHAnsi" w:hAnsiTheme="minorHAnsi" w:cstheme="minorHAnsi"/>
                <w:sz w:val="24"/>
                <w:szCs w:val="24"/>
              </w:rPr>
            </w:pPr>
            <w:r w:rsidRPr="0043780E">
              <w:rPr>
                <w:rFonts w:asciiTheme="minorHAnsi" w:hAnsiTheme="minorHAnsi" w:cstheme="minorHAnsi"/>
                <w:sz w:val="24"/>
                <w:szCs w:val="24"/>
              </w:rPr>
              <w:t>Christian North West</w:t>
            </w:r>
          </w:p>
          <w:p w14:paraId="03280C6C" w14:textId="77777777" w:rsidR="00D47E1B" w:rsidRPr="0043780E" w:rsidRDefault="00D47E1B">
            <w:pPr>
              <w:rPr>
                <w:rFonts w:asciiTheme="minorHAnsi" w:hAnsiTheme="minorHAnsi" w:cstheme="minorHAnsi"/>
                <w:sz w:val="24"/>
                <w:szCs w:val="24"/>
              </w:rPr>
            </w:pPr>
          </w:p>
        </w:tc>
      </w:tr>
      <w:tr w:rsidR="00D47E1B" w:rsidRPr="00F62DAE" w14:paraId="1F57F75A" w14:textId="77777777" w:rsidTr="006D2261">
        <w:trPr>
          <w:trHeight w:hRule="exact" w:val="432"/>
          <w:jc w:val="center"/>
        </w:trPr>
        <w:tc>
          <w:tcPr>
            <w:tcW w:w="1548" w:type="dxa"/>
            <w:shd w:val="clear" w:color="auto" w:fill="auto"/>
          </w:tcPr>
          <w:p w14:paraId="3C464BE3" w14:textId="77777777" w:rsidR="00D47E1B" w:rsidRPr="0043780E" w:rsidRDefault="00E05D7D" w:rsidP="000F42A9">
            <w:pPr>
              <w:jc w:val="center"/>
              <w:rPr>
                <w:rFonts w:asciiTheme="minorHAnsi" w:hAnsiTheme="minorHAnsi" w:cstheme="minorHAnsi"/>
                <w:sz w:val="24"/>
                <w:szCs w:val="24"/>
              </w:rPr>
            </w:pPr>
            <w:r w:rsidRPr="0043780E">
              <w:rPr>
                <w:rFonts w:asciiTheme="minorHAnsi" w:hAnsiTheme="minorHAnsi" w:cstheme="minorHAnsi"/>
                <w:sz w:val="24"/>
                <w:szCs w:val="24"/>
              </w:rPr>
              <w:t>COM</w:t>
            </w:r>
          </w:p>
        </w:tc>
        <w:tc>
          <w:tcPr>
            <w:tcW w:w="4446" w:type="dxa"/>
            <w:shd w:val="clear" w:color="auto" w:fill="auto"/>
          </w:tcPr>
          <w:p w14:paraId="6FDA28B1" w14:textId="77777777" w:rsidR="00D47E1B" w:rsidRPr="0043780E" w:rsidRDefault="00E05D7D">
            <w:pPr>
              <w:rPr>
                <w:rFonts w:asciiTheme="minorHAnsi" w:hAnsiTheme="minorHAnsi" w:cstheme="minorHAnsi"/>
                <w:sz w:val="24"/>
                <w:szCs w:val="24"/>
              </w:rPr>
            </w:pPr>
            <w:r w:rsidRPr="0043780E">
              <w:rPr>
                <w:rFonts w:asciiTheme="minorHAnsi" w:hAnsiTheme="minorHAnsi" w:cstheme="minorHAnsi"/>
                <w:sz w:val="24"/>
                <w:szCs w:val="24"/>
              </w:rPr>
              <w:t>BJC Commons</w:t>
            </w:r>
          </w:p>
        </w:tc>
      </w:tr>
      <w:tr w:rsidR="00D47E1B" w:rsidRPr="00F62DAE" w14:paraId="1FFD5140" w14:textId="77777777" w:rsidTr="006D2261">
        <w:trPr>
          <w:trHeight w:hRule="exact" w:val="432"/>
          <w:jc w:val="center"/>
        </w:trPr>
        <w:tc>
          <w:tcPr>
            <w:tcW w:w="1548" w:type="dxa"/>
            <w:shd w:val="clear" w:color="auto" w:fill="auto"/>
          </w:tcPr>
          <w:p w14:paraId="0CB904A6" w14:textId="77777777" w:rsidR="00D47E1B" w:rsidRPr="0043780E" w:rsidRDefault="00AC0477" w:rsidP="000F42A9">
            <w:pPr>
              <w:jc w:val="center"/>
              <w:rPr>
                <w:rFonts w:asciiTheme="minorHAnsi" w:hAnsiTheme="minorHAnsi" w:cstheme="minorHAnsi"/>
                <w:sz w:val="24"/>
                <w:szCs w:val="24"/>
              </w:rPr>
            </w:pPr>
            <w:r w:rsidRPr="0043780E">
              <w:rPr>
                <w:rFonts w:asciiTheme="minorHAnsi" w:hAnsiTheme="minorHAnsi" w:cstheme="minorHAnsi"/>
                <w:sz w:val="24"/>
                <w:szCs w:val="24"/>
              </w:rPr>
              <w:t>P</w:t>
            </w:r>
            <w:r w:rsidR="000454E3" w:rsidRPr="0043780E">
              <w:rPr>
                <w:rFonts w:asciiTheme="minorHAnsi" w:hAnsiTheme="minorHAnsi" w:cstheme="minorHAnsi"/>
                <w:sz w:val="24"/>
                <w:szCs w:val="24"/>
              </w:rPr>
              <w:t>DC</w:t>
            </w:r>
          </w:p>
        </w:tc>
        <w:tc>
          <w:tcPr>
            <w:tcW w:w="4446" w:type="dxa"/>
            <w:shd w:val="clear" w:color="auto" w:fill="auto"/>
          </w:tcPr>
          <w:p w14:paraId="30F41CB0" w14:textId="77777777" w:rsidR="00D47E1B" w:rsidRPr="0043780E" w:rsidRDefault="00DE4418" w:rsidP="00F12683">
            <w:pPr>
              <w:rPr>
                <w:rFonts w:asciiTheme="minorHAnsi" w:hAnsiTheme="minorHAnsi" w:cstheme="minorHAnsi"/>
                <w:sz w:val="24"/>
                <w:szCs w:val="24"/>
              </w:rPr>
            </w:pPr>
            <w:r>
              <w:rPr>
                <w:rFonts w:asciiTheme="minorHAnsi" w:hAnsiTheme="minorHAnsi" w:cstheme="minorHAnsi"/>
                <w:sz w:val="24"/>
                <w:szCs w:val="24"/>
              </w:rPr>
              <w:t>Primary</w:t>
            </w:r>
            <w:r w:rsidR="000454E3" w:rsidRPr="0043780E">
              <w:rPr>
                <w:rFonts w:asciiTheme="minorHAnsi" w:hAnsiTheme="minorHAnsi" w:cstheme="minorHAnsi"/>
                <w:sz w:val="24"/>
                <w:szCs w:val="24"/>
              </w:rPr>
              <w:t xml:space="preserve"> Data Center</w:t>
            </w:r>
          </w:p>
        </w:tc>
      </w:tr>
      <w:tr w:rsidR="00D47E1B" w:rsidRPr="00F62DAE" w14:paraId="1CFAD8EE" w14:textId="77777777" w:rsidTr="006D2261">
        <w:trPr>
          <w:trHeight w:hRule="exact" w:val="432"/>
          <w:jc w:val="center"/>
        </w:trPr>
        <w:tc>
          <w:tcPr>
            <w:tcW w:w="1548" w:type="dxa"/>
            <w:shd w:val="clear" w:color="auto" w:fill="auto"/>
          </w:tcPr>
          <w:p w14:paraId="5422B866" w14:textId="77777777" w:rsidR="00D47E1B" w:rsidRPr="0043780E" w:rsidRDefault="00E86A13" w:rsidP="000F42A9">
            <w:pPr>
              <w:jc w:val="center"/>
              <w:rPr>
                <w:rFonts w:asciiTheme="minorHAnsi" w:hAnsiTheme="minorHAnsi" w:cstheme="minorHAnsi"/>
                <w:sz w:val="24"/>
                <w:szCs w:val="24"/>
              </w:rPr>
            </w:pPr>
            <w:r>
              <w:rPr>
                <w:rFonts w:asciiTheme="minorHAnsi" w:hAnsiTheme="minorHAnsi" w:cstheme="minorHAnsi"/>
                <w:sz w:val="24"/>
                <w:szCs w:val="24"/>
              </w:rPr>
              <w:t>CSCC</w:t>
            </w:r>
          </w:p>
        </w:tc>
        <w:tc>
          <w:tcPr>
            <w:tcW w:w="4446" w:type="dxa"/>
            <w:shd w:val="clear" w:color="auto" w:fill="auto"/>
          </w:tcPr>
          <w:p w14:paraId="53090B14" w14:textId="77777777" w:rsidR="00D47E1B" w:rsidRPr="0043780E" w:rsidRDefault="00E86A13" w:rsidP="00F12683">
            <w:pPr>
              <w:rPr>
                <w:rFonts w:asciiTheme="minorHAnsi" w:hAnsiTheme="minorHAnsi" w:cstheme="minorHAnsi"/>
                <w:sz w:val="24"/>
                <w:szCs w:val="24"/>
              </w:rPr>
            </w:pPr>
            <w:r>
              <w:rPr>
                <w:rFonts w:asciiTheme="minorHAnsi" w:hAnsiTheme="minorHAnsi" w:cstheme="minorHAnsi"/>
                <w:sz w:val="24"/>
                <w:szCs w:val="24"/>
              </w:rPr>
              <w:t>Children’s Specialty Care Clinic</w:t>
            </w:r>
          </w:p>
        </w:tc>
      </w:tr>
      <w:tr w:rsidR="00D47E1B" w:rsidRPr="00F62DAE" w14:paraId="6670FE5B" w14:textId="77777777" w:rsidTr="006D2261">
        <w:trPr>
          <w:trHeight w:hRule="exact" w:val="432"/>
          <w:jc w:val="center"/>
        </w:trPr>
        <w:tc>
          <w:tcPr>
            <w:tcW w:w="1548" w:type="dxa"/>
            <w:shd w:val="clear" w:color="auto" w:fill="auto"/>
          </w:tcPr>
          <w:p w14:paraId="5E60F40E" w14:textId="77777777" w:rsidR="00D47E1B" w:rsidRPr="00F62DAE" w:rsidRDefault="007753AD">
            <w:pPr>
              <w:jc w:val="center"/>
              <w:rPr>
                <w:rFonts w:asciiTheme="minorHAnsi" w:hAnsiTheme="minorHAnsi" w:cstheme="minorHAnsi"/>
                <w:sz w:val="24"/>
                <w:szCs w:val="24"/>
              </w:rPr>
            </w:pPr>
            <w:r>
              <w:rPr>
                <w:rFonts w:asciiTheme="minorHAnsi" w:hAnsiTheme="minorHAnsi" w:cstheme="minorHAnsi"/>
                <w:sz w:val="24"/>
                <w:szCs w:val="24"/>
              </w:rPr>
              <w:t>BJHEC</w:t>
            </w:r>
          </w:p>
        </w:tc>
        <w:tc>
          <w:tcPr>
            <w:tcW w:w="4446" w:type="dxa"/>
            <w:shd w:val="clear" w:color="auto" w:fill="auto"/>
          </w:tcPr>
          <w:p w14:paraId="487FB5DF" w14:textId="77777777" w:rsidR="00D47E1B" w:rsidRPr="00F62DAE" w:rsidRDefault="007753AD" w:rsidP="00F12683">
            <w:pPr>
              <w:rPr>
                <w:rFonts w:asciiTheme="minorHAnsi" w:hAnsiTheme="minorHAnsi" w:cstheme="minorHAnsi"/>
                <w:sz w:val="24"/>
                <w:szCs w:val="24"/>
              </w:rPr>
            </w:pPr>
            <w:r>
              <w:rPr>
                <w:rFonts w:asciiTheme="minorHAnsi" w:hAnsiTheme="minorHAnsi" w:cstheme="minorHAnsi"/>
                <w:sz w:val="24"/>
                <w:szCs w:val="24"/>
              </w:rPr>
              <w:t>Barnes-Jewish Hospital Extended Care</w:t>
            </w:r>
          </w:p>
        </w:tc>
      </w:tr>
      <w:tr w:rsidR="00D47E1B" w:rsidRPr="00F62DAE" w14:paraId="63D35494" w14:textId="77777777" w:rsidTr="006D2261">
        <w:trPr>
          <w:trHeight w:hRule="exact" w:val="432"/>
          <w:jc w:val="center"/>
        </w:trPr>
        <w:tc>
          <w:tcPr>
            <w:tcW w:w="1548" w:type="dxa"/>
            <w:shd w:val="clear" w:color="auto" w:fill="auto"/>
          </w:tcPr>
          <w:p w14:paraId="17DADACD" w14:textId="77777777" w:rsidR="00D47E1B" w:rsidRPr="00F62DAE" w:rsidRDefault="002662CA" w:rsidP="000F42A9">
            <w:pPr>
              <w:jc w:val="center"/>
              <w:rPr>
                <w:rFonts w:asciiTheme="minorHAnsi" w:hAnsiTheme="minorHAnsi" w:cstheme="minorHAnsi"/>
                <w:sz w:val="24"/>
                <w:szCs w:val="24"/>
              </w:rPr>
            </w:pPr>
            <w:r>
              <w:rPr>
                <w:rFonts w:asciiTheme="minorHAnsi" w:hAnsiTheme="minorHAnsi" w:cstheme="minorHAnsi"/>
                <w:sz w:val="24"/>
                <w:szCs w:val="24"/>
              </w:rPr>
              <w:t>SSC</w:t>
            </w:r>
          </w:p>
        </w:tc>
        <w:tc>
          <w:tcPr>
            <w:tcW w:w="4446" w:type="dxa"/>
            <w:shd w:val="clear" w:color="auto" w:fill="auto"/>
          </w:tcPr>
          <w:p w14:paraId="4208B9F9" w14:textId="77777777" w:rsidR="00D47E1B" w:rsidRPr="00F62DAE" w:rsidRDefault="002662CA" w:rsidP="002662CA">
            <w:pPr>
              <w:rPr>
                <w:rFonts w:asciiTheme="minorHAnsi" w:hAnsiTheme="minorHAnsi" w:cstheme="minorHAnsi"/>
                <w:sz w:val="24"/>
                <w:szCs w:val="24"/>
              </w:rPr>
            </w:pPr>
            <w:r>
              <w:rPr>
                <w:rFonts w:asciiTheme="minorHAnsi" w:hAnsiTheme="minorHAnsi" w:cstheme="minorHAnsi"/>
                <w:sz w:val="24"/>
                <w:szCs w:val="24"/>
              </w:rPr>
              <w:t>Siteman South County</w:t>
            </w:r>
          </w:p>
        </w:tc>
      </w:tr>
      <w:tr w:rsidR="00D47E1B" w:rsidRPr="00F62DAE" w14:paraId="2FC4AB17" w14:textId="77777777" w:rsidTr="006D2261">
        <w:trPr>
          <w:trHeight w:hRule="exact" w:val="432"/>
          <w:jc w:val="center"/>
        </w:trPr>
        <w:tc>
          <w:tcPr>
            <w:tcW w:w="1548" w:type="dxa"/>
            <w:shd w:val="clear" w:color="auto" w:fill="auto"/>
          </w:tcPr>
          <w:p w14:paraId="3D60AAC6" w14:textId="3A38732F" w:rsidR="00D47E1B" w:rsidRPr="00F62DAE" w:rsidRDefault="00987DE5" w:rsidP="000F42A9">
            <w:pPr>
              <w:jc w:val="center"/>
              <w:rPr>
                <w:rFonts w:asciiTheme="minorHAnsi" w:hAnsiTheme="minorHAnsi" w:cstheme="minorHAnsi"/>
                <w:sz w:val="24"/>
                <w:szCs w:val="24"/>
              </w:rPr>
            </w:pPr>
            <w:r>
              <w:rPr>
                <w:rFonts w:asciiTheme="minorHAnsi" w:hAnsiTheme="minorHAnsi" w:cstheme="minorHAnsi"/>
                <w:sz w:val="24"/>
                <w:szCs w:val="24"/>
              </w:rPr>
              <w:t>MBH</w:t>
            </w:r>
          </w:p>
        </w:tc>
        <w:tc>
          <w:tcPr>
            <w:tcW w:w="4446" w:type="dxa"/>
            <w:shd w:val="clear" w:color="auto" w:fill="auto"/>
          </w:tcPr>
          <w:p w14:paraId="4084552E" w14:textId="22A792E4" w:rsidR="00D47E1B" w:rsidRPr="00F62DAE" w:rsidRDefault="00987DE5" w:rsidP="002662CA">
            <w:pPr>
              <w:rPr>
                <w:rFonts w:asciiTheme="minorHAnsi" w:hAnsiTheme="minorHAnsi" w:cstheme="minorHAnsi"/>
                <w:sz w:val="24"/>
                <w:szCs w:val="24"/>
              </w:rPr>
            </w:pPr>
            <w:r w:rsidRPr="00837869">
              <w:rPr>
                <w:rFonts w:asciiTheme="minorHAnsi" w:hAnsiTheme="minorHAnsi" w:cstheme="minorHAnsi"/>
                <w:sz w:val="24"/>
                <w:szCs w:val="24"/>
              </w:rPr>
              <w:t>Memorial Hospital Belleville</w:t>
            </w:r>
          </w:p>
        </w:tc>
      </w:tr>
      <w:tr w:rsidR="00D47E1B" w:rsidRPr="00F62DAE" w14:paraId="7AC9C094" w14:textId="77777777" w:rsidTr="006D2261">
        <w:trPr>
          <w:trHeight w:hRule="exact" w:val="432"/>
          <w:jc w:val="center"/>
        </w:trPr>
        <w:tc>
          <w:tcPr>
            <w:tcW w:w="1548" w:type="dxa"/>
            <w:shd w:val="clear" w:color="auto" w:fill="auto"/>
          </w:tcPr>
          <w:p w14:paraId="26E461FB" w14:textId="1DC9D17F" w:rsidR="00D47E1B" w:rsidRPr="00F62DAE" w:rsidRDefault="00987DE5" w:rsidP="000F42A9">
            <w:pPr>
              <w:jc w:val="center"/>
              <w:rPr>
                <w:rFonts w:asciiTheme="minorHAnsi" w:hAnsiTheme="minorHAnsi" w:cstheme="minorHAnsi"/>
                <w:sz w:val="24"/>
                <w:szCs w:val="24"/>
              </w:rPr>
            </w:pPr>
            <w:r>
              <w:rPr>
                <w:rFonts w:asciiTheme="minorHAnsi" w:hAnsiTheme="minorHAnsi" w:cstheme="minorHAnsi"/>
                <w:sz w:val="24"/>
                <w:szCs w:val="24"/>
              </w:rPr>
              <w:t>MHE</w:t>
            </w:r>
          </w:p>
        </w:tc>
        <w:tc>
          <w:tcPr>
            <w:tcW w:w="4446" w:type="dxa"/>
            <w:shd w:val="clear" w:color="auto" w:fill="auto"/>
          </w:tcPr>
          <w:p w14:paraId="228F9EBF" w14:textId="704AE148" w:rsidR="00D47E1B" w:rsidRPr="00F62DAE" w:rsidRDefault="00987DE5" w:rsidP="002662CA">
            <w:pPr>
              <w:rPr>
                <w:rFonts w:asciiTheme="minorHAnsi" w:hAnsiTheme="minorHAnsi" w:cstheme="minorHAnsi"/>
                <w:sz w:val="24"/>
                <w:szCs w:val="24"/>
              </w:rPr>
            </w:pPr>
            <w:r>
              <w:rPr>
                <w:rFonts w:asciiTheme="minorHAnsi" w:hAnsiTheme="minorHAnsi" w:cstheme="minorHAnsi"/>
                <w:sz w:val="24"/>
                <w:szCs w:val="24"/>
              </w:rPr>
              <w:t>Memorial Hospital East (Shilo)</w:t>
            </w:r>
          </w:p>
        </w:tc>
      </w:tr>
      <w:tr w:rsidR="0043780E" w:rsidRPr="00F62DAE" w14:paraId="6268A4AC" w14:textId="77777777" w:rsidTr="006D2261">
        <w:trPr>
          <w:trHeight w:hRule="exact" w:val="432"/>
          <w:jc w:val="center"/>
        </w:trPr>
        <w:tc>
          <w:tcPr>
            <w:tcW w:w="1548" w:type="dxa"/>
            <w:shd w:val="clear" w:color="auto" w:fill="auto"/>
          </w:tcPr>
          <w:p w14:paraId="28EDDAA3" w14:textId="77777777" w:rsidR="0043780E" w:rsidRPr="00F62DAE" w:rsidRDefault="0043780E" w:rsidP="000F42A9">
            <w:pPr>
              <w:jc w:val="center"/>
              <w:rPr>
                <w:rFonts w:asciiTheme="minorHAnsi" w:hAnsiTheme="minorHAnsi" w:cstheme="minorHAnsi"/>
                <w:sz w:val="24"/>
                <w:szCs w:val="24"/>
              </w:rPr>
            </w:pPr>
          </w:p>
        </w:tc>
        <w:tc>
          <w:tcPr>
            <w:tcW w:w="4446" w:type="dxa"/>
            <w:shd w:val="clear" w:color="auto" w:fill="auto"/>
          </w:tcPr>
          <w:p w14:paraId="47E97635" w14:textId="77777777" w:rsidR="0043780E" w:rsidRPr="00F62DAE" w:rsidRDefault="0043780E" w:rsidP="002662CA">
            <w:pPr>
              <w:rPr>
                <w:rFonts w:asciiTheme="minorHAnsi" w:hAnsiTheme="minorHAnsi" w:cstheme="minorHAnsi"/>
                <w:sz w:val="24"/>
                <w:szCs w:val="24"/>
              </w:rPr>
            </w:pPr>
          </w:p>
        </w:tc>
      </w:tr>
    </w:tbl>
    <w:p w14:paraId="63823705" w14:textId="77777777" w:rsidR="00F90A02" w:rsidRPr="00F62DAE" w:rsidRDefault="00F90A02" w:rsidP="00F90A02">
      <w:pPr>
        <w:ind w:left="1440"/>
        <w:rPr>
          <w:rFonts w:asciiTheme="minorHAnsi" w:hAnsiTheme="minorHAnsi" w:cstheme="minorHAnsi"/>
          <w:sz w:val="24"/>
          <w:szCs w:val="24"/>
        </w:rPr>
      </w:pPr>
      <w:r w:rsidRPr="00F62DAE">
        <w:rPr>
          <w:rFonts w:asciiTheme="minorHAnsi" w:hAnsiTheme="minorHAnsi" w:cstheme="minorHAnsi"/>
          <w:sz w:val="24"/>
          <w:szCs w:val="24"/>
        </w:rPr>
        <w:br w:type="page"/>
      </w:r>
    </w:p>
    <w:p w14:paraId="1585A12C" w14:textId="77777777" w:rsidR="003F6B43" w:rsidRPr="00F62DAE" w:rsidRDefault="00180E40" w:rsidP="00F90A02">
      <w:pPr>
        <w:pStyle w:val="Heading1"/>
        <w:rPr>
          <w:rFonts w:asciiTheme="minorHAnsi" w:hAnsiTheme="minorHAnsi" w:cstheme="minorHAnsi"/>
          <w:sz w:val="24"/>
          <w:szCs w:val="24"/>
        </w:rPr>
      </w:pPr>
      <w:bookmarkStart w:id="13" w:name="_Toc503096466"/>
      <w:r>
        <w:rPr>
          <w:rFonts w:asciiTheme="minorHAnsi" w:hAnsiTheme="minorHAnsi" w:cstheme="minorHAnsi"/>
          <w:sz w:val="24"/>
          <w:szCs w:val="24"/>
        </w:rPr>
        <w:lastRenderedPageBreak/>
        <w:t>Engine Names</w:t>
      </w:r>
      <w:bookmarkEnd w:id="13"/>
    </w:p>
    <w:p w14:paraId="4284CD1B" w14:textId="77777777" w:rsidR="00BF2C83" w:rsidRPr="00F62DAE" w:rsidRDefault="00BF2C83" w:rsidP="00BF2C83">
      <w:pPr>
        <w:rPr>
          <w:rFonts w:asciiTheme="minorHAnsi" w:hAnsiTheme="minorHAnsi" w:cstheme="minorHAnsi"/>
          <w:sz w:val="24"/>
          <w:szCs w:val="24"/>
        </w:rPr>
      </w:pPr>
    </w:p>
    <w:p w14:paraId="7BBD6084" w14:textId="77777777" w:rsidR="00EE69AE" w:rsidRPr="00F62DAE" w:rsidRDefault="00BF2C83" w:rsidP="00F12683">
      <w:pPr>
        <w:ind w:left="720" w:right="720"/>
        <w:rPr>
          <w:rFonts w:asciiTheme="minorHAnsi" w:hAnsiTheme="minorHAnsi" w:cstheme="minorHAnsi"/>
          <w:sz w:val="24"/>
          <w:szCs w:val="24"/>
        </w:rPr>
      </w:pPr>
      <w:r w:rsidRPr="00F62DAE">
        <w:rPr>
          <w:rFonts w:asciiTheme="minorHAnsi" w:hAnsiTheme="minorHAnsi" w:cstheme="minorHAnsi"/>
          <w:sz w:val="24"/>
          <w:szCs w:val="24"/>
        </w:rPr>
        <w:t>The engine name must contain the site prefix and the next consecutive engine number for that site</w:t>
      </w:r>
      <w:r w:rsidR="00EE69AE">
        <w:rPr>
          <w:rFonts w:asciiTheme="minorHAnsi" w:hAnsiTheme="minorHAnsi" w:cstheme="minorHAnsi"/>
          <w:sz w:val="24"/>
          <w:szCs w:val="24"/>
        </w:rPr>
        <w:t xml:space="preserve"> with a description</w:t>
      </w:r>
      <w:r w:rsidRPr="00F62DAE">
        <w:rPr>
          <w:rFonts w:asciiTheme="minorHAnsi" w:hAnsiTheme="minorHAnsi" w:cstheme="minorHAnsi"/>
          <w:sz w:val="24"/>
          <w:szCs w:val="24"/>
        </w:rPr>
        <w:t>.</w:t>
      </w:r>
      <w:r w:rsidR="00067C71">
        <w:rPr>
          <w:rFonts w:asciiTheme="minorHAnsi" w:hAnsiTheme="minorHAnsi" w:cstheme="minorHAnsi"/>
          <w:sz w:val="24"/>
          <w:szCs w:val="24"/>
        </w:rPr>
        <w:t xml:space="preserve"> This description should help to locate the engine if it is offline.</w:t>
      </w:r>
    </w:p>
    <w:p w14:paraId="2B2CB4BF" w14:textId="77777777" w:rsidR="006D2261" w:rsidRPr="00F62DAE" w:rsidRDefault="006D2261" w:rsidP="00F8107B">
      <w:pPr>
        <w:rPr>
          <w:rFonts w:asciiTheme="minorHAnsi" w:hAnsiTheme="minorHAnsi" w:cstheme="minorHAnsi"/>
          <w:sz w:val="24"/>
          <w:szCs w:val="24"/>
        </w:rPr>
      </w:pPr>
    </w:p>
    <w:p w14:paraId="6D1EC28D" w14:textId="77777777" w:rsidR="00134A91" w:rsidRPr="00F62DAE" w:rsidRDefault="000526DD" w:rsidP="00E202C8">
      <w:pP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5136" behindDoc="0" locked="0" layoutInCell="1" allowOverlap="1" wp14:anchorId="4C4F0212" wp14:editId="0E0F4BC7">
                <wp:simplePos x="0" y="0"/>
                <wp:positionH relativeFrom="column">
                  <wp:posOffset>1459230</wp:posOffset>
                </wp:positionH>
                <wp:positionV relativeFrom="paragraph">
                  <wp:posOffset>3181350</wp:posOffset>
                </wp:positionV>
                <wp:extent cx="1397000" cy="391795"/>
                <wp:effectExtent l="30480" t="55880" r="10795" b="9525"/>
                <wp:wrapNone/>
                <wp:docPr id="205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0" cy="39179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452BC" id="AutoShape 37" o:spid="_x0000_s1026" type="#_x0000_t32" style="position:absolute;margin-left:114.9pt;margin-top:250.5pt;width:110pt;height:30.8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" strokecolor="red" strokeweight="1pt">
                <v:stroke endarrow="block"/>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76160" behindDoc="0" locked="0" layoutInCell="1" allowOverlap="1" wp14:anchorId="7BDABF98" wp14:editId="11F5342A">
                <wp:simplePos x="0" y="0"/>
                <wp:positionH relativeFrom="column">
                  <wp:posOffset>2856230</wp:posOffset>
                </wp:positionH>
                <wp:positionV relativeFrom="paragraph">
                  <wp:posOffset>3467735</wp:posOffset>
                </wp:positionV>
                <wp:extent cx="873760" cy="751840"/>
                <wp:effectExtent l="0" t="0" r="3810" b="1270"/>
                <wp:wrapNone/>
                <wp:docPr id="20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5A01" w14:textId="77777777" w:rsidR="0022193B" w:rsidRPr="00DD190B" w:rsidRDefault="0022193B">
                            <w:pPr>
                              <w:rPr>
                                <w:b/>
                                <w:color w:val="FF0000"/>
                                <w:sz w:val="28"/>
                                <w:szCs w:val="28"/>
                              </w:rPr>
                            </w:pPr>
                            <w:r w:rsidRPr="00DD190B">
                              <w:rPr>
                                <w:b/>
                                <w:color w:val="FF0000"/>
                                <w:sz w:val="28"/>
                                <w:szCs w:val="28"/>
                              </w:rPr>
                              <w:t>Engine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ABF98" id="Text Box 38" o:spid="_x0000_s1030" type="#_x0000_t202" style="position:absolute;margin-left:224.9pt;margin-top:273.05pt;width:68.8pt;height:5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JQvQ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" filled="f" stroked="f">
                <v:textbox>
                  <w:txbxContent>
                    <w:p w14:paraId="0D575A01" w14:textId="77777777" w:rsidR="0022193B" w:rsidRPr="00DD190B" w:rsidRDefault="0022193B">
                      <w:pPr>
                        <w:rPr>
                          <w:b/>
                          <w:color w:val="FF0000"/>
                          <w:sz w:val="28"/>
                          <w:szCs w:val="28"/>
                        </w:rPr>
                      </w:pPr>
                      <w:r w:rsidRPr="00DD190B">
                        <w:rPr>
                          <w:b/>
                          <w:color w:val="FF0000"/>
                          <w:sz w:val="28"/>
                          <w:szCs w:val="28"/>
                        </w:rPr>
                        <w:t>Engine Names</w:t>
                      </w:r>
                    </w:p>
                  </w:txbxContent>
                </v:textbox>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74112" behindDoc="0" locked="0" layoutInCell="1" allowOverlap="1" wp14:anchorId="06DEF22C" wp14:editId="31FD3D54">
                <wp:simplePos x="0" y="0"/>
                <wp:positionH relativeFrom="column">
                  <wp:posOffset>86360</wp:posOffset>
                </wp:positionH>
                <wp:positionV relativeFrom="paragraph">
                  <wp:posOffset>548640</wp:posOffset>
                </wp:positionV>
                <wp:extent cx="2009140" cy="3243580"/>
                <wp:effectExtent l="19685" t="23495" r="19050" b="19050"/>
                <wp:wrapNone/>
                <wp:docPr id="204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32435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60EEB" id="Rectangle 36" o:spid="_x0000_s1026" style="position:absolute;margin-left:6.8pt;margin-top:43.2pt;width:158.2pt;height:25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" filled="f" strokecolor="red" strokeweight="2.25pt"/>
            </w:pict>
          </mc:Fallback>
        </mc:AlternateContent>
      </w:r>
      <w:r w:rsidR="00132B72" w:rsidRPr="00132B72">
        <w:rPr>
          <w:noProof/>
        </w:rPr>
        <w:t xml:space="preserve"> </w:t>
      </w:r>
      <w:r w:rsidR="008A3CEF">
        <w:rPr>
          <w:noProof/>
        </w:rPr>
        <w:drawing>
          <wp:inline distT="0" distB="0" distL="0" distR="0" wp14:anchorId="5B2693F5" wp14:editId="7207130A">
            <wp:extent cx="5943600" cy="3812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3812540"/>
                    </a:xfrm>
                    <a:prstGeom prst="rect">
                      <a:avLst/>
                    </a:prstGeom>
                  </pic:spPr>
                </pic:pic>
              </a:graphicData>
            </a:graphic>
          </wp:inline>
        </w:drawing>
      </w:r>
    </w:p>
    <w:p w14:paraId="501A79C8" w14:textId="77777777" w:rsidR="00134A91" w:rsidRDefault="00134A91" w:rsidP="00E202C8">
      <w:pPr>
        <w:rPr>
          <w:rFonts w:asciiTheme="minorHAnsi" w:hAnsiTheme="minorHAnsi" w:cstheme="minorHAnsi"/>
          <w:sz w:val="24"/>
          <w:szCs w:val="24"/>
        </w:rPr>
      </w:pPr>
    </w:p>
    <w:p w14:paraId="22BED07D" w14:textId="77777777" w:rsidR="006D2261" w:rsidRPr="00F62DAE" w:rsidRDefault="00171868" w:rsidP="003A71EF">
      <w:pPr>
        <w:pStyle w:val="ListParagraph"/>
        <w:numPr>
          <w:ilvl w:val="0"/>
          <w:numId w:val="8"/>
        </w:numPr>
        <w:rPr>
          <w:rFonts w:asciiTheme="minorHAnsi" w:hAnsiTheme="minorHAnsi" w:cstheme="minorHAnsi"/>
          <w:szCs w:val="24"/>
        </w:rPr>
      </w:pPr>
      <w:r w:rsidRPr="00F62DAE">
        <w:rPr>
          <w:rFonts w:asciiTheme="minorHAnsi" w:hAnsiTheme="minorHAnsi" w:cstheme="minorHAnsi"/>
          <w:szCs w:val="24"/>
        </w:rPr>
        <w:t xml:space="preserve">See </w:t>
      </w:r>
      <w:hyperlink w:anchor="_Site_Names_&amp;" w:history="1">
        <w:r w:rsidRPr="00F62DAE">
          <w:rPr>
            <w:rStyle w:val="Hyperlink"/>
            <w:rFonts w:asciiTheme="minorHAnsi" w:hAnsiTheme="minorHAnsi" w:cstheme="minorHAnsi"/>
            <w:szCs w:val="24"/>
          </w:rPr>
          <w:t>Site Names &amp; Abbreviations</w:t>
        </w:r>
      </w:hyperlink>
      <w:r w:rsidRPr="00F62DAE">
        <w:rPr>
          <w:rFonts w:asciiTheme="minorHAnsi" w:hAnsiTheme="minorHAnsi" w:cstheme="minorHAnsi"/>
          <w:szCs w:val="24"/>
        </w:rPr>
        <w:t xml:space="preserve"> </w:t>
      </w:r>
      <w:r w:rsidR="00550FE0" w:rsidRPr="00F62DAE">
        <w:rPr>
          <w:rFonts w:asciiTheme="minorHAnsi" w:hAnsiTheme="minorHAnsi" w:cstheme="minorHAnsi"/>
          <w:szCs w:val="24"/>
        </w:rPr>
        <w:t xml:space="preserve">table </w:t>
      </w:r>
      <w:r w:rsidRPr="00F62DAE">
        <w:rPr>
          <w:rFonts w:asciiTheme="minorHAnsi" w:hAnsiTheme="minorHAnsi" w:cstheme="minorHAnsi"/>
          <w:szCs w:val="24"/>
        </w:rPr>
        <w:t>for correct prefix</w:t>
      </w:r>
    </w:p>
    <w:p w14:paraId="0D51154B" w14:textId="77777777" w:rsidR="006D2261" w:rsidRPr="00F62DAE" w:rsidRDefault="006D2261" w:rsidP="003A71EF">
      <w:pPr>
        <w:numPr>
          <w:ilvl w:val="0"/>
          <w:numId w:val="8"/>
        </w:numPr>
        <w:rPr>
          <w:rFonts w:asciiTheme="minorHAnsi" w:hAnsiTheme="minorHAnsi" w:cstheme="minorHAnsi"/>
          <w:sz w:val="24"/>
          <w:szCs w:val="24"/>
        </w:rPr>
      </w:pPr>
      <w:r w:rsidRPr="00F62DAE">
        <w:rPr>
          <w:rFonts w:asciiTheme="minorHAnsi" w:hAnsiTheme="minorHAnsi" w:cstheme="minorHAnsi"/>
          <w:sz w:val="24"/>
          <w:szCs w:val="24"/>
        </w:rPr>
        <w:t>Engine name = Site + NAE Type + ##</w:t>
      </w:r>
    </w:p>
    <w:p w14:paraId="7AAA9577" w14:textId="77777777" w:rsidR="006D2261" w:rsidRPr="00F62DAE" w:rsidRDefault="006D2261" w:rsidP="003A71EF">
      <w:pPr>
        <w:numPr>
          <w:ilvl w:val="0"/>
          <w:numId w:val="8"/>
        </w:numPr>
        <w:rPr>
          <w:rFonts w:asciiTheme="minorHAnsi" w:hAnsiTheme="minorHAnsi" w:cstheme="minorHAnsi"/>
          <w:sz w:val="24"/>
          <w:szCs w:val="24"/>
        </w:rPr>
      </w:pPr>
      <w:r w:rsidRPr="00F62DAE">
        <w:rPr>
          <w:rFonts w:asciiTheme="minorHAnsi" w:hAnsiTheme="minorHAnsi" w:cstheme="minorHAnsi"/>
          <w:sz w:val="24"/>
          <w:szCs w:val="24"/>
        </w:rPr>
        <w:t>Number increment starts at 01 for each Site</w:t>
      </w:r>
    </w:p>
    <w:p w14:paraId="7D34F169" w14:textId="77777777" w:rsidR="00067C71" w:rsidRDefault="006D2261" w:rsidP="005009A0">
      <w:pPr>
        <w:numPr>
          <w:ilvl w:val="0"/>
          <w:numId w:val="8"/>
        </w:numPr>
        <w:rPr>
          <w:rFonts w:asciiTheme="minorHAnsi" w:hAnsiTheme="minorHAnsi" w:cstheme="minorHAnsi"/>
          <w:sz w:val="24"/>
          <w:szCs w:val="24"/>
        </w:rPr>
      </w:pPr>
      <w:r w:rsidRPr="001758B3">
        <w:rPr>
          <w:rFonts w:asciiTheme="minorHAnsi" w:hAnsiTheme="minorHAnsi" w:cstheme="minorHAnsi"/>
          <w:sz w:val="24"/>
          <w:szCs w:val="24"/>
        </w:rPr>
        <w:t xml:space="preserve">Description = Room Location of NAE </w:t>
      </w:r>
      <w:r w:rsidR="00787370" w:rsidRPr="001758B3">
        <w:rPr>
          <w:rFonts w:asciiTheme="minorHAnsi" w:hAnsiTheme="minorHAnsi" w:cstheme="minorHAnsi"/>
          <w:sz w:val="24"/>
          <w:szCs w:val="24"/>
        </w:rPr>
        <w:t>/</w:t>
      </w:r>
      <w:r w:rsidRPr="001758B3">
        <w:rPr>
          <w:rFonts w:asciiTheme="minorHAnsi" w:hAnsiTheme="minorHAnsi" w:cstheme="minorHAnsi"/>
          <w:sz w:val="24"/>
          <w:szCs w:val="24"/>
        </w:rPr>
        <w:t xml:space="preserve"> System(s) Served</w:t>
      </w:r>
      <w:r w:rsidR="005009A0">
        <w:rPr>
          <w:rFonts w:asciiTheme="minorHAnsi" w:hAnsiTheme="minorHAnsi" w:cstheme="minorHAnsi"/>
          <w:sz w:val="24"/>
          <w:szCs w:val="24"/>
        </w:rPr>
        <w:t xml:space="preserve"> </w:t>
      </w:r>
    </w:p>
    <w:p w14:paraId="731E3AA8" w14:textId="77777777" w:rsidR="005009A0" w:rsidRDefault="005009A0" w:rsidP="005009A0">
      <w:pPr>
        <w:rPr>
          <w:rFonts w:asciiTheme="minorHAnsi" w:hAnsiTheme="minorHAnsi" w:cstheme="minorHAnsi"/>
          <w:sz w:val="24"/>
          <w:szCs w:val="24"/>
        </w:rPr>
      </w:pPr>
    </w:p>
    <w:p w14:paraId="69BD466D" w14:textId="77777777" w:rsidR="005009A0" w:rsidRDefault="005009A0" w:rsidP="005009A0">
      <w:pPr>
        <w:rPr>
          <w:rFonts w:asciiTheme="minorHAnsi" w:hAnsiTheme="minorHAnsi" w:cstheme="minorHAnsi"/>
          <w:sz w:val="24"/>
          <w:szCs w:val="24"/>
        </w:rPr>
      </w:pPr>
    </w:p>
    <w:p w14:paraId="1D43A621" w14:textId="77777777" w:rsidR="00D3118A" w:rsidRDefault="00D3118A" w:rsidP="005009A0">
      <w:pPr>
        <w:rPr>
          <w:rFonts w:asciiTheme="minorHAnsi" w:hAnsiTheme="minorHAnsi" w:cstheme="minorHAnsi"/>
          <w:sz w:val="24"/>
          <w:szCs w:val="24"/>
        </w:rPr>
      </w:pPr>
    </w:p>
    <w:p w14:paraId="4749145B" w14:textId="77777777" w:rsidR="00D3118A" w:rsidRDefault="00D3118A" w:rsidP="005009A0">
      <w:pPr>
        <w:rPr>
          <w:rFonts w:asciiTheme="minorHAnsi" w:hAnsiTheme="minorHAnsi" w:cstheme="minorHAnsi"/>
          <w:sz w:val="24"/>
          <w:szCs w:val="24"/>
        </w:rPr>
      </w:pPr>
    </w:p>
    <w:p w14:paraId="599ED521" w14:textId="77777777" w:rsidR="00D3118A" w:rsidRDefault="00D3118A" w:rsidP="005009A0">
      <w:pPr>
        <w:rPr>
          <w:rFonts w:asciiTheme="minorHAnsi" w:hAnsiTheme="minorHAnsi" w:cstheme="minorHAnsi"/>
          <w:sz w:val="24"/>
          <w:szCs w:val="24"/>
        </w:rPr>
      </w:pPr>
    </w:p>
    <w:p w14:paraId="3D63264F" w14:textId="77777777" w:rsidR="00D3118A" w:rsidRDefault="00D3118A" w:rsidP="005009A0">
      <w:pPr>
        <w:rPr>
          <w:rFonts w:asciiTheme="minorHAnsi" w:hAnsiTheme="minorHAnsi" w:cstheme="minorHAnsi"/>
          <w:sz w:val="24"/>
          <w:szCs w:val="24"/>
        </w:rPr>
      </w:pPr>
    </w:p>
    <w:p w14:paraId="1FC17DF1" w14:textId="77777777" w:rsidR="00D3118A" w:rsidRDefault="00D3118A" w:rsidP="005009A0">
      <w:pPr>
        <w:rPr>
          <w:rFonts w:asciiTheme="minorHAnsi" w:hAnsiTheme="minorHAnsi" w:cstheme="minorHAnsi"/>
          <w:sz w:val="24"/>
          <w:szCs w:val="24"/>
        </w:rPr>
      </w:pPr>
    </w:p>
    <w:p w14:paraId="5D0946D6" w14:textId="77777777" w:rsidR="00D3118A" w:rsidRDefault="00D3118A" w:rsidP="005009A0">
      <w:pPr>
        <w:rPr>
          <w:rFonts w:asciiTheme="minorHAnsi" w:hAnsiTheme="minorHAnsi" w:cstheme="minorHAnsi"/>
          <w:sz w:val="24"/>
          <w:szCs w:val="24"/>
        </w:rPr>
      </w:pPr>
    </w:p>
    <w:p w14:paraId="47EF7A1A" w14:textId="77777777" w:rsidR="00D3118A" w:rsidRDefault="00D3118A" w:rsidP="005009A0">
      <w:pPr>
        <w:rPr>
          <w:rFonts w:asciiTheme="minorHAnsi" w:hAnsiTheme="minorHAnsi" w:cstheme="minorHAnsi"/>
          <w:sz w:val="24"/>
          <w:szCs w:val="24"/>
        </w:rPr>
      </w:pPr>
    </w:p>
    <w:p w14:paraId="492C02AC" w14:textId="77777777" w:rsidR="00D3118A" w:rsidRDefault="00D3118A" w:rsidP="005009A0">
      <w:pPr>
        <w:rPr>
          <w:rFonts w:asciiTheme="minorHAnsi" w:hAnsiTheme="minorHAnsi" w:cstheme="minorHAnsi"/>
          <w:sz w:val="24"/>
          <w:szCs w:val="24"/>
        </w:rPr>
      </w:pPr>
    </w:p>
    <w:p w14:paraId="386F6869" w14:textId="77777777" w:rsidR="009155E1" w:rsidRPr="00F62DAE" w:rsidRDefault="009155E1" w:rsidP="009155E1">
      <w:pPr>
        <w:pStyle w:val="Heading1"/>
        <w:rPr>
          <w:rFonts w:asciiTheme="minorHAnsi" w:hAnsiTheme="minorHAnsi" w:cstheme="minorHAnsi"/>
          <w:sz w:val="24"/>
          <w:szCs w:val="24"/>
        </w:rPr>
      </w:pPr>
      <w:bookmarkStart w:id="14" w:name="_Toc503096467"/>
      <w:r w:rsidRPr="00F62DAE">
        <w:rPr>
          <w:rFonts w:asciiTheme="minorHAnsi" w:hAnsiTheme="minorHAnsi" w:cstheme="minorHAnsi"/>
          <w:sz w:val="24"/>
          <w:szCs w:val="24"/>
        </w:rPr>
        <w:lastRenderedPageBreak/>
        <w:t>Naming unique items</w:t>
      </w:r>
      <w:bookmarkEnd w:id="14"/>
    </w:p>
    <w:p w14:paraId="25055B83" w14:textId="77777777" w:rsidR="009155E1" w:rsidRPr="00F62DAE" w:rsidRDefault="009155E1" w:rsidP="009155E1">
      <w:pPr>
        <w:pStyle w:val="ListParagraph"/>
        <w:ind w:left="0"/>
        <w:rPr>
          <w:rFonts w:asciiTheme="minorHAnsi" w:hAnsiTheme="minorHAnsi" w:cstheme="minorHAnsi"/>
          <w:szCs w:val="24"/>
        </w:rPr>
      </w:pPr>
    </w:p>
    <w:p w14:paraId="5994827C" w14:textId="77777777" w:rsidR="009155E1" w:rsidRDefault="009155E1" w:rsidP="00F12683">
      <w:pPr>
        <w:pStyle w:val="ListParagraph"/>
        <w:ind w:right="720"/>
        <w:rPr>
          <w:rFonts w:asciiTheme="minorHAnsi" w:hAnsiTheme="minorHAnsi" w:cstheme="minorHAnsi"/>
          <w:szCs w:val="24"/>
        </w:rPr>
      </w:pPr>
      <w:r w:rsidRPr="00F62DAE">
        <w:rPr>
          <w:rFonts w:asciiTheme="minorHAnsi" w:hAnsiTheme="minorHAnsi" w:cstheme="minorHAnsi"/>
          <w:szCs w:val="24"/>
        </w:rPr>
        <w:t xml:space="preserve">The user views and folders under the server need to be named unique to the site you are working on. </w:t>
      </w:r>
    </w:p>
    <w:p w14:paraId="315EBD58" w14:textId="77777777" w:rsidR="00824E54" w:rsidRPr="00F62DAE" w:rsidRDefault="00824E54" w:rsidP="009155E1">
      <w:pPr>
        <w:pStyle w:val="ListParagraph"/>
        <w:ind w:left="0"/>
        <w:rPr>
          <w:rFonts w:asciiTheme="minorHAnsi" w:hAnsiTheme="minorHAnsi" w:cstheme="minorHAnsi"/>
          <w:szCs w:val="24"/>
        </w:rPr>
      </w:pPr>
    </w:p>
    <w:p w14:paraId="1A929AD5" w14:textId="77777777" w:rsidR="009155E1" w:rsidRPr="00F62DAE" w:rsidRDefault="009155E1" w:rsidP="009155E1">
      <w:pPr>
        <w:pStyle w:val="ListParagraph"/>
        <w:ind w:left="0"/>
        <w:rPr>
          <w:rFonts w:asciiTheme="minorHAnsi" w:hAnsiTheme="minorHAnsi" w:cstheme="minorHAnsi"/>
          <w:szCs w:val="24"/>
        </w:rPr>
      </w:pPr>
    </w:p>
    <w:bookmarkStart w:id="15" w:name="_MON_1465114827"/>
    <w:bookmarkEnd w:id="15"/>
    <w:p w14:paraId="054AAA42" w14:textId="77777777" w:rsidR="009155E1" w:rsidRPr="00F62DAE" w:rsidRDefault="00132B72" w:rsidP="009155E1">
      <w:pPr>
        <w:pStyle w:val="ListParagraph"/>
        <w:ind w:left="0"/>
        <w:rPr>
          <w:rFonts w:asciiTheme="minorHAnsi" w:hAnsiTheme="minorHAnsi" w:cstheme="minorHAnsi"/>
          <w:szCs w:val="24"/>
        </w:rPr>
      </w:pPr>
      <w:r w:rsidRPr="00F62DAE">
        <w:rPr>
          <w:rFonts w:asciiTheme="minorHAnsi" w:hAnsiTheme="minorHAnsi" w:cstheme="minorHAnsi"/>
          <w:szCs w:val="24"/>
        </w:rPr>
        <w:object w:dxaOrig="6244" w:dyaOrig="4693" w14:anchorId="14725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9pt;height:314.9pt" o:ole="">
            <v:imagedata r:id="rId18" o:title=""/>
          </v:shape>
          <o:OLEObject Type="Embed" ProgID="PowerPoint.Slide.12" ShapeID="_x0000_i1025" DrawAspect="Content" ObjectID="_1576839444" r:id="rId19"/>
        </w:object>
      </w:r>
    </w:p>
    <w:p w14:paraId="1C726764" w14:textId="77777777" w:rsidR="00320856" w:rsidRDefault="00320856" w:rsidP="00F12683">
      <w:pPr>
        <w:ind w:left="720" w:right="720"/>
        <w:rPr>
          <w:rFonts w:asciiTheme="minorHAnsi" w:hAnsiTheme="minorHAnsi" w:cstheme="minorHAnsi"/>
          <w:sz w:val="24"/>
          <w:szCs w:val="24"/>
        </w:rPr>
      </w:pPr>
    </w:p>
    <w:p w14:paraId="6BF530C1" w14:textId="33F8583B" w:rsidR="000238CD" w:rsidRPr="00F62DAE" w:rsidRDefault="009155E1" w:rsidP="00F12683">
      <w:pPr>
        <w:ind w:left="720" w:right="720"/>
        <w:rPr>
          <w:rFonts w:asciiTheme="minorHAnsi" w:hAnsiTheme="minorHAnsi" w:cstheme="minorHAnsi"/>
          <w:sz w:val="24"/>
          <w:szCs w:val="24"/>
        </w:rPr>
      </w:pPr>
      <w:r w:rsidRPr="00F62DAE">
        <w:rPr>
          <w:rFonts w:asciiTheme="minorHAnsi" w:hAnsiTheme="minorHAnsi" w:cstheme="minorHAnsi"/>
          <w:sz w:val="24"/>
          <w:szCs w:val="24"/>
        </w:rPr>
        <w:t>In the SCT Archive for the Construction Server the user views</w:t>
      </w:r>
      <w:r w:rsidR="0011796F">
        <w:rPr>
          <w:rFonts w:asciiTheme="minorHAnsi" w:hAnsiTheme="minorHAnsi" w:cstheme="minorHAnsi"/>
          <w:sz w:val="24"/>
          <w:szCs w:val="24"/>
        </w:rPr>
        <w:t xml:space="preserve"> </w:t>
      </w:r>
      <w:r w:rsidRPr="00F62DAE">
        <w:rPr>
          <w:rFonts w:asciiTheme="minorHAnsi" w:hAnsiTheme="minorHAnsi" w:cstheme="minorHAnsi"/>
          <w:sz w:val="24"/>
          <w:szCs w:val="24"/>
        </w:rPr>
        <w:t>and folders under the server need to be named unique to the site you are working on</w:t>
      </w:r>
      <w:r w:rsidR="0022193B">
        <w:rPr>
          <w:rFonts w:asciiTheme="minorHAnsi" w:hAnsiTheme="minorHAnsi" w:cstheme="minorHAnsi"/>
          <w:sz w:val="24"/>
          <w:szCs w:val="24"/>
        </w:rPr>
        <w:t>, unless they can be used for multiple sites</w:t>
      </w:r>
      <w:r w:rsidRPr="00F62DAE">
        <w:rPr>
          <w:rFonts w:asciiTheme="minorHAnsi" w:hAnsiTheme="minorHAnsi" w:cstheme="minorHAnsi"/>
          <w:sz w:val="24"/>
          <w:szCs w:val="24"/>
        </w:rPr>
        <w:t xml:space="preserve">. </w:t>
      </w:r>
      <w:r w:rsidR="000238CD" w:rsidRPr="00F62DAE">
        <w:rPr>
          <w:rFonts w:asciiTheme="minorHAnsi" w:hAnsiTheme="minorHAnsi" w:cstheme="minorHAnsi"/>
          <w:sz w:val="24"/>
          <w:szCs w:val="24"/>
        </w:rPr>
        <w:t xml:space="preserve">See </w:t>
      </w:r>
      <w:hyperlink w:anchor="_Site_Names_&amp;" w:history="1">
        <w:r w:rsidR="000238CD" w:rsidRPr="00F62DAE">
          <w:rPr>
            <w:rStyle w:val="Hyperlink"/>
            <w:rFonts w:asciiTheme="minorHAnsi" w:hAnsiTheme="minorHAnsi" w:cstheme="minorHAnsi"/>
            <w:sz w:val="24"/>
            <w:szCs w:val="24"/>
          </w:rPr>
          <w:t>Site Names &amp; Abbreviations</w:t>
        </w:r>
      </w:hyperlink>
      <w:r w:rsidR="000238CD" w:rsidRPr="00F62DAE">
        <w:rPr>
          <w:rFonts w:asciiTheme="minorHAnsi" w:hAnsiTheme="minorHAnsi" w:cstheme="minorHAnsi"/>
          <w:sz w:val="24"/>
          <w:szCs w:val="24"/>
        </w:rPr>
        <w:t xml:space="preserve"> table for correct prefix.</w:t>
      </w:r>
    </w:p>
    <w:p w14:paraId="385C5C9E" w14:textId="77777777" w:rsidR="00041702" w:rsidRDefault="00041702">
      <w:pPr>
        <w:rPr>
          <w:rFonts w:asciiTheme="minorHAnsi" w:hAnsiTheme="minorHAnsi" w:cstheme="minorHAnsi"/>
          <w:sz w:val="24"/>
          <w:szCs w:val="24"/>
        </w:rPr>
      </w:pPr>
      <w:r>
        <w:rPr>
          <w:rFonts w:asciiTheme="minorHAnsi" w:hAnsiTheme="minorHAnsi" w:cstheme="minorHAnsi"/>
          <w:sz w:val="24"/>
          <w:szCs w:val="24"/>
        </w:rPr>
        <w:br w:type="page"/>
      </w:r>
    </w:p>
    <w:p w14:paraId="4A59E0A8" w14:textId="77777777" w:rsidR="00893CD6" w:rsidRPr="00F62DAE" w:rsidRDefault="00D3128F" w:rsidP="00893CD6">
      <w:pPr>
        <w:pStyle w:val="Heading1"/>
        <w:rPr>
          <w:rFonts w:asciiTheme="minorHAnsi" w:hAnsiTheme="minorHAnsi" w:cstheme="minorHAnsi"/>
          <w:sz w:val="24"/>
          <w:szCs w:val="24"/>
        </w:rPr>
      </w:pPr>
      <w:bookmarkStart w:id="16" w:name="_Bacnet_Object_Identifier"/>
      <w:bookmarkStart w:id="17" w:name="_Toc503096468"/>
      <w:bookmarkEnd w:id="16"/>
      <w:r>
        <w:rPr>
          <w:rFonts w:asciiTheme="minorHAnsi" w:hAnsiTheme="minorHAnsi" w:cstheme="minorHAnsi"/>
          <w:sz w:val="24"/>
          <w:szCs w:val="24"/>
        </w:rPr>
        <w:lastRenderedPageBreak/>
        <w:t>Designated Site Number</w:t>
      </w:r>
      <w:bookmarkEnd w:id="17"/>
    </w:p>
    <w:p w14:paraId="750C5CE7" w14:textId="77777777" w:rsidR="00893CD6" w:rsidRPr="00F62DAE" w:rsidRDefault="00893CD6">
      <w:pPr>
        <w:rPr>
          <w:rFonts w:asciiTheme="minorHAnsi" w:hAnsiTheme="minorHAnsi" w:cstheme="minorHAnsi"/>
          <w:sz w:val="24"/>
          <w:szCs w:val="24"/>
        </w:rPr>
      </w:pPr>
    </w:p>
    <w:p w14:paraId="7654FBE2" w14:textId="77777777" w:rsidR="005623EB" w:rsidRPr="00F62DAE" w:rsidRDefault="005623EB" w:rsidP="00893CD6">
      <w:pPr>
        <w:rPr>
          <w:rFonts w:asciiTheme="minorHAnsi" w:hAnsiTheme="minorHAnsi" w:cstheme="minorHAnsi"/>
          <w:sz w:val="24"/>
          <w:szCs w:val="24"/>
        </w:rPr>
      </w:pPr>
    </w:p>
    <w:p w14:paraId="354FF195" w14:textId="77777777" w:rsidR="00893CD6" w:rsidRPr="00F62DAE" w:rsidRDefault="00893CD6" w:rsidP="00F12683">
      <w:pPr>
        <w:ind w:left="720" w:right="720"/>
        <w:rPr>
          <w:rFonts w:asciiTheme="minorHAnsi" w:eastAsia="+mn-ea" w:hAnsiTheme="minorHAnsi" w:cstheme="minorHAnsi"/>
          <w:color w:val="000000"/>
          <w:kern w:val="24"/>
          <w:sz w:val="24"/>
          <w:szCs w:val="24"/>
        </w:rPr>
      </w:pPr>
      <w:r w:rsidRPr="00F62DAE">
        <w:rPr>
          <w:rFonts w:asciiTheme="minorHAnsi" w:hAnsiTheme="minorHAnsi" w:cstheme="minorHAnsi"/>
          <w:sz w:val="24"/>
          <w:szCs w:val="24"/>
        </w:rPr>
        <w:t xml:space="preserve">The Engines and Trunks need a unique Bacnet Object Identifier and those numbers will start with the Bacnet ID </w:t>
      </w:r>
      <w:r w:rsidR="00F62DAE">
        <w:rPr>
          <w:rFonts w:asciiTheme="minorHAnsi" w:hAnsiTheme="minorHAnsi" w:cstheme="minorHAnsi"/>
          <w:sz w:val="24"/>
          <w:szCs w:val="24"/>
        </w:rPr>
        <w:t xml:space="preserve">Site Number </w:t>
      </w:r>
      <w:r w:rsidRPr="00F62DAE">
        <w:rPr>
          <w:rFonts w:asciiTheme="minorHAnsi" w:hAnsiTheme="minorHAnsi" w:cstheme="minorHAnsi"/>
          <w:sz w:val="24"/>
          <w:szCs w:val="24"/>
        </w:rPr>
        <w:t>as indicated below.</w:t>
      </w:r>
      <w:r w:rsidRPr="00F62DAE">
        <w:rPr>
          <w:rFonts w:asciiTheme="minorHAnsi" w:eastAsia="+mn-ea" w:hAnsiTheme="minorHAnsi" w:cstheme="minorHAnsi"/>
          <w:color w:val="000000"/>
          <w:kern w:val="24"/>
          <w:sz w:val="24"/>
          <w:szCs w:val="24"/>
        </w:rPr>
        <w:t xml:space="preserve"> </w:t>
      </w:r>
    </w:p>
    <w:p w14:paraId="56F3AAEF" w14:textId="77777777" w:rsidR="00171781" w:rsidRPr="00F62DAE" w:rsidRDefault="00171781" w:rsidP="00171781">
      <w:pPr>
        <w:rPr>
          <w:rFonts w:asciiTheme="minorHAnsi" w:eastAsia="+mn-ea" w:hAnsiTheme="minorHAnsi" w:cstheme="minorHAnsi"/>
          <w:color w:val="000000"/>
          <w:kern w:val="24"/>
          <w:sz w:val="24"/>
          <w:szCs w:val="24"/>
        </w:rPr>
      </w:pPr>
    </w:p>
    <w:tbl>
      <w:tblPr>
        <w:tblStyle w:val="TableGrid"/>
        <w:tblW w:w="0" w:type="auto"/>
        <w:jc w:val="center"/>
        <w:tblLook w:val="04A0" w:firstRow="1" w:lastRow="0" w:firstColumn="1" w:lastColumn="0" w:noHBand="0" w:noVBand="1"/>
      </w:tblPr>
      <w:tblGrid>
        <w:gridCol w:w="1645"/>
        <w:gridCol w:w="6586"/>
      </w:tblGrid>
      <w:tr w:rsidR="00F62DAE" w:rsidRPr="005A55A0" w14:paraId="6B9E970D" w14:textId="77777777" w:rsidTr="007F0F3F">
        <w:trPr>
          <w:trHeight w:val="390"/>
          <w:jc w:val="center"/>
        </w:trPr>
        <w:tc>
          <w:tcPr>
            <w:tcW w:w="1645" w:type="dxa"/>
          </w:tcPr>
          <w:p w14:paraId="5CF16971" w14:textId="77777777" w:rsidR="00F62DAE" w:rsidRDefault="00F62DAE" w:rsidP="00EB1AD2">
            <w:pPr>
              <w:spacing w:before="120"/>
              <w:rPr>
                <w:rFonts w:asciiTheme="minorHAnsi" w:hAnsiTheme="minorHAnsi" w:cstheme="minorHAnsi"/>
                <w:sz w:val="24"/>
                <w:szCs w:val="24"/>
              </w:rPr>
            </w:pPr>
            <w:r>
              <w:rPr>
                <w:rFonts w:asciiTheme="minorHAnsi" w:hAnsiTheme="minorHAnsi" w:cstheme="minorHAnsi"/>
                <w:sz w:val="24"/>
                <w:szCs w:val="24"/>
              </w:rPr>
              <w:t>Site Number</w:t>
            </w:r>
          </w:p>
        </w:tc>
        <w:tc>
          <w:tcPr>
            <w:tcW w:w="6586" w:type="dxa"/>
          </w:tcPr>
          <w:p w14:paraId="3466ECFE" w14:textId="77777777" w:rsidR="00F62DAE" w:rsidRPr="005A55A0" w:rsidRDefault="00F62DAE" w:rsidP="00EB1AD2">
            <w:pPr>
              <w:spacing w:before="120"/>
              <w:jc w:val="center"/>
              <w:rPr>
                <w:rFonts w:asciiTheme="minorHAnsi" w:hAnsiTheme="minorHAnsi" w:cstheme="minorHAnsi"/>
                <w:sz w:val="24"/>
                <w:szCs w:val="24"/>
              </w:rPr>
            </w:pPr>
            <w:r>
              <w:rPr>
                <w:rFonts w:asciiTheme="minorHAnsi" w:hAnsiTheme="minorHAnsi" w:cstheme="minorHAnsi"/>
                <w:sz w:val="24"/>
                <w:szCs w:val="24"/>
              </w:rPr>
              <w:t>Site Name</w:t>
            </w:r>
          </w:p>
        </w:tc>
      </w:tr>
      <w:tr w:rsidR="00F62DAE" w:rsidRPr="005A55A0" w14:paraId="110C0949" w14:textId="77777777" w:rsidTr="007F0F3F">
        <w:trPr>
          <w:trHeight w:val="390"/>
          <w:jc w:val="center"/>
        </w:trPr>
        <w:tc>
          <w:tcPr>
            <w:tcW w:w="1645" w:type="dxa"/>
          </w:tcPr>
          <w:p w14:paraId="3E15B234" w14:textId="77777777" w:rsidR="00F62DAE" w:rsidRPr="005A55A0" w:rsidRDefault="00F62DAE" w:rsidP="00EB1AD2">
            <w:pPr>
              <w:spacing w:before="120"/>
              <w:jc w:val="center"/>
              <w:rPr>
                <w:rFonts w:asciiTheme="minorHAnsi" w:hAnsiTheme="minorHAnsi" w:cstheme="minorHAnsi"/>
                <w:sz w:val="24"/>
                <w:szCs w:val="24"/>
              </w:rPr>
            </w:pPr>
            <w:r>
              <w:rPr>
                <w:rFonts w:asciiTheme="minorHAnsi" w:hAnsiTheme="minorHAnsi" w:cstheme="minorHAnsi"/>
                <w:sz w:val="24"/>
                <w:szCs w:val="24"/>
              </w:rPr>
              <w:t>01</w:t>
            </w:r>
          </w:p>
        </w:tc>
        <w:tc>
          <w:tcPr>
            <w:tcW w:w="6586" w:type="dxa"/>
          </w:tcPr>
          <w:p w14:paraId="61623EB1" w14:textId="77777777" w:rsidR="00F62DAE" w:rsidRPr="005A55A0" w:rsidRDefault="00F62DAE" w:rsidP="00EB1AD2">
            <w:pPr>
              <w:spacing w:before="120"/>
              <w:rPr>
                <w:rFonts w:asciiTheme="minorHAnsi" w:hAnsiTheme="minorHAnsi" w:cstheme="minorHAnsi"/>
                <w:sz w:val="24"/>
                <w:szCs w:val="24"/>
              </w:rPr>
            </w:pPr>
            <w:r w:rsidRPr="005A55A0">
              <w:rPr>
                <w:rFonts w:asciiTheme="minorHAnsi" w:hAnsiTheme="minorHAnsi" w:cstheme="minorHAnsi"/>
                <w:sz w:val="24"/>
                <w:szCs w:val="24"/>
              </w:rPr>
              <w:t>BJH  (Barnes Jewish Hospital)</w:t>
            </w:r>
          </w:p>
        </w:tc>
      </w:tr>
      <w:tr w:rsidR="00F62DAE" w:rsidRPr="005A55A0" w14:paraId="61AFC966" w14:textId="77777777" w:rsidTr="007F0F3F">
        <w:trPr>
          <w:trHeight w:val="405"/>
          <w:jc w:val="center"/>
        </w:trPr>
        <w:tc>
          <w:tcPr>
            <w:tcW w:w="1645" w:type="dxa"/>
          </w:tcPr>
          <w:p w14:paraId="15CCE819" w14:textId="77777777" w:rsidR="00F62DAE" w:rsidRPr="005A55A0" w:rsidRDefault="00F62DAE" w:rsidP="00EB1AD2">
            <w:pPr>
              <w:spacing w:before="120"/>
              <w:jc w:val="center"/>
              <w:rPr>
                <w:rFonts w:asciiTheme="minorHAnsi" w:hAnsiTheme="minorHAnsi" w:cstheme="minorHAnsi"/>
                <w:sz w:val="24"/>
                <w:szCs w:val="24"/>
              </w:rPr>
            </w:pPr>
            <w:r>
              <w:rPr>
                <w:rFonts w:asciiTheme="minorHAnsi" w:hAnsiTheme="minorHAnsi" w:cstheme="minorHAnsi"/>
                <w:sz w:val="24"/>
                <w:szCs w:val="24"/>
              </w:rPr>
              <w:t>02</w:t>
            </w:r>
          </w:p>
        </w:tc>
        <w:tc>
          <w:tcPr>
            <w:tcW w:w="6586" w:type="dxa"/>
          </w:tcPr>
          <w:p w14:paraId="70F0D1DC" w14:textId="77777777" w:rsidR="00F62DAE" w:rsidRPr="005A55A0" w:rsidRDefault="00F62DAE" w:rsidP="00EB1AD2">
            <w:pPr>
              <w:spacing w:before="120"/>
              <w:rPr>
                <w:rFonts w:asciiTheme="minorHAnsi" w:hAnsiTheme="minorHAnsi" w:cstheme="minorHAnsi"/>
                <w:sz w:val="24"/>
                <w:szCs w:val="24"/>
              </w:rPr>
            </w:pPr>
            <w:r w:rsidRPr="005A55A0">
              <w:rPr>
                <w:rFonts w:asciiTheme="minorHAnsi" w:hAnsiTheme="minorHAnsi" w:cstheme="minorHAnsi"/>
                <w:sz w:val="24"/>
                <w:szCs w:val="24"/>
              </w:rPr>
              <w:t>SLCH  (St. Louis Children’s Hospital)</w:t>
            </w:r>
          </w:p>
        </w:tc>
      </w:tr>
      <w:tr w:rsidR="00F62DAE" w:rsidRPr="005A55A0" w14:paraId="2CF83418" w14:textId="77777777" w:rsidTr="007F0F3F">
        <w:trPr>
          <w:trHeight w:val="390"/>
          <w:jc w:val="center"/>
        </w:trPr>
        <w:tc>
          <w:tcPr>
            <w:tcW w:w="1645" w:type="dxa"/>
          </w:tcPr>
          <w:p w14:paraId="2FCE3E39" w14:textId="77777777" w:rsidR="00F62DAE" w:rsidRPr="005A55A0" w:rsidRDefault="00F62DAE" w:rsidP="00EB1AD2">
            <w:pPr>
              <w:spacing w:before="120"/>
              <w:jc w:val="center"/>
              <w:rPr>
                <w:rFonts w:asciiTheme="minorHAnsi" w:hAnsiTheme="minorHAnsi" w:cstheme="minorHAnsi"/>
                <w:sz w:val="24"/>
                <w:szCs w:val="24"/>
              </w:rPr>
            </w:pPr>
            <w:r>
              <w:rPr>
                <w:rFonts w:asciiTheme="minorHAnsi" w:hAnsiTheme="minorHAnsi" w:cstheme="minorHAnsi"/>
                <w:sz w:val="24"/>
                <w:szCs w:val="24"/>
              </w:rPr>
              <w:t>03</w:t>
            </w:r>
          </w:p>
        </w:tc>
        <w:tc>
          <w:tcPr>
            <w:tcW w:w="6586" w:type="dxa"/>
          </w:tcPr>
          <w:p w14:paraId="1635E754" w14:textId="77777777" w:rsidR="00F62DAE" w:rsidRPr="005A55A0" w:rsidRDefault="00F62DAE" w:rsidP="00EB1AD2">
            <w:pPr>
              <w:spacing w:before="120"/>
              <w:rPr>
                <w:rFonts w:asciiTheme="minorHAnsi" w:hAnsiTheme="minorHAnsi" w:cstheme="minorHAnsi"/>
                <w:sz w:val="24"/>
                <w:szCs w:val="24"/>
              </w:rPr>
            </w:pPr>
            <w:r w:rsidRPr="005A55A0">
              <w:rPr>
                <w:rFonts w:asciiTheme="minorHAnsi" w:hAnsiTheme="minorHAnsi" w:cstheme="minorHAnsi"/>
                <w:sz w:val="24"/>
                <w:szCs w:val="24"/>
              </w:rPr>
              <w:t>MB</w:t>
            </w:r>
            <w:r w:rsidR="00091233">
              <w:rPr>
                <w:rFonts w:asciiTheme="minorHAnsi" w:hAnsiTheme="minorHAnsi" w:cstheme="minorHAnsi"/>
                <w:sz w:val="24"/>
                <w:szCs w:val="24"/>
              </w:rPr>
              <w:t>MC</w:t>
            </w:r>
            <w:r w:rsidRPr="005A55A0">
              <w:rPr>
                <w:rFonts w:asciiTheme="minorHAnsi" w:hAnsiTheme="minorHAnsi" w:cstheme="minorHAnsi"/>
                <w:sz w:val="24"/>
                <w:szCs w:val="24"/>
              </w:rPr>
              <w:t xml:space="preserve">  (Missouri Baptist Medical Center)</w:t>
            </w:r>
          </w:p>
        </w:tc>
      </w:tr>
      <w:tr w:rsidR="00F62DAE" w:rsidRPr="005A55A0" w14:paraId="0E32F222" w14:textId="77777777" w:rsidTr="007F0F3F">
        <w:trPr>
          <w:trHeight w:val="390"/>
          <w:jc w:val="center"/>
        </w:trPr>
        <w:tc>
          <w:tcPr>
            <w:tcW w:w="1645" w:type="dxa"/>
          </w:tcPr>
          <w:p w14:paraId="48F3477F" w14:textId="77777777" w:rsidR="00F62DAE" w:rsidRPr="005A55A0" w:rsidRDefault="00F62DAE" w:rsidP="00EB1AD2">
            <w:pPr>
              <w:spacing w:before="120"/>
              <w:jc w:val="center"/>
              <w:rPr>
                <w:rFonts w:asciiTheme="minorHAnsi" w:hAnsiTheme="minorHAnsi" w:cstheme="minorHAnsi"/>
                <w:sz w:val="24"/>
                <w:szCs w:val="24"/>
              </w:rPr>
            </w:pPr>
            <w:r>
              <w:rPr>
                <w:rFonts w:asciiTheme="minorHAnsi" w:hAnsiTheme="minorHAnsi" w:cstheme="minorHAnsi"/>
                <w:sz w:val="24"/>
                <w:szCs w:val="24"/>
              </w:rPr>
              <w:t>04</w:t>
            </w:r>
          </w:p>
        </w:tc>
        <w:tc>
          <w:tcPr>
            <w:tcW w:w="6586" w:type="dxa"/>
          </w:tcPr>
          <w:p w14:paraId="380AB79E" w14:textId="77777777" w:rsidR="00F62DAE" w:rsidRPr="005A55A0" w:rsidRDefault="00F62DAE" w:rsidP="00EB1AD2">
            <w:pPr>
              <w:spacing w:before="120"/>
              <w:rPr>
                <w:rFonts w:asciiTheme="minorHAnsi" w:hAnsiTheme="minorHAnsi" w:cstheme="minorHAnsi"/>
                <w:sz w:val="24"/>
                <w:szCs w:val="24"/>
              </w:rPr>
            </w:pPr>
            <w:r w:rsidRPr="005A55A0">
              <w:rPr>
                <w:rFonts w:asciiTheme="minorHAnsi" w:hAnsiTheme="minorHAnsi" w:cstheme="minorHAnsi"/>
                <w:sz w:val="24"/>
                <w:szCs w:val="24"/>
              </w:rPr>
              <w:t>AMH  (Alton Memorial Hospital)</w:t>
            </w:r>
          </w:p>
        </w:tc>
      </w:tr>
      <w:tr w:rsidR="002D7D81" w:rsidRPr="005A55A0" w14:paraId="661B9332" w14:textId="77777777" w:rsidTr="007F0F3F">
        <w:trPr>
          <w:trHeight w:val="390"/>
          <w:jc w:val="center"/>
        </w:trPr>
        <w:tc>
          <w:tcPr>
            <w:tcW w:w="1645" w:type="dxa"/>
          </w:tcPr>
          <w:p w14:paraId="537FABA3" w14:textId="77777777" w:rsidR="002D7D81" w:rsidRDefault="002D7D81" w:rsidP="00EB1AD2">
            <w:pPr>
              <w:spacing w:before="120"/>
              <w:jc w:val="center"/>
              <w:rPr>
                <w:rFonts w:asciiTheme="minorHAnsi" w:hAnsiTheme="minorHAnsi" w:cstheme="minorHAnsi"/>
                <w:sz w:val="24"/>
                <w:szCs w:val="24"/>
              </w:rPr>
            </w:pPr>
            <w:r>
              <w:rPr>
                <w:rFonts w:asciiTheme="minorHAnsi" w:hAnsiTheme="minorHAnsi" w:cstheme="minorHAnsi"/>
                <w:sz w:val="24"/>
                <w:szCs w:val="24"/>
              </w:rPr>
              <w:t>05</w:t>
            </w:r>
          </w:p>
        </w:tc>
        <w:tc>
          <w:tcPr>
            <w:tcW w:w="6586" w:type="dxa"/>
          </w:tcPr>
          <w:p w14:paraId="63E86946" w14:textId="77777777" w:rsidR="002D7D81" w:rsidRPr="005A55A0" w:rsidRDefault="002D7D81" w:rsidP="00EB1AD2">
            <w:pPr>
              <w:spacing w:before="120"/>
              <w:rPr>
                <w:rFonts w:asciiTheme="minorHAnsi" w:hAnsiTheme="minorHAnsi" w:cstheme="minorHAnsi"/>
                <w:sz w:val="24"/>
                <w:szCs w:val="24"/>
              </w:rPr>
            </w:pPr>
            <w:r>
              <w:rPr>
                <w:rFonts w:asciiTheme="minorHAnsi" w:hAnsiTheme="minorHAnsi" w:cstheme="minorHAnsi"/>
                <w:sz w:val="24"/>
                <w:szCs w:val="24"/>
              </w:rPr>
              <w:t>BJSP (Barnes-Jewish St Peters)</w:t>
            </w:r>
          </w:p>
        </w:tc>
      </w:tr>
      <w:tr w:rsidR="00F62DAE" w:rsidRPr="005A55A0" w14:paraId="67E36EFE" w14:textId="77777777" w:rsidTr="007F0F3F">
        <w:trPr>
          <w:trHeight w:val="390"/>
          <w:jc w:val="center"/>
        </w:trPr>
        <w:tc>
          <w:tcPr>
            <w:tcW w:w="1645" w:type="dxa"/>
          </w:tcPr>
          <w:p w14:paraId="4AEACD2A" w14:textId="77777777" w:rsidR="00F62DAE" w:rsidRPr="005A55A0" w:rsidRDefault="00F62DAE" w:rsidP="00EB1AD2">
            <w:pPr>
              <w:spacing w:before="120"/>
              <w:jc w:val="center"/>
              <w:rPr>
                <w:rFonts w:asciiTheme="minorHAnsi" w:hAnsiTheme="minorHAnsi" w:cstheme="minorHAnsi"/>
                <w:sz w:val="24"/>
                <w:szCs w:val="24"/>
              </w:rPr>
            </w:pPr>
            <w:r>
              <w:rPr>
                <w:rFonts w:asciiTheme="minorHAnsi" w:hAnsiTheme="minorHAnsi" w:cstheme="minorHAnsi"/>
                <w:sz w:val="24"/>
                <w:szCs w:val="24"/>
              </w:rPr>
              <w:t>06</w:t>
            </w:r>
          </w:p>
        </w:tc>
        <w:tc>
          <w:tcPr>
            <w:tcW w:w="6586" w:type="dxa"/>
          </w:tcPr>
          <w:p w14:paraId="2CCDA298" w14:textId="77777777" w:rsidR="00F62DAE" w:rsidRPr="005A55A0" w:rsidRDefault="00F62DAE" w:rsidP="00EB1AD2">
            <w:pPr>
              <w:spacing w:before="120"/>
              <w:rPr>
                <w:rFonts w:asciiTheme="minorHAnsi" w:hAnsiTheme="minorHAnsi" w:cstheme="minorHAnsi"/>
                <w:sz w:val="24"/>
                <w:szCs w:val="24"/>
              </w:rPr>
            </w:pPr>
            <w:r w:rsidRPr="005A55A0">
              <w:rPr>
                <w:rFonts w:asciiTheme="minorHAnsi" w:hAnsiTheme="minorHAnsi" w:cstheme="minorHAnsi"/>
                <w:sz w:val="24"/>
                <w:szCs w:val="24"/>
              </w:rPr>
              <w:t>PWH  ( Progress West Hospital)</w:t>
            </w:r>
          </w:p>
        </w:tc>
      </w:tr>
      <w:tr w:rsidR="00F62DAE" w:rsidRPr="005A55A0" w14:paraId="2420EA40" w14:textId="77777777" w:rsidTr="007F0F3F">
        <w:trPr>
          <w:trHeight w:val="405"/>
          <w:jc w:val="center"/>
        </w:trPr>
        <w:tc>
          <w:tcPr>
            <w:tcW w:w="1645" w:type="dxa"/>
          </w:tcPr>
          <w:p w14:paraId="1B25F4F2" w14:textId="77777777" w:rsidR="00F62DAE" w:rsidRPr="005A55A0" w:rsidRDefault="00F62DAE" w:rsidP="00EB1AD2">
            <w:pPr>
              <w:spacing w:before="120"/>
              <w:jc w:val="center"/>
              <w:rPr>
                <w:rFonts w:asciiTheme="minorHAnsi" w:hAnsiTheme="minorHAnsi" w:cstheme="minorHAnsi"/>
                <w:sz w:val="24"/>
                <w:szCs w:val="24"/>
              </w:rPr>
            </w:pPr>
            <w:r>
              <w:rPr>
                <w:rFonts w:asciiTheme="minorHAnsi" w:hAnsiTheme="minorHAnsi" w:cstheme="minorHAnsi"/>
                <w:sz w:val="24"/>
                <w:szCs w:val="24"/>
              </w:rPr>
              <w:t>07</w:t>
            </w:r>
          </w:p>
        </w:tc>
        <w:tc>
          <w:tcPr>
            <w:tcW w:w="6586" w:type="dxa"/>
          </w:tcPr>
          <w:p w14:paraId="1A32A642" w14:textId="77777777" w:rsidR="00F62DAE" w:rsidRPr="005A55A0" w:rsidRDefault="00F62DAE" w:rsidP="00EB1AD2">
            <w:pPr>
              <w:spacing w:before="120"/>
              <w:rPr>
                <w:rFonts w:asciiTheme="minorHAnsi" w:hAnsiTheme="minorHAnsi" w:cstheme="minorHAnsi"/>
                <w:sz w:val="24"/>
                <w:szCs w:val="24"/>
              </w:rPr>
            </w:pPr>
            <w:r w:rsidRPr="005A55A0">
              <w:rPr>
                <w:rFonts w:asciiTheme="minorHAnsi" w:hAnsiTheme="minorHAnsi" w:cstheme="minorHAnsi"/>
                <w:sz w:val="24"/>
                <w:szCs w:val="24"/>
              </w:rPr>
              <w:t>PHC  (Parkland)</w:t>
            </w:r>
          </w:p>
        </w:tc>
      </w:tr>
      <w:tr w:rsidR="00F62DAE" w:rsidRPr="005A55A0" w14:paraId="1FC463D8" w14:textId="77777777" w:rsidTr="007F0F3F">
        <w:trPr>
          <w:trHeight w:val="390"/>
          <w:jc w:val="center"/>
        </w:trPr>
        <w:tc>
          <w:tcPr>
            <w:tcW w:w="1645" w:type="dxa"/>
          </w:tcPr>
          <w:p w14:paraId="1DC75C8A" w14:textId="77777777" w:rsidR="00F62DAE" w:rsidRPr="005A55A0" w:rsidRDefault="00F62DAE" w:rsidP="00EB1AD2">
            <w:pPr>
              <w:spacing w:before="120"/>
              <w:jc w:val="center"/>
              <w:rPr>
                <w:rFonts w:asciiTheme="minorHAnsi" w:hAnsiTheme="minorHAnsi" w:cstheme="minorHAnsi"/>
                <w:sz w:val="24"/>
                <w:szCs w:val="24"/>
              </w:rPr>
            </w:pPr>
            <w:r>
              <w:rPr>
                <w:rFonts w:asciiTheme="minorHAnsi" w:hAnsiTheme="minorHAnsi" w:cstheme="minorHAnsi"/>
                <w:sz w:val="24"/>
                <w:szCs w:val="24"/>
              </w:rPr>
              <w:t>08</w:t>
            </w:r>
          </w:p>
        </w:tc>
        <w:tc>
          <w:tcPr>
            <w:tcW w:w="6586" w:type="dxa"/>
          </w:tcPr>
          <w:p w14:paraId="0435D1F5" w14:textId="77777777" w:rsidR="00F62DAE" w:rsidRPr="005A55A0" w:rsidRDefault="00F62DAE" w:rsidP="00EB1AD2">
            <w:pPr>
              <w:spacing w:before="120"/>
              <w:rPr>
                <w:rFonts w:asciiTheme="minorHAnsi" w:hAnsiTheme="minorHAnsi" w:cstheme="minorHAnsi"/>
                <w:sz w:val="24"/>
                <w:szCs w:val="24"/>
              </w:rPr>
            </w:pPr>
            <w:r w:rsidRPr="005A55A0">
              <w:rPr>
                <w:rFonts w:asciiTheme="minorHAnsi" w:hAnsiTheme="minorHAnsi" w:cstheme="minorHAnsi"/>
                <w:sz w:val="24"/>
                <w:szCs w:val="24"/>
              </w:rPr>
              <w:t>CNE  (Christian North East)</w:t>
            </w:r>
            <w:r w:rsidRPr="005A55A0">
              <w:rPr>
                <w:rFonts w:asciiTheme="minorHAnsi" w:hAnsiTheme="minorHAnsi" w:cstheme="minorHAnsi"/>
                <w:sz w:val="24"/>
                <w:szCs w:val="24"/>
              </w:rPr>
              <w:tab/>
            </w:r>
            <w:r w:rsidRPr="005A55A0">
              <w:rPr>
                <w:rFonts w:asciiTheme="minorHAnsi" w:hAnsiTheme="minorHAnsi" w:cstheme="minorHAnsi"/>
                <w:sz w:val="24"/>
                <w:szCs w:val="24"/>
              </w:rPr>
              <w:tab/>
            </w:r>
          </w:p>
        </w:tc>
      </w:tr>
      <w:tr w:rsidR="00F62DAE" w:rsidRPr="005A55A0" w14:paraId="57EBBA75" w14:textId="77777777" w:rsidTr="007F0F3F">
        <w:trPr>
          <w:trHeight w:val="390"/>
          <w:jc w:val="center"/>
        </w:trPr>
        <w:tc>
          <w:tcPr>
            <w:tcW w:w="1645" w:type="dxa"/>
          </w:tcPr>
          <w:p w14:paraId="4C372604" w14:textId="77777777" w:rsidR="00F62DAE" w:rsidRPr="005A55A0" w:rsidRDefault="00F62DAE" w:rsidP="00EB1AD2">
            <w:pPr>
              <w:spacing w:before="120"/>
              <w:jc w:val="center"/>
              <w:rPr>
                <w:rFonts w:asciiTheme="minorHAnsi" w:hAnsiTheme="minorHAnsi" w:cstheme="minorHAnsi"/>
                <w:sz w:val="24"/>
                <w:szCs w:val="24"/>
              </w:rPr>
            </w:pPr>
            <w:r>
              <w:rPr>
                <w:rFonts w:asciiTheme="minorHAnsi" w:hAnsiTheme="minorHAnsi" w:cstheme="minorHAnsi"/>
                <w:sz w:val="24"/>
                <w:szCs w:val="24"/>
              </w:rPr>
              <w:t>09</w:t>
            </w:r>
          </w:p>
        </w:tc>
        <w:tc>
          <w:tcPr>
            <w:tcW w:w="6586" w:type="dxa"/>
          </w:tcPr>
          <w:p w14:paraId="7ABA4B67" w14:textId="77777777" w:rsidR="00F62DAE" w:rsidRPr="005A55A0" w:rsidRDefault="005A103F" w:rsidP="00EB1AD2">
            <w:pPr>
              <w:spacing w:before="120"/>
              <w:rPr>
                <w:rFonts w:asciiTheme="minorHAnsi" w:hAnsiTheme="minorHAnsi" w:cstheme="minorHAnsi"/>
                <w:sz w:val="24"/>
                <w:szCs w:val="24"/>
              </w:rPr>
            </w:pPr>
            <w:r>
              <w:rPr>
                <w:rFonts w:asciiTheme="minorHAnsi" w:hAnsiTheme="minorHAnsi" w:cstheme="minorHAnsi"/>
                <w:sz w:val="24"/>
                <w:szCs w:val="24"/>
              </w:rPr>
              <w:t>C</w:t>
            </w:r>
            <w:r w:rsidR="00091233">
              <w:rPr>
                <w:rFonts w:asciiTheme="minorHAnsi" w:hAnsiTheme="minorHAnsi" w:cstheme="minorHAnsi"/>
                <w:sz w:val="24"/>
                <w:szCs w:val="24"/>
              </w:rPr>
              <w:t>N</w:t>
            </w:r>
            <w:r w:rsidR="00F62DAE" w:rsidRPr="005A55A0">
              <w:rPr>
                <w:rFonts w:asciiTheme="minorHAnsi" w:hAnsiTheme="minorHAnsi" w:cstheme="minorHAnsi"/>
                <w:sz w:val="24"/>
                <w:szCs w:val="24"/>
              </w:rPr>
              <w:t>W  (Christian North West)</w:t>
            </w:r>
          </w:p>
        </w:tc>
      </w:tr>
      <w:tr w:rsidR="00F62DAE" w:rsidRPr="005A55A0" w14:paraId="06A0C6A3" w14:textId="77777777" w:rsidTr="007F0F3F">
        <w:trPr>
          <w:trHeight w:val="390"/>
          <w:jc w:val="center"/>
        </w:trPr>
        <w:tc>
          <w:tcPr>
            <w:tcW w:w="1645" w:type="dxa"/>
          </w:tcPr>
          <w:p w14:paraId="095D0714" w14:textId="77777777" w:rsidR="00F62DAE" w:rsidRPr="005A55A0" w:rsidRDefault="00F62DAE" w:rsidP="00EB1AD2">
            <w:pPr>
              <w:spacing w:before="120"/>
              <w:jc w:val="center"/>
              <w:rPr>
                <w:rFonts w:asciiTheme="minorHAnsi" w:hAnsiTheme="minorHAnsi" w:cstheme="minorHAnsi"/>
                <w:sz w:val="24"/>
                <w:szCs w:val="24"/>
              </w:rPr>
            </w:pPr>
            <w:r>
              <w:rPr>
                <w:rFonts w:asciiTheme="minorHAnsi" w:hAnsiTheme="minorHAnsi" w:cstheme="minorHAnsi"/>
                <w:sz w:val="24"/>
                <w:szCs w:val="24"/>
              </w:rPr>
              <w:t>10</w:t>
            </w:r>
          </w:p>
        </w:tc>
        <w:tc>
          <w:tcPr>
            <w:tcW w:w="6586" w:type="dxa"/>
          </w:tcPr>
          <w:p w14:paraId="50E5454F" w14:textId="77777777" w:rsidR="00F62DAE" w:rsidRPr="0073231A" w:rsidRDefault="00F1707B" w:rsidP="00EB1AD2">
            <w:pPr>
              <w:spacing w:before="120"/>
              <w:rPr>
                <w:rFonts w:asciiTheme="minorHAnsi" w:hAnsiTheme="minorHAnsi" w:cstheme="minorHAnsi"/>
                <w:sz w:val="24"/>
                <w:szCs w:val="24"/>
              </w:rPr>
            </w:pPr>
            <w:r w:rsidRPr="00F1707B">
              <w:rPr>
                <w:rFonts w:asciiTheme="minorHAnsi" w:hAnsiTheme="minorHAnsi" w:cstheme="minorHAnsi"/>
                <w:sz w:val="24"/>
                <w:szCs w:val="24"/>
              </w:rPr>
              <w:t>COM (BJC Commons)</w:t>
            </w:r>
          </w:p>
        </w:tc>
      </w:tr>
      <w:tr w:rsidR="00F62DAE" w:rsidRPr="005A55A0" w14:paraId="6B882115" w14:textId="77777777" w:rsidTr="007F0F3F">
        <w:trPr>
          <w:trHeight w:val="390"/>
          <w:jc w:val="center"/>
        </w:trPr>
        <w:tc>
          <w:tcPr>
            <w:tcW w:w="1645" w:type="dxa"/>
          </w:tcPr>
          <w:p w14:paraId="60F11402" w14:textId="77777777" w:rsidR="00F62DAE" w:rsidRDefault="000454E3" w:rsidP="00F12683">
            <w:pPr>
              <w:spacing w:before="120"/>
              <w:jc w:val="center"/>
              <w:rPr>
                <w:rFonts w:asciiTheme="minorHAnsi" w:hAnsiTheme="minorHAnsi" w:cstheme="minorHAnsi"/>
                <w:sz w:val="24"/>
                <w:szCs w:val="24"/>
              </w:rPr>
            </w:pPr>
            <w:r>
              <w:rPr>
                <w:rFonts w:asciiTheme="minorHAnsi" w:hAnsiTheme="minorHAnsi" w:cstheme="minorHAnsi"/>
                <w:sz w:val="24"/>
                <w:szCs w:val="24"/>
              </w:rPr>
              <w:t>11</w:t>
            </w:r>
          </w:p>
        </w:tc>
        <w:tc>
          <w:tcPr>
            <w:tcW w:w="6586" w:type="dxa"/>
          </w:tcPr>
          <w:p w14:paraId="1B9984CB" w14:textId="77777777" w:rsidR="00F62DAE" w:rsidRPr="0073231A" w:rsidRDefault="00F1707B" w:rsidP="0073231A">
            <w:pPr>
              <w:spacing w:before="120"/>
              <w:rPr>
                <w:rFonts w:asciiTheme="minorHAnsi" w:hAnsiTheme="minorHAnsi" w:cstheme="minorHAnsi"/>
                <w:sz w:val="24"/>
                <w:szCs w:val="24"/>
              </w:rPr>
            </w:pPr>
            <w:r w:rsidRPr="00F1707B">
              <w:rPr>
                <w:rFonts w:asciiTheme="minorHAnsi" w:hAnsiTheme="minorHAnsi" w:cstheme="minorHAnsi"/>
                <w:sz w:val="24"/>
                <w:szCs w:val="24"/>
              </w:rPr>
              <w:t>PDC (</w:t>
            </w:r>
            <w:r w:rsidRPr="00B9769A">
              <w:rPr>
                <w:rFonts w:asciiTheme="minorHAnsi" w:hAnsiTheme="minorHAnsi" w:cstheme="minorHAnsi"/>
                <w:sz w:val="24"/>
                <w:szCs w:val="24"/>
              </w:rPr>
              <w:t>Primary</w:t>
            </w:r>
            <w:r w:rsidRPr="00F1707B">
              <w:rPr>
                <w:rFonts w:asciiTheme="minorHAnsi" w:hAnsiTheme="minorHAnsi" w:cstheme="minorHAnsi"/>
                <w:sz w:val="24"/>
                <w:szCs w:val="24"/>
              </w:rPr>
              <w:t xml:space="preserve"> Data Center)</w:t>
            </w:r>
          </w:p>
        </w:tc>
      </w:tr>
      <w:tr w:rsidR="00F62DAE" w:rsidRPr="005A55A0" w14:paraId="24FDF919" w14:textId="77777777" w:rsidTr="007F0F3F">
        <w:trPr>
          <w:trHeight w:val="405"/>
          <w:jc w:val="center"/>
        </w:trPr>
        <w:tc>
          <w:tcPr>
            <w:tcW w:w="1645" w:type="dxa"/>
          </w:tcPr>
          <w:p w14:paraId="606A0B74" w14:textId="77777777" w:rsidR="00F62DAE" w:rsidRDefault="0043780E" w:rsidP="00F12683">
            <w:pPr>
              <w:spacing w:before="120"/>
              <w:jc w:val="center"/>
              <w:rPr>
                <w:rFonts w:asciiTheme="minorHAnsi" w:hAnsiTheme="minorHAnsi" w:cstheme="minorHAnsi"/>
                <w:sz w:val="24"/>
                <w:szCs w:val="24"/>
              </w:rPr>
            </w:pPr>
            <w:r>
              <w:rPr>
                <w:rFonts w:asciiTheme="minorHAnsi" w:hAnsiTheme="minorHAnsi" w:cstheme="minorHAnsi"/>
                <w:sz w:val="24"/>
                <w:szCs w:val="24"/>
              </w:rPr>
              <w:t>12</w:t>
            </w:r>
          </w:p>
        </w:tc>
        <w:tc>
          <w:tcPr>
            <w:tcW w:w="6586" w:type="dxa"/>
          </w:tcPr>
          <w:p w14:paraId="5F463F79" w14:textId="77777777" w:rsidR="00F62DAE" w:rsidRPr="005A55A0" w:rsidRDefault="00E86A13" w:rsidP="00EB1AD2">
            <w:pPr>
              <w:spacing w:before="120"/>
              <w:rPr>
                <w:rFonts w:asciiTheme="minorHAnsi" w:hAnsiTheme="minorHAnsi" w:cstheme="minorHAnsi"/>
                <w:sz w:val="24"/>
                <w:szCs w:val="24"/>
              </w:rPr>
            </w:pPr>
            <w:r>
              <w:rPr>
                <w:rFonts w:asciiTheme="minorHAnsi" w:hAnsiTheme="minorHAnsi" w:cstheme="minorHAnsi"/>
                <w:sz w:val="24"/>
                <w:szCs w:val="24"/>
              </w:rPr>
              <w:t>CSCC (Children’s Specialty Care Clinic)</w:t>
            </w:r>
          </w:p>
        </w:tc>
      </w:tr>
      <w:tr w:rsidR="007753AD" w:rsidRPr="005A55A0" w14:paraId="1CF7ECC2" w14:textId="77777777" w:rsidTr="007F0F3F">
        <w:trPr>
          <w:trHeight w:val="376"/>
          <w:jc w:val="center"/>
        </w:trPr>
        <w:tc>
          <w:tcPr>
            <w:tcW w:w="1645" w:type="dxa"/>
          </w:tcPr>
          <w:p w14:paraId="3E49FC63" w14:textId="77777777" w:rsidR="007753AD" w:rsidRDefault="007753AD">
            <w:pPr>
              <w:spacing w:before="120"/>
              <w:jc w:val="center"/>
              <w:rPr>
                <w:rFonts w:asciiTheme="minorHAnsi" w:hAnsiTheme="minorHAnsi" w:cstheme="minorHAnsi"/>
                <w:sz w:val="24"/>
                <w:szCs w:val="24"/>
              </w:rPr>
            </w:pPr>
            <w:r>
              <w:rPr>
                <w:rFonts w:asciiTheme="minorHAnsi" w:hAnsiTheme="minorHAnsi" w:cstheme="minorHAnsi"/>
                <w:sz w:val="24"/>
                <w:szCs w:val="24"/>
              </w:rPr>
              <w:t>13</w:t>
            </w:r>
          </w:p>
        </w:tc>
        <w:tc>
          <w:tcPr>
            <w:tcW w:w="6586" w:type="dxa"/>
          </w:tcPr>
          <w:p w14:paraId="376446AB" w14:textId="77777777" w:rsidR="007753AD" w:rsidRDefault="006C2509" w:rsidP="00EB1AD2">
            <w:pPr>
              <w:spacing w:before="120"/>
              <w:rPr>
                <w:rFonts w:asciiTheme="minorHAnsi" w:hAnsiTheme="minorHAnsi" w:cstheme="minorHAnsi"/>
                <w:sz w:val="24"/>
                <w:szCs w:val="24"/>
              </w:rPr>
            </w:pPr>
            <w:r>
              <w:rPr>
                <w:rFonts w:asciiTheme="minorHAnsi" w:hAnsiTheme="minorHAnsi" w:cstheme="minorHAnsi"/>
                <w:sz w:val="24"/>
                <w:szCs w:val="24"/>
              </w:rPr>
              <w:t>Available</w:t>
            </w:r>
          </w:p>
        </w:tc>
      </w:tr>
      <w:tr w:rsidR="007F0F3F" w:rsidRPr="005A55A0" w14:paraId="1F130076" w14:textId="77777777" w:rsidTr="007F0F3F">
        <w:trPr>
          <w:trHeight w:val="376"/>
          <w:jc w:val="center"/>
        </w:trPr>
        <w:tc>
          <w:tcPr>
            <w:tcW w:w="1645" w:type="dxa"/>
          </w:tcPr>
          <w:p w14:paraId="6E4291C2" w14:textId="77777777" w:rsidR="007F0F3F" w:rsidRPr="005A55A0"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14</w:t>
            </w:r>
          </w:p>
        </w:tc>
        <w:tc>
          <w:tcPr>
            <w:tcW w:w="6586" w:type="dxa"/>
          </w:tcPr>
          <w:p w14:paraId="0ADEC407" w14:textId="77777777" w:rsidR="007F0F3F" w:rsidRPr="005A55A0" w:rsidRDefault="007F0F3F" w:rsidP="007F0F3F">
            <w:pPr>
              <w:spacing w:before="120"/>
              <w:rPr>
                <w:rFonts w:asciiTheme="minorHAnsi" w:hAnsiTheme="minorHAnsi" w:cstheme="minorHAnsi"/>
                <w:sz w:val="24"/>
                <w:szCs w:val="24"/>
              </w:rPr>
            </w:pPr>
            <w:r>
              <w:rPr>
                <w:rFonts w:asciiTheme="minorHAnsi" w:hAnsiTheme="minorHAnsi" w:cstheme="minorHAnsi"/>
                <w:sz w:val="24"/>
                <w:szCs w:val="24"/>
              </w:rPr>
              <w:t>SSC (Siteman South County)</w:t>
            </w:r>
          </w:p>
        </w:tc>
      </w:tr>
      <w:tr w:rsidR="007F0F3F" w:rsidRPr="005A55A0" w14:paraId="3FCAE95B" w14:textId="77777777" w:rsidTr="007F0F3F">
        <w:trPr>
          <w:trHeight w:val="376"/>
          <w:jc w:val="center"/>
        </w:trPr>
        <w:tc>
          <w:tcPr>
            <w:tcW w:w="1645" w:type="dxa"/>
          </w:tcPr>
          <w:p w14:paraId="37056005" w14:textId="77777777" w:rsidR="007F0F3F" w:rsidRPr="005A55A0"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15</w:t>
            </w:r>
          </w:p>
        </w:tc>
        <w:tc>
          <w:tcPr>
            <w:tcW w:w="6586" w:type="dxa"/>
          </w:tcPr>
          <w:p w14:paraId="64417FA6" w14:textId="638DA905" w:rsidR="00837869" w:rsidRPr="00837869" w:rsidRDefault="00837869" w:rsidP="00837869">
            <w:pPr>
              <w:spacing w:before="120"/>
              <w:rPr>
                <w:rFonts w:asciiTheme="minorHAnsi" w:hAnsiTheme="minorHAnsi" w:cstheme="minorHAnsi"/>
                <w:sz w:val="24"/>
                <w:szCs w:val="24"/>
              </w:rPr>
            </w:pPr>
            <w:r w:rsidRPr="00837869">
              <w:rPr>
                <w:rFonts w:asciiTheme="minorHAnsi" w:hAnsiTheme="minorHAnsi" w:cstheme="minorHAnsi"/>
                <w:sz w:val="24"/>
                <w:szCs w:val="24"/>
              </w:rPr>
              <w:t>MHB (Memorial Hospital Belleville)</w:t>
            </w:r>
          </w:p>
        </w:tc>
      </w:tr>
      <w:tr w:rsidR="007F0F3F" w:rsidRPr="005A55A0" w14:paraId="2CFE8660" w14:textId="77777777" w:rsidTr="007F0F3F">
        <w:trPr>
          <w:trHeight w:val="376"/>
          <w:jc w:val="center"/>
        </w:trPr>
        <w:tc>
          <w:tcPr>
            <w:tcW w:w="1645" w:type="dxa"/>
          </w:tcPr>
          <w:p w14:paraId="66673108" w14:textId="77777777" w:rsidR="007F0F3F" w:rsidRPr="005A55A0"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16</w:t>
            </w:r>
          </w:p>
        </w:tc>
        <w:tc>
          <w:tcPr>
            <w:tcW w:w="6586" w:type="dxa"/>
          </w:tcPr>
          <w:p w14:paraId="1FD0EC1B" w14:textId="1AEF9453" w:rsidR="007F0F3F" w:rsidRPr="00837869" w:rsidRDefault="00D73B60" w:rsidP="00837869">
            <w:pPr>
              <w:spacing w:before="120"/>
              <w:rPr>
                <w:rFonts w:asciiTheme="minorHAnsi" w:hAnsiTheme="minorHAnsi" w:cstheme="minorHAnsi"/>
                <w:sz w:val="24"/>
                <w:szCs w:val="24"/>
              </w:rPr>
            </w:pPr>
            <w:r>
              <w:rPr>
                <w:rFonts w:asciiTheme="minorHAnsi" w:hAnsiTheme="minorHAnsi" w:cstheme="minorHAnsi"/>
                <w:sz w:val="24"/>
                <w:szCs w:val="24"/>
              </w:rPr>
              <w:t>MHE (Memorial Hospital East)</w:t>
            </w:r>
          </w:p>
        </w:tc>
      </w:tr>
      <w:tr w:rsidR="007F0F3F" w:rsidRPr="005A55A0" w14:paraId="78C00A08" w14:textId="77777777" w:rsidTr="007F0F3F">
        <w:trPr>
          <w:trHeight w:val="376"/>
          <w:jc w:val="center"/>
        </w:trPr>
        <w:tc>
          <w:tcPr>
            <w:tcW w:w="1645" w:type="dxa"/>
          </w:tcPr>
          <w:p w14:paraId="3B75DE0D" w14:textId="77777777" w:rsidR="007F0F3F" w:rsidRPr="005A55A0"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17</w:t>
            </w:r>
          </w:p>
        </w:tc>
        <w:tc>
          <w:tcPr>
            <w:tcW w:w="6586" w:type="dxa"/>
          </w:tcPr>
          <w:p w14:paraId="33D47602" w14:textId="77777777" w:rsidR="007F0F3F" w:rsidRPr="00837869" w:rsidRDefault="007F0F3F" w:rsidP="00837869">
            <w:pPr>
              <w:spacing w:before="120"/>
              <w:rPr>
                <w:rFonts w:asciiTheme="minorHAnsi" w:hAnsiTheme="minorHAnsi" w:cstheme="minorHAnsi"/>
                <w:sz w:val="24"/>
                <w:szCs w:val="24"/>
              </w:rPr>
            </w:pPr>
            <w:r w:rsidRPr="00AF634E">
              <w:rPr>
                <w:rFonts w:asciiTheme="minorHAnsi" w:hAnsiTheme="minorHAnsi" w:cstheme="minorHAnsi"/>
                <w:sz w:val="24"/>
                <w:szCs w:val="24"/>
              </w:rPr>
              <w:t>Available</w:t>
            </w:r>
          </w:p>
        </w:tc>
      </w:tr>
      <w:tr w:rsidR="007F0F3F" w:rsidRPr="00837869" w14:paraId="35C7592E" w14:textId="77777777" w:rsidTr="007F0F3F">
        <w:trPr>
          <w:trHeight w:val="376"/>
          <w:jc w:val="center"/>
        </w:trPr>
        <w:tc>
          <w:tcPr>
            <w:tcW w:w="1645" w:type="dxa"/>
          </w:tcPr>
          <w:p w14:paraId="7A4DD6E7" w14:textId="77777777" w:rsidR="007F0F3F"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18</w:t>
            </w:r>
          </w:p>
        </w:tc>
        <w:tc>
          <w:tcPr>
            <w:tcW w:w="6586" w:type="dxa"/>
          </w:tcPr>
          <w:p w14:paraId="173A61D1" w14:textId="77777777" w:rsidR="007F0F3F" w:rsidRPr="00837869" w:rsidRDefault="007F0F3F" w:rsidP="00837869">
            <w:pPr>
              <w:spacing w:before="120"/>
              <w:rPr>
                <w:rFonts w:asciiTheme="minorHAnsi" w:hAnsiTheme="minorHAnsi" w:cstheme="minorHAnsi"/>
                <w:sz w:val="24"/>
                <w:szCs w:val="24"/>
              </w:rPr>
            </w:pPr>
            <w:r w:rsidRPr="00F76E18">
              <w:rPr>
                <w:rFonts w:asciiTheme="minorHAnsi" w:hAnsiTheme="minorHAnsi" w:cstheme="minorHAnsi"/>
                <w:sz w:val="24"/>
                <w:szCs w:val="24"/>
              </w:rPr>
              <w:t>Available</w:t>
            </w:r>
          </w:p>
        </w:tc>
      </w:tr>
      <w:tr w:rsidR="007F0F3F" w:rsidRPr="005A55A0" w14:paraId="08763D42" w14:textId="77777777" w:rsidTr="007F0F3F">
        <w:trPr>
          <w:trHeight w:val="376"/>
          <w:jc w:val="center"/>
        </w:trPr>
        <w:tc>
          <w:tcPr>
            <w:tcW w:w="1645" w:type="dxa"/>
          </w:tcPr>
          <w:p w14:paraId="3BB513C6" w14:textId="77777777" w:rsidR="007F0F3F" w:rsidRPr="005A55A0"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19</w:t>
            </w:r>
          </w:p>
        </w:tc>
        <w:tc>
          <w:tcPr>
            <w:tcW w:w="6586" w:type="dxa"/>
          </w:tcPr>
          <w:p w14:paraId="2CC47982" w14:textId="77777777" w:rsidR="007F0F3F" w:rsidRPr="00837869" w:rsidRDefault="007F0F3F" w:rsidP="00837869">
            <w:pPr>
              <w:spacing w:before="120"/>
              <w:rPr>
                <w:rFonts w:asciiTheme="minorHAnsi" w:hAnsiTheme="minorHAnsi" w:cstheme="minorHAnsi"/>
                <w:sz w:val="24"/>
                <w:szCs w:val="24"/>
              </w:rPr>
            </w:pPr>
            <w:r w:rsidRPr="00F76E18">
              <w:rPr>
                <w:rFonts w:asciiTheme="minorHAnsi" w:hAnsiTheme="minorHAnsi" w:cstheme="minorHAnsi"/>
                <w:sz w:val="24"/>
                <w:szCs w:val="24"/>
              </w:rPr>
              <w:t>Available</w:t>
            </w:r>
          </w:p>
        </w:tc>
      </w:tr>
      <w:tr w:rsidR="007F0F3F" w:rsidRPr="005A55A0" w14:paraId="0E636343" w14:textId="77777777" w:rsidTr="007F0F3F">
        <w:trPr>
          <w:trHeight w:val="376"/>
          <w:jc w:val="center"/>
        </w:trPr>
        <w:tc>
          <w:tcPr>
            <w:tcW w:w="1645" w:type="dxa"/>
          </w:tcPr>
          <w:p w14:paraId="3B18B5F7" w14:textId="77777777" w:rsidR="007F0F3F" w:rsidRPr="005A55A0"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20</w:t>
            </w:r>
          </w:p>
        </w:tc>
        <w:tc>
          <w:tcPr>
            <w:tcW w:w="6586" w:type="dxa"/>
          </w:tcPr>
          <w:p w14:paraId="3E0985EB" w14:textId="77777777" w:rsidR="007F0F3F" w:rsidRPr="00837869" w:rsidRDefault="007F0F3F" w:rsidP="00837869">
            <w:pPr>
              <w:spacing w:before="120"/>
              <w:rPr>
                <w:rFonts w:asciiTheme="minorHAnsi" w:hAnsiTheme="minorHAnsi" w:cstheme="minorHAnsi"/>
                <w:sz w:val="24"/>
                <w:szCs w:val="24"/>
              </w:rPr>
            </w:pPr>
            <w:r w:rsidRPr="00F76E18">
              <w:rPr>
                <w:rFonts w:asciiTheme="minorHAnsi" w:hAnsiTheme="minorHAnsi" w:cstheme="minorHAnsi"/>
                <w:sz w:val="24"/>
                <w:szCs w:val="24"/>
              </w:rPr>
              <w:t>Available</w:t>
            </w:r>
          </w:p>
        </w:tc>
      </w:tr>
      <w:tr w:rsidR="007F0F3F" w:rsidRPr="005A55A0" w14:paraId="6B86B97E" w14:textId="77777777" w:rsidTr="007F0F3F">
        <w:trPr>
          <w:trHeight w:val="376"/>
          <w:jc w:val="center"/>
        </w:trPr>
        <w:tc>
          <w:tcPr>
            <w:tcW w:w="1645" w:type="dxa"/>
          </w:tcPr>
          <w:p w14:paraId="15E3C17B" w14:textId="77777777" w:rsidR="007F0F3F" w:rsidRPr="005A55A0"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21</w:t>
            </w:r>
          </w:p>
        </w:tc>
        <w:tc>
          <w:tcPr>
            <w:tcW w:w="6586" w:type="dxa"/>
          </w:tcPr>
          <w:p w14:paraId="5D8251BD" w14:textId="77777777" w:rsidR="007F0F3F" w:rsidRPr="005A55A0" w:rsidRDefault="007F0F3F" w:rsidP="007F0F3F">
            <w:pPr>
              <w:spacing w:before="120"/>
              <w:rPr>
                <w:rFonts w:asciiTheme="minorHAnsi" w:hAnsiTheme="minorHAnsi" w:cstheme="minorHAnsi"/>
                <w:sz w:val="24"/>
                <w:szCs w:val="24"/>
              </w:rPr>
            </w:pPr>
            <w:r w:rsidRPr="005A55A0">
              <w:rPr>
                <w:rFonts w:asciiTheme="minorHAnsi" w:hAnsiTheme="minorHAnsi" w:cstheme="minorHAnsi"/>
                <w:sz w:val="24"/>
                <w:szCs w:val="24"/>
              </w:rPr>
              <w:t>BJH  (Barnes Jewish Hospital)</w:t>
            </w:r>
            <w:r w:rsidRPr="005A55A0">
              <w:rPr>
                <w:rFonts w:asciiTheme="minorHAnsi" w:hAnsiTheme="minorHAnsi" w:cstheme="minorHAnsi"/>
                <w:sz w:val="24"/>
                <w:szCs w:val="24"/>
              </w:rPr>
              <w:tab/>
            </w:r>
          </w:p>
        </w:tc>
      </w:tr>
      <w:tr w:rsidR="007F0F3F" w:rsidRPr="005A55A0" w14:paraId="1C86E18E" w14:textId="77777777" w:rsidTr="007F0F3F">
        <w:trPr>
          <w:trHeight w:val="376"/>
          <w:jc w:val="center"/>
        </w:trPr>
        <w:tc>
          <w:tcPr>
            <w:tcW w:w="1645" w:type="dxa"/>
          </w:tcPr>
          <w:p w14:paraId="2A86FDF4" w14:textId="77777777" w:rsidR="007F0F3F" w:rsidRPr="005A55A0"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22</w:t>
            </w:r>
          </w:p>
        </w:tc>
        <w:tc>
          <w:tcPr>
            <w:tcW w:w="6586" w:type="dxa"/>
          </w:tcPr>
          <w:p w14:paraId="17C931C4" w14:textId="77777777" w:rsidR="007F0F3F" w:rsidRPr="005A55A0" w:rsidRDefault="007F0F3F" w:rsidP="007F0F3F">
            <w:pPr>
              <w:spacing w:before="120"/>
              <w:rPr>
                <w:rFonts w:asciiTheme="minorHAnsi" w:hAnsiTheme="minorHAnsi" w:cstheme="minorHAnsi"/>
                <w:sz w:val="24"/>
                <w:szCs w:val="24"/>
              </w:rPr>
            </w:pPr>
            <w:r w:rsidRPr="005A55A0">
              <w:rPr>
                <w:rFonts w:asciiTheme="minorHAnsi" w:hAnsiTheme="minorHAnsi" w:cstheme="minorHAnsi"/>
                <w:sz w:val="24"/>
                <w:szCs w:val="24"/>
              </w:rPr>
              <w:t>BJH  (Barnes Jewish Hospital)</w:t>
            </w:r>
          </w:p>
        </w:tc>
      </w:tr>
      <w:tr w:rsidR="007F0F3F" w:rsidRPr="005A55A0" w14:paraId="1A6D5F38" w14:textId="77777777" w:rsidTr="007F0F3F">
        <w:trPr>
          <w:trHeight w:val="376"/>
          <w:jc w:val="center"/>
        </w:trPr>
        <w:tc>
          <w:tcPr>
            <w:tcW w:w="1645" w:type="dxa"/>
          </w:tcPr>
          <w:p w14:paraId="7D87C4A5" w14:textId="77777777" w:rsidR="007F0F3F" w:rsidRPr="005A55A0"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23</w:t>
            </w:r>
          </w:p>
        </w:tc>
        <w:tc>
          <w:tcPr>
            <w:tcW w:w="6586" w:type="dxa"/>
          </w:tcPr>
          <w:p w14:paraId="5C8FF9C2" w14:textId="77777777" w:rsidR="007F0F3F" w:rsidRPr="0073231A" w:rsidRDefault="007F0F3F" w:rsidP="007F0F3F">
            <w:pPr>
              <w:spacing w:before="120"/>
              <w:rPr>
                <w:rFonts w:asciiTheme="minorHAnsi" w:hAnsiTheme="minorHAnsi" w:cstheme="minorHAnsi"/>
                <w:sz w:val="24"/>
                <w:szCs w:val="24"/>
              </w:rPr>
            </w:pPr>
            <w:r w:rsidRPr="005A55A0">
              <w:rPr>
                <w:rFonts w:asciiTheme="minorHAnsi" w:hAnsiTheme="minorHAnsi" w:cstheme="minorHAnsi"/>
                <w:sz w:val="24"/>
                <w:szCs w:val="24"/>
              </w:rPr>
              <w:t>BJH  (Barnes Jewish Hospital)</w:t>
            </w:r>
          </w:p>
        </w:tc>
      </w:tr>
      <w:tr w:rsidR="007F0F3F" w:rsidRPr="005A55A0" w14:paraId="73C1A494" w14:textId="77777777" w:rsidTr="007F0F3F">
        <w:trPr>
          <w:trHeight w:val="376"/>
          <w:jc w:val="center"/>
        </w:trPr>
        <w:tc>
          <w:tcPr>
            <w:tcW w:w="1645" w:type="dxa"/>
          </w:tcPr>
          <w:p w14:paraId="70EAB5B7" w14:textId="77777777" w:rsidR="007F0F3F"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24</w:t>
            </w:r>
          </w:p>
        </w:tc>
        <w:tc>
          <w:tcPr>
            <w:tcW w:w="6586" w:type="dxa"/>
          </w:tcPr>
          <w:p w14:paraId="774A2D88" w14:textId="77777777" w:rsidR="007F0F3F" w:rsidRPr="0073231A" w:rsidRDefault="007F0F3F" w:rsidP="007F0F3F">
            <w:pPr>
              <w:spacing w:before="120"/>
              <w:rPr>
                <w:rFonts w:asciiTheme="minorHAnsi" w:hAnsiTheme="minorHAnsi" w:cstheme="minorHAnsi"/>
                <w:sz w:val="24"/>
                <w:szCs w:val="24"/>
              </w:rPr>
            </w:pPr>
            <w:r w:rsidRPr="005A55A0">
              <w:rPr>
                <w:rFonts w:asciiTheme="minorHAnsi" w:hAnsiTheme="minorHAnsi" w:cstheme="minorHAnsi"/>
                <w:sz w:val="24"/>
                <w:szCs w:val="24"/>
              </w:rPr>
              <w:t>BJH  (Barnes Jewish Hospital)</w:t>
            </w:r>
          </w:p>
        </w:tc>
      </w:tr>
      <w:tr w:rsidR="007F0F3F" w:rsidRPr="005A55A0" w14:paraId="35F8EECC" w14:textId="77777777" w:rsidTr="007F0F3F">
        <w:trPr>
          <w:trHeight w:val="376"/>
          <w:jc w:val="center"/>
        </w:trPr>
        <w:tc>
          <w:tcPr>
            <w:tcW w:w="1645" w:type="dxa"/>
          </w:tcPr>
          <w:p w14:paraId="66D3AA70" w14:textId="77777777" w:rsidR="007F0F3F" w:rsidRDefault="007F0F3F" w:rsidP="007F0F3F">
            <w:pPr>
              <w:spacing w:before="120"/>
              <w:jc w:val="center"/>
              <w:rPr>
                <w:rFonts w:asciiTheme="minorHAnsi" w:hAnsiTheme="minorHAnsi" w:cstheme="minorHAnsi"/>
                <w:sz w:val="24"/>
                <w:szCs w:val="24"/>
              </w:rPr>
            </w:pPr>
            <w:r>
              <w:rPr>
                <w:rFonts w:asciiTheme="minorHAnsi" w:hAnsiTheme="minorHAnsi" w:cstheme="minorHAnsi"/>
                <w:sz w:val="24"/>
                <w:szCs w:val="24"/>
              </w:rPr>
              <w:t>25</w:t>
            </w:r>
          </w:p>
        </w:tc>
        <w:tc>
          <w:tcPr>
            <w:tcW w:w="6586" w:type="dxa"/>
          </w:tcPr>
          <w:p w14:paraId="613E8172" w14:textId="77777777" w:rsidR="007F0F3F" w:rsidRPr="005A55A0" w:rsidRDefault="007F0F3F" w:rsidP="007F0F3F">
            <w:pPr>
              <w:spacing w:before="120"/>
              <w:rPr>
                <w:rFonts w:asciiTheme="minorHAnsi" w:hAnsiTheme="minorHAnsi" w:cstheme="minorHAnsi"/>
                <w:sz w:val="24"/>
                <w:szCs w:val="24"/>
              </w:rPr>
            </w:pPr>
            <w:r w:rsidRPr="005A55A0">
              <w:rPr>
                <w:rFonts w:asciiTheme="minorHAnsi" w:hAnsiTheme="minorHAnsi" w:cstheme="minorHAnsi"/>
                <w:sz w:val="24"/>
                <w:szCs w:val="24"/>
              </w:rPr>
              <w:t>BJH  (Barnes Jewish Hospital)</w:t>
            </w:r>
          </w:p>
        </w:tc>
      </w:tr>
    </w:tbl>
    <w:p w14:paraId="29EDCFAB" w14:textId="77777777" w:rsidR="00180E40" w:rsidRDefault="00180E40" w:rsidP="00180E40">
      <w:pPr>
        <w:pStyle w:val="Heading1"/>
      </w:pPr>
      <w:bookmarkStart w:id="18" w:name="_BACnet_Object_Identifiers"/>
      <w:bookmarkStart w:id="19" w:name="_Toc503096469"/>
      <w:bookmarkEnd w:id="18"/>
      <w:r w:rsidRPr="00F62DAE">
        <w:lastRenderedPageBreak/>
        <w:t>BACnet Object Identifiers</w:t>
      </w:r>
      <w:bookmarkEnd w:id="19"/>
    </w:p>
    <w:p w14:paraId="23449882" w14:textId="77777777" w:rsidR="00180E40" w:rsidRDefault="00180E40" w:rsidP="00893CD6">
      <w:pPr>
        <w:rPr>
          <w:rFonts w:asciiTheme="minorHAnsi" w:hAnsiTheme="minorHAnsi" w:cstheme="minorHAnsi"/>
          <w:sz w:val="24"/>
          <w:szCs w:val="24"/>
        </w:rPr>
      </w:pPr>
    </w:p>
    <w:p w14:paraId="199B6E59" w14:textId="77777777" w:rsidR="00180E40" w:rsidRDefault="00180E40" w:rsidP="00893CD6">
      <w:pPr>
        <w:rPr>
          <w:rFonts w:asciiTheme="minorHAnsi" w:hAnsiTheme="minorHAnsi" w:cstheme="minorHAnsi"/>
          <w:sz w:val="24"/>
          <w:szCs w:val="24"/>
        </w:rPr>
      </w:pPr>
    </w:p>
    <w:p w14:paraId="7AE50BDE" w14:textId="77777777" w:rsidR="00893CD6" w:rsidRPr="00F62DAE" w:rsidRDefault="00863AF2" w:rsidP="00F12683">
      <w:pPr>
        <w:ind w:left="720" w:right="720"/>
        <w:rPr>
          <w:rFonts w:asciiTheme="minorHAnsi" w:hAnsiTheme="minorHAnsi" w:cstheme="minorHAnsi"/>
          <w:sz w:val="24"/>
          <w:szCs w:val="24"/>
        </w:rPr>
      </w:pPr>
      <w:r w:rsidRPr="00F62DAE">
        <w:rPr>
          <w:rFonts w:asciiTheme="minorHAnsi" w:hAnsiTheme="minorHAnsi" w:cstheme="minorHAnsi"/>
          <w:sz w:val="24"/>
          <w:szCs w:val="24"/>
        </w:rPr>
        <w:t xml:space="preserve">Engine BACnet Object Identifiers shall consist of </w:t>
      </w:r>
      <w:r w:rsidR="00632C0C">
        <w:rPr>
          <w:rFonts w:asciiTheme="minorHAnsi" w:hAnsiTheme="minorHAnsi" w:cstheme="minorHAnsi"/>
          <w:sz w:val="24"/>
          <w:szCs w:val="24"/>
        </w:rPr>
        <w:t xml:space="preserve">at least </w:t>
      </w:r>
      <w:r w:rsidRPr="00F62DAE">
        <w:rPr>
          <w:rFonts w:asciiTheme="minorHAnsi" w:hAnsiTheme="minorHAnsi" w:cstheme="minorHAnsi"/>
          <w:sz w:val="24"/>
          <w:szCs w:val="24"/>
        </w:rPr>
        <w:t>4 numbers: the first two numbers represent the site category and the second two numbers represent the engine number.</w:t>
      </w:r>
    </w:p>
    <w:p w14:paraId="4005450D" w14:textId="77777777" w:rsidR="00863AF2" w:rsidRPr="00F62DAE" w:rsidRDefault="00863AF2" w:rsidP="00F12683">
      <w:pPr>
        <w:ind w:left="720" w:right="720"/>
        <w:rPr>
          <w:rFonts w:asciiTheme="minorHAnsi" w:hAnsiTheme="minorHAnsi" w:cstheme="minorHAnsi"/>
          <w:sz w:val="24"/>
          <w:szCs w:val="24"/>
        </w:rPr>
      </w:pPr>
    </w:p>
    <w:p w14:paraId="2536D1E0" w14:textId="77777777" w:rsidR="00863AF2" w:rsidRPr="00F62DAE" w:rsidRDefault="00893CD6" w:rsidP="00F12683">
      <w:pPr>
        <w:ind w:left="720" w:right="720"/>
        <w:rPr>
          <w:rFonts w:asciiTheme="minorHAnsi" w:hAnsiTheme="minorHAnsi" w:cstheme="minorHAnsi"/>
          <w:sz w:val="24"/>
          <w:szCs w:val="24"/>
        </w:rPr>
      </w:pPr>
      <w:r w:rsidRPr="00F62DAE">
        <w:rPr>
          <w:rFonts w:asciiTheme="minorHAnsi" w:hAnsiTheme="minorHAnsi" w:cstheme="minorHAnsi"/>
          <w:sz w:val="24"/>
          <w:szCs w:val="24"/>
        </w:rPr>
        <w:t xml:space="preserve"> </w:t>
      </w:r>
      <w:r w:rsidR="00180E40">
        <w:rPr>
          <w:rFonts w:asciiTheme="minorHAnsi" w:hAnsiTheme="minorHAnsi" w:cstheme="minorHAnsi"/>
          <w:sz w:val="24"/>
          <w:szCs w:val="24"/>
        </w:rPr>
        <w:t>NAE BACnet ID</w:t>
      </w:r>
      <w:r w:rsidR="00863AF2" w:rsidRPr="00F62DAE">
        <w:rPr>
          <w:rFonts w:asciiTheme="minorHAnsi" w:hAnsiTheme="minorHAnsi" w:cstheme="minorHAnsi"/>
          <w:sz w:val="24"/>
          <w:szCs w:val="24"/>
        </w:rPr>
        <w:t xml:space="preserve"> # = Site Facility Category # and NAE #</w:t>
      </w:r>
    </w:p>
    <w:p w14:paraId="431E4329" w14:textId="77777777" w:rsidR="005623EB" w:rsidRPr="00F62DAE" w:rsidRDefault="005623EB" w:rsidP="00F12683">
      <w:pPr>
        <w:ind w:left="720" w:right="720"/>
        <w:rPr>
          <w:rFonts w:asciiTheme="minorHAnsi" w:hAnsiTheme="minorHAnsi" w:cstheme="minorHAnsi"/>
          <w:sz w:val="24"/>
          <w:szCs w:val="24"/>
        </w:rPr>
      </w:pPr>
      <w:r w:rsidRPr="00F62DAE">
        <w:rPr>
          <w:rFonts w:asciiTheme="minorHAnsi" w:hAnsiTheme="minorHAnsi" w:cstheme="minorHAnsi"/>
          <w:sz w:val="24"/>
          <w:szCs w:val="24"/>
        </w:rPr>
        <w:t>Example: For engine MB</w:t>
      </w:r>
      <w:r w:rsidR="00CA7252">
        <w:rPr>
          <w:rFonts w:asciiTheme="minorHAnsi" w:hAnsiTheme="minorHAnsi" w:cstheme="minorHAnsi"/>
          <w:sz w:val="24"/>
          <w:szCs w:val="24"/>
        </w:rPr>
        <w:t>MC</w:t>
      </w:r>
      <w:r w:rsidRPr="00F62DAE">
        <w:rPr>
          <w:rFonts w:asciiTheme="minorHAnsi" w:hAnsiTheme="minorHAnsi" w:cstheme="minorHAnsi"/>
          <w:sz w:val="24"/>
          <w:szCs w:val="24"/>
        </w:rPr>
        <w:t>-NAE03 the BACnet ID is 0303</w:t>
      </w:r>
    </w:p>
    <w:p w14:paraId="7B034BFD" w14:textId="77777777" w:rsidR="00184514" w:rsidRPr="00F62DAE" w:rsidRDefault="00184514" w:rsidP="00F12683">
      <w:pPr>
        <w:ind w:left="720" w:right="720"/>
        <w:rPr>
          <w:rFonts w:asciiTheme="minorHAnsi" w:hAnsiTheme="minorHAnsi" w:cstheme="minorHAnsi"/>
          <w:sz w:val="24"/>
          <w:szCs w:val="24"/>
        </w:rPr>
      </w:pPr>
    </w:p>
    <w:p w14:paraId="48872FC8" w14:textId="77777777" w:rsidR="00184514" w:rsidRPr="00F62DAE" w:rsidRDefault="00184514" w:rsidP="00F12683">
      <w:pPr>
        <w:ind w:left="720" w:right="720"/>
        <w:rPr>
          <w:rFonts w:asciiTheme="minorHAnsi" w:hAnsiTheme="minorHAnsi" w:cstheme="minorHAnsi"/>
          <w:sz w:val="24"/>
          <w:szCs w:val="24"/>
        </w:rPr>
      </w:pPr>
      <w:r w:rsidRPr="00F62DAE">
        <w:rPr>
          <w:rFonts w:asciiTheme="minorHAnsi" w:hAnsiTheme="minorHAnsi" w:cstheme="minorHAnsi"/>
          <w:sz w:val="24"/>
          <w:szCs w:val="24"/>
        </w:rPr>
        <w:t>Engine Trunk BACnet Object Identifiers shall consist of 6 numbers: the first two numbers represent the site category, the second two numbers represent the engine number and the last two numbers represent the trunk.</w:t>
      </w:r>
    </w:p>
    <w:p w14:paraId="0540E3B3" w14:textId="77777777" w:rsidR="00184514" w:rsidRPr="00F62DAE" w:rsidRDefault="00184514" w:rsidP="00F12683">
      <w:pPr>
        <w:ind w:left="720" w:right="720"/>
        <w:rPr>
          <w:rFonts w:asciiTheme="minorHAnsi" w:hAnsiTheme="minorHAnsi" w:cstheme="minorHAnsi"/>
          <w:sz w:val="24"/>
          <w:szCs w:val="24"/>
        </w:rPr>
      </w:pPr>
    </w:p>
    <w:p w14:paraId="256C0DEA" w14:textId="77777777" w:rsidR="00184514" w:rsidRPr="00F62DAE" w:rsidRDefault="00180E40" w:rsidP="00F12683">
      <w:pPr>
        <w:ind w:left="720" w:right="720"/>
        <w:rPr>
          <w:rFonts w:asciiTheme="minorHAnsi" w:hAnsiTheme="minorHAnsi" w:cstheme="minorHAnsi"/>
          <w:sz w:val="24"/>
          <w:szCs w:val="24"/>
        </w:rPr>
      </w:pPr>
      <w:r>
        <w:rPr>
          <w:rFonts w:asciiTheme="minorHAnsi" w:hAnsiTheme="minorHAnsi" w:cstheme="minorHAnsi"/>
          <w:sz w:val="24"/>
          <w:szCs w:val="24"/>
        </w:rPr>
        <w:t>Trunk Bacnet</w:t>
      </w:r>
      <w:r w:rsidR="00184514" w:rsidRPr="00F62DAE">
        <w:rPr>
          <w:rFonts w:asciiTheme="minorHAnsi" w:hAnsiTheme="minorHAnsi" w:cstheme="minorHAnsi"/>
          <w:sz w:val="24"/>
          <w:szCs w:val="24"/>
        </w:rPr>
        <w:t xml:space="preserve"> # = Site Facility Category # and NAE # and trunk #</w:t>
      </w:r>
    </w:p>
    <w:p w14:paraId="3D5E9337" w14:textId="77777777" w:rsidR="005623EB" w:rsidRPr="00F62DAE" w:rsidRDefault="00184514" w:rsidP="00F12683">
      <w:pPr>
        <w:ind w:left="720" w:right="720"/>
        <w:rPr>
          <w:rFonts w:asciiTheme="minorHAnsi" w:hAnsiTheme="minorHAnsi" w:cstheme="minorHAnsi"/>
          <w:sz w:val="24"/>
          <w:szCs w:val="24"/>
        </w:rPr>
      </w:pPr>
      <w:r w:rsidRPr="00F62DAE">
        <w:rPr>
          <w:rFonts w:asciiTheme="minorHAnsi" w:hAnsiTheme="minorHAnsi" w:cstheme="minorHAnsi"/>
          <w:sz w:val="24"/>
          <w:szCs w:val="24"/>
        </w:rPr>
        <w:t>Example: For engine MB</w:t>
      </w:r>
      <w:r w:rsidR="00CA7252">
        <w:rPr>
          <w:rFonts w:asciiTheme="minorHAnsi" w:hAnsiTheme="minorHAnsi" w:cstheme="minorHAnsi"/>
          <w:sz w:val="24"/>
          <w:szCs w:val="24"/>
        </w:rPr>
        <w:t>MC</w:t>
      </w:r>
      <w:r w:rsidRPr="00F62DAE">
        <w:rPr>
          <w:rFonts w:asciiTheme="minorHAnsi" w:hAnsiTheme="minorHAnsi" w:cstheme="minorHAnsi"/>
          <w:sz w:val="24"/>
          <w:szCs w:val="24"/>
        </w:rPr>
        <w:t>-NAE03 trunk 2 the BACnet ID is 030302</w:t>
      </w:r>
    </w:p>
    <w:p w14:paraId="70426A36" w14:textId="77777777" w:rsidR="00893CD6" w:rsidRPr="00F62DAE" w:rsidRDefault="00893CD6" w:rsidP="00893CD6">
      <w:pPr>
        <w:rPr>
          <w:rFonts w:asciiTheme="minorHAnsi" w:hAnsiTheme="minorHAnsi" w:cstheme="minorHAnsi"/>
          <w:sz w:val="24"/>
          <w:szCs w:val="24"/>
        </w:rPr>
      </w:pPr>
    </w:p>
    <w:p w14:paraId="3EF19387" w14:textId="77777777" w:rsidR="00134A91" w:rsidRPr="00F62DAE" w:rsidRDefault="00F62DAE" w:rsidP="00F62DAE">
      <w:pPr>
        <w:rPr>
          <w:rFonts w:asciiTheme="minorHAnsi" w:hAnsiTheme="minorHAnsi" w:cstheme="minorHAnsi"/>
          <w:sz w:val="24"/>
          <w:szCs w:val="24"/>
        </w:rPr>
      </w:pPr>
      <w:r>
        <w:rPr>
          <w:rFonts w:asciiTheme="minorHAnsi" w:hAnsiTheme="minorHAnsi" w:cstheme="minorHAnsi"/>
          <w:sz w:val="24"/>
          <w:szCs w:val="24"/>
        </w:rPr>
        <w:br w:type="page"/>
      </w:r>
    </w:p>
    <w:p w14:paraId="54B569E6" w14:textId="77777777" w:rsidR="001E3F0D" w:rsidRPr="00F62DAE" w:rsidRDefault="001E3F0D" w:rsidP="00E12B76">
      <w:pPr>
        <w:pStyle w:val="Heading1"/>
        <w:rPr>
          <w:rFonts w:asciiTheme="minorHAnsi" w:hAnsiTheme="minorHAnsi" w:cstheme="minorHAnsi"/>
          <w:sz w:val="24"/>
          <w:szCs w:val="24"/>
        </w:rPr>
      </w:pPr>
      <w:bookmarkStart w:id="20" w:name="_NAE_BACnet_Object"/>
      <w:bookmarkStart w:id="21" w:name="_Toc503096470"/>
      <w:bookmarkEnd w:id="20"/>
      <w:r w:rsidRPr="00F62DAE">
        <w:rPr>
          <w:rFonts w:asciiTheme="minorHAnsi" w:hAnsiTheme="minorHAnsi" w:cstheme="minorHAnsi"/>
          <w:sz w:val="24"/>
          <w:szCs w:val="24"/>
        </w:rPr>
        <w:lastRenderedPageBreak/>
        <w:t>NAE BACnet Object Identifier</w:t>
      </w:r>
      <w:bookmarkEnd w:id="21"/>
    </w:p>
    <w:p w14:paraId="4EAC7DD0" w14:textId="77777777" w:rsidR="00BF2C83" w:rsidRPr="00F62DAE" w:rsidRDefault="00BF2C83" w:rsidP="001E3F0D">
      <w:pPr>
        <w:rPr>
          <w:rFonts w:asciiTheme="minorHAnsi" w:hAnsiTheme="minorHAnsi" w:cstheme="minorHAnsi"/>
          <w:sz w:val="24"/>
          <w:szCs w:val="24"/>
        </w:rPr>
      </w:pPr>
    </w:p>
    <w:p w14:paraId="4A63658F" w14:textId="77777777" w:rsidR="001E3F0D" w:rsidRPr="00F62DAE" w:rsidRDefault="00BF2C83" w:rsidP="00F12683">
      <w:pPr>
        <w:ind w:left="720" w:right="720"/>
        <w:rPr>
          <w:rFonts w:asciiTheme="minorHAnsi" w:hAnsiTheme="minorHAnsi" w:cstheme="minorHAnsi"/>
          <w:sz w:val="24"/>
          <w:szCs w:val="24"/>
        </w:rPr>
      </w:pPr>
      <w:r w:rsidRPr="00F62DAE">
        <w:rPr>
          <w:rFonts w:asciiTheme="minorHAnsi" w:hAnsiTheme="minorHAnsi" w:cstheme="minorHAnsi"/>
          <w:sz w:val="24"/>
          <w:szCs w:val="24"/>
        </w:rPr>
        <w:t>A unique Bacnet Object Identifier is needed for each engine in order to provide reliable communication</w:t>
      </w:r>
      <w:r w:rsidR="00AC10C5" w:rsidRPr="00F62DAE">
        <w:rPr>
          <w:rFonts w:asciiTheme="minorHAnsi" w:hAnsiTheme="minorHAnsi" w:cstheme="minorHAnsi"/>
          <w:sz w:val="24"/>
          <w:szCs w:val="24"/>
        </w:rPr>
        <w:t xml:space="preserve"> across the network</w:t>
      </w:r>
      <w:r w:rsidRPr="00F62DAE">
        <w:rPr>
          <w:rFonts w:asciiTheme="minorHAnsi" w:hAnsiTheme="minorHAnsi" w:cstheme="minorHAnsi"/>
          <w:sz w:val="24"/>
          <w:szCs w:val="24"/>
        </w:rPr>
        <w:t>:</w:t>
      </w:r>
    </w:p>
    <w:p w14:paraId="623C0659" w14:textId="77777777" w:rsidR="00BF2C83" w:rsidRPr="00F62DAE" w:rsidRDefault="00BF2C83" w:rsidP="00F12683">
      <w:pPr>
        <w:ind w:left="720" w:right="720"/>
        <w:rPr>
          <w:rFonts w:asciiTheme="minorHAnsi" w:hAnsiTheme="minorHAnsi" w:cstheme="minorHAnsi"/>
          <w:sz w:val="24"/>
          <w:szCs w:val="24"/>
        </w:rPr>
      </w:pPr>
    </w:p>
    <w:bookmarkStart w:id="22" w:name="_MON_1465275428"/>
    <w:bookmarkEnd w:id="22"/>
    <w:p w14:paraId="33CC77A6" w14:textId="77777777" w:rsidR="001E3F0D" w:rsidRPr="00F62DAE" w:rsidRDefault="00020F3D" w:rsidP="00F12683">
      <w:pPr>
        <w:ind w:left="720" w:right="720"/>
        <w:jc w:val="center"/>
        <w:rPr>
          <w:rFonts w:asciiTheme="minorHAnsi" w:hAnsiTheme="minorHAnsi" w:cstheme="minorHAnsi"/>
          <w:sz w:val="24"/>
          <w:szCs w:val="24"/>
        </w:rPr>
      </w:pPr>
      <w:r w:rsidRPr="00F62DAE">
        <w:rPr>
          <w:rFonts w:asciiTheme="minorHAnsi" w:hAnsiTheme="minorHAnsi" w:cstheme="minorHAnsi"/>
          <w:sz w:val="24"/>
          <w:szCs w:val="24"/>
        </w:rPr>
        <w:object w:dxaOrig="3980" w:dyaOrig="2991" w14:anchorId="0247C3DB">
          <v:shape id="_x0000_i1026" type="#_x0000_t75" style="width:415.7pt;height:264.25pt" o:ole="">
            <v:imagedata r:id="rId20" o:title=""/>
          </v:shape>
          <o:OLEObject Type="Embed" ProgID="PowerPoint.Slide.12" ShapeID="_x0000_i1026" DrawAspect="Content" ObjectID="_1576839445" r:id="rId21"/>
        </w:object>
      </w:r>
    </w:p>
    <w:p w14:paraId="4616E3AF" w14:textId="77777777" w:rsidR="001E3F0D" w:rsidRPr="00F62DAE" w:rsidRDefault="001E3F0D" w:rsidP="00F12683">
      <w:pPr>
        <w:ind w:left="720" w:right="720"/>
        <w:rPr>
          <w:rFonts w:asciiTheme="minorHAnsi" w:hAnsiTheme="minorHAnsi" w:cstheme="minorHAnsi"/>
          <w:sz w:val="24"/>
          <w:szCs w:val="24"/>
        </w:rPr>
      </w:pPr>
    </w:p>
    <w:p w14:paraId="77299C3E" w14:textId="77777777" w:rsidR="001E3F0D" w:rsidRPr="00F62DAE" w:rsidRDefault="001E3F0D" w:rsidP="00F12683">
      <w:pPr>
        <w:ind w:left="720" w:right="720"/>
        <w:rPr>
          <w:rFonts w:asciiTheme="minorHAnsi" w:hAnsiTheme="minorHAnsi" w:cstheme="minorHAnsi"/>
          <w:sz w:val="24"/>
          <w:szCs w:val="24"/>
        </w:rPr>
      </w:pPr>
      <w:r w:rsidRPr="00F62DAE">
        <w:rPr>
          <w:rFonts w:asciiTheme="minorHAnsi" w:hAnsiTheme="minorHAnsi" w:cstheme="minorHAnsi"/>
          <w:sz w:val="24"/>
          <w:szCs w:val="24"/>
        </w:rPr>
        <w:t xml:space="preserve">The </w:t>
      </w:r>
      <w:hyperlink w:anchor="_BACnet_Object_Identifiers" w:history="1">
        <w:r w:rsidRPr="00F62DAE">
          <w:rPr>
            <w:rStyle w:val="Hyperlink"/>
            <w:rFonts w:asciiTheme="minorHAnsi" w:hAnsiTheme="minorHAnsi" w:cstheme="minorHAnsi"/>
            <w:sz w:val="24"/>
            <w:szCs w:val="24"/>
          </w:rPr>
          <w:t>NAE BACnet Object Identifier</w:t>
        </w:r>
      </w:hyperlink>
      <w:r w:rsidRPr="00F62DAE">
        <w:rPr>
          <w:rFonts w:asciiTheme="minorHAnsi" w:hAnsiTheme="minorHAnsi" w:cstheme="minorHAnsi"/>
          <w:sz w:val="24"/>
          <w:szCs w:val="24"/>
        </w:rPr>
        <w:t xml:space="preserve"> for each NAE should be set up as indicated</w:t>
      </w:r>
      <w:r w:rsidR="008712B8" w:rsidRPr="00F62DAE">
        <w:rPr>
          <w:rFonts w:asciiTheme="minorHAnsi" w:hAnsiTheme="minorHAnsi" w:cstheme="minorHAnsi"/>
          <w:sz w:val="24"/>
          <w:szCs w:val="24"/>
        </w:rPr>
        <w:t xml:space="preserve"> previously</w:t>
      </w:r>
      <w:r w:rsidRPr="00F62DAE">
        <w:rPr>
          <w:rFonts w:asciiTheme="minorHAnsi" w:hAnsiTheme="minorHAnsi" w:cstheme="minorHAnsi"/>
          <w:sz w:val="24"/>
          <w:szCs w:val="24"/>
        </w:rPr>
        <w:t xml:space="preserve">. </w:t>
      </w:r>
    </w:p>
    <w:p w14:paraId="125BF767" w14:textId="77777777" w:rsidR="001E3F0D" w:rsidRPr="00F62DAE" w:rsidRDefault="001E3F0D" w:rsidP="00F12683">
      <w:pPr>
        <w:ind w:left="720" w:right="720"/>
        <w:rPr>
          <w:rFonts w:asciiTheme="minorHAnsi" w:hAnsiTheme="minorHAnsi" w:cstheme="minorHAnsi"/>
          <w:sz w:val="24"/>
          <w:szCs w:val="24"/>
        </w:rPr>
      </w:pPr>
    </w:p>
    <w:p w14:paraId="6D2EEE13" w14:textId="77777777" w:rsidR="00AB5E2A" w:rsidRPr="00F62DAE" w:rsidRDefault="00AB5E2A" w:rsidP="00F8107B">
      <w:pPr>
        <w:pStyle w:val="ListParagraph"/>
        <w:spacing w:before="0" w:after="200" w:line="276" w:lineRule="auto"/>
        <w:rPr>
          <w:rFonts w:asciiTheme="minorHAnsi" w:hAnsiTheme="minorHAnsi" w:cstheme="minorHAnsi"/>
          <w:szCs w:val="24"/>
        </w:rPr>
      </w:pPr>
    </w:p>
    <w:p w14:paraId="3C704FEE" w14:textId="77777777" w:rsidR="00F86599" w:rsidRDefault="00F86599">
      <w:pPr>
        <w:rPr>
          <w:rFonts w:asciiTheme="minorHAnsi" w:hAnsiTheme="minorHAnsi" w:cstheme="minorHAnsi"/>
          <w:b/>
          <w:bCs/>
          <w:caps/>
          <w:color w:val="FFFFFF"/>
          <w:spacing w:val="15"/>
          <w:sz w:val="24"/>
          <w:szCs w:val="24"/>
          <w:lang w:bidi="en-US"/>
        </w:rPr>
      </w:pPr>
      <w:bookmarkStart w:id="23" w:name="_Trunk_BACNOID_Object"/>
      <w:bookmarkEnd w:id="23"/>
      <w:r>
        <w:rPr>
          <w:rFonts w:asciiTheme="minorHAnsi" w:hAnsiTheme="minorHAnsi" w:cstheme="minorHAnsi"/>
          <w:sz w:val="24"/>
          <w:szCs w:val="24"/>
        </w:rPr>
        <w:br w:type="page"/>
      </w:r>
    </w:p>
    <w:p w14:paraId="3BB72F35" w14:textId="77777777" w:rsidR="00184514" w:rsidRPr="00F62DAE" w:rsidRDefault="00184514" w:rsidP="00184514">
      <w:pPr>
        <w:pStyle w:val="Heading1"/>
        <w:rPr>
          <w:rFonts w:asciiTheme="minorHAnsi" w:hAnsiTheme="minorHAnsi" w:cstheme="minorHAnsi"/>
          <w:sz w:val="24"/>
          <w:szCs w:val="24"/>
        </w:rPr>
      </w:pPr>
      <w:bookmarkStart w:id="24" w:name="_Toc503096471"/>
      <w:r w:rsidRPr="00F62DAE">
        <w:rPr>
          <w:rFonts w:asciiTheme="minorHAnsi" w:hAnsiTheme="minorHAnsi" w:cstheme="minorHAnsi"/>
          <w:sz w:val="24"/>
          <w:szCs w:val="24"/>
        </w:rPr>
        <w:lastRenderedPageBreak/>
        <w:t>Trunk BACNOID Object Identifier</w:t>
      </w:r>
      <w:bookmarkEnd w:id="24"/>
    </w:p>
    <w:p w14:paraId="7D9AE49C" w14:textId="77777777" w:rsidR="00184514" w:rsidRPr="00F62DAE" w:rsidRDefault="00184514" w:rsidP="00184514">
      <w:pPr>
        <w:rPr>
          <w:rFonts w:asciiTheme="minorHAnsi" w:hAnsiTheme="minorHAnsi" w:cstheme="minorHAnsi"/>
          <w:sz w:val="24"/>
          <w:szCs w:val="24"/>
        </w:rPr>
      </w:pPr>
    </w:p>
    <w:p w14:paraId="3A412524" w14:textId="77777777" w:rsidR="00184514" w:rsidRPr="00F62DAE" w:rsidRDefault="00184514" w:rsidP="00F12683">
      <w:pPr>
        <w:ind w:left="720" w:right="720"/>
        <w:rPr>
          <w:rFonts w:asciiTheme="minorHAnsi" w:hAnsiTheme="minorHAnsi" w:cstheme="minorHAnsi"/>
          <w:sz w:val="24"/>
          <w:szCs w:val="24"/>
        </w:rPr>
      </w:pPr>
      <w:r w:rsidRPr="00F62DAE">
        <w:rPr>
          <w:rFonts w:asciiTheme="minorHAnsi" w:hAnsiTheme="minorHAnsi" w:cstheme="minorHAnsi"/>
          <w:sz w:val="24"/>
          <w:szCs w:val="24"/>
        </w:rPr>
        <w:t>A unique Bacnet Object Identifier is also needed for each engine trunk in order to provide reliable communication across the network:</w:t>
      </w:r>
    </w:p>
    <w:p w14:paraId="703AA247" w14:textId="77777777" w:rsidR="00184514" w:rsidRPr="00F62DAE" w:rsidRDefault="00184514" w:rsidP="00184514">
      <w:pPr>
        <w:pStyle w:val="ListParagraph"/>
        <w:jc w:val="center"/>
        <w:rPr>
          <w:rFonts w:asciiTheme="minorHAnsi" w:hAnsiTheme="minorHAnsi" w:cstheme="minorHAnsi"/>
          <w:b/>
          <w:szCs w:val="24"/>
        </w:rPr>
      </w:pPr>
    </w:p>
    <w:bookmarkStart w:id="25" w:name="_MON_1465115126"/>
    <w:bookmarkEnd w:id="25"/>
    <w:p w14:paraId="14707395" w14:textId="77777777" w:rsidR="00AB5E2A" w:rsidRPr="00F62DAE" w:rsidRDefault="00D0476A" w:rsidP="00184514">
      <w:pPr>
        <w:pStyle w:val="ListParagraph"/>
        <w:ind w:left="0"/>
        <w:rPr>
          <w:rFonts w:asciiTheme="minorHAnsi" w:hAnsiTheme="minorHAnsi" w:cstheme="minorHAnsi"/>
          <w:szCs w:val="24"/>
        </w:rPr>
      </w:pPr>
      <w:r w:rsidRPr="00F62DAE">
        <w:rPr>
          <w:rFonts w:asciiTheme="minorHAnsi" w:hAnsiTheme="minorHAnsi" w:cstheme="minorHAnsi"/>
          <w:szCs w:val="24"/>
        </w:rPr>
        <w:object w:dxaOrig="5995" w:dyaOrig="4506" w14:anchorId="16316C4C">
          <v:shape id="_x0000_i1027" type="#_x0000_t75" style="width:491.6pt;height:322.4pt" o:ole="">
            <v:imagedata r:id="rId22" o:title=""/>
          </v:shape>
          <o:OLEObject Type="Embed" ProgID="PowerPoint.Slide.12" ShapeID="_x0000_i1027" DrawAspect="Content" ObjectID="_1576839446" r:id="rId23"/>
        </w:object>
      </w:r>
    </w:p>
    <w:p w14:paraId="390EE349" w14:textId="77777777" w:rsidR="00184514" w:rsidRPr="00F62DAE" w:rsidRDefault="00184514" w:rsidP="00184514">
      <w:pPr>
        <w:pStyle w:val="ListParagraph"/>
        <w:ind w:left="0"/>
        <w:rPr>
          <w:rFonts w:asciiTheme="minorHAnsi" w:hAnsiTheme="minorHAnsi" w:cstheme="minorHAnsi"/>
          <w:szCs w:val="24"/>
        </w:rPr>
      </w:pPr>
    </w:p>
    <w:p w14:paraId="0B323E4A" w14:textId="77777777" w:rsidR="00184514" w:rsidRPr="00F62DAE" w:rsidRDefault="00184514" w:rsidP="00184514">
      <w:pPr>
        <w:rPr>
          <w:rFonts w:asciiTheme="minorHAnsi" w:hAnsiTheme="minorHAnsi" w:cstheme="minorHAnsi"/>
          <w:sz w:val="24"/>
          <w:szCs w:val="24"/>
        </w:rPr>
      </w:pPr>
    </w:p>
    <w:p w14:paraId="218C5D66" w14:textId="77777777" w:rsidR="00184514" w:rsidRPr="00F62DAE" w:rsidRDefault="00184514" w:rsidP="00F12683">
      <w:pPr>
        <w:ind w:left="720" w:right="720"/>
        <w:rPr>
          <w:rFonts w:asciiTheme="minorHAnsi" w:hAnsiTheme="minorHAnsi" w:cstheme="minorHAnsi"/>
          <w:sz w:val="24"/>
          <w:szCs w:val="24"/>
        </w:rPr>
      </w:pPr>
      <w:r w:rsidRPr="00F62DAE">
        <w:rPr>
          <w:rFonts w:asciiTheme="minorHAnsi" w:hAnsiTheme="minorHAnsi" w:cstheme="minorHAnsi"/>
          <w:sz w:val="24"/>
          <w:szCs w:val="24"/>
        </w:rPr>
        <w:t xml:space="preserve">The </w:t>
      </w:r>
      <w:hyperlink w:anchor="_Bacnet_Object_Identifier" w:history="1">
        <w:r w:rsidRPr="00F62DAE">
          <w:rPr>
            <w:rStyle w:val="Hyperlink"/>
            <w:rFonts w:asciiTheme="minorHAnsi" w:hAnsiTheme="minorHAnsi" w:cstheme="minorHAnsi"/>
            <w:sz w:val="24"/>
            <w:szCs w:val="24"/>
          </w:rPr>
          <w:t>NAE Trunk BACnet Object Identifier</w:t>
        </w:r>
      </w:hyperlink>
      <w:r w:rsidRPr="00F62DAE">
        <w:rPr>
          <w:rFonts w:asciiTheme="minorHAnsi" w:hAnsiTheme="minorHAnsi" w:cstheme="minorHAnsi"/>
          <w:sz w:val="24"/>
          <w:szCs w:val="24"/>
        </w:rPr>
        <w:t xml:space="preserve"> should be set up as indicated for </w:t>
      </w:r>
      <w:r w:rsidRPr="00F62DAE">
        <w:rPr>
          <w:rFonts w:asciiTheme="minorHAnsi" w:hAnsiTheme="minorHAnsi" w:cstheme="minorHAnsi"/>
          <w:b/>
          <w:caps/>
          <w:sz w:val="24"/>
          <w:szCs w:val="24"/>
        </w:rPr>
        <w:t>each Trunk</w:t>
      </w:r>
      <w:r w:rsidR="00BC5457" w:rsidRPr="00F62DAE">
        <w:rPr>
          <w:rFonts w:asciiTheme="minorHAnsi" w:hAnsiTheme="minorHAnsi" w:cstheme="minorHAnsi"/>
          <w:b/>
          <w:caps/>
          <w:sz w:val="24"/>
          <w:szCs w:val="24"/>
        </w:rPr>
        <w:t xml:space="preserve"> </w:t>
      </w:r>
      <w:r w:rsidR="00BC5457" w:rsidRPr="00F62DAE">
        <w:rPr>
          <w:rFonts w:asciiTheme="minorHAnsi" w:hAnsiTheme="minorHAnsi" w:cstheme="minorHAnsi"/>
          <w:sz w:val="24"/>
          <w:szCs w:val="24"/>
        </w:rPr>
        <w:t xml:space="preserve">as </w:t>
      </w:r>
      <w:r w:rsidR="00F37086" w:rsidRPr="00F62DAE">
        <w:rPr>
          <w:rFonts w:asciiTheme="minorHAnsi" w:hAnsiTheme="minorHAnsi" w:cstheme="minorHAnsi"/>
          <w:sz w:val="24"/>
          <w:szCs w:val="24"/>
        </w:rPr>
        <w:t>previously</w:t>
      </w:r>
      <w:r w:rsidR="00BC5457" w:rsidRPr="00F62DAE">
        <w:rPr>
          <w:rFonts w:asciiTheme="minorHAnsi" w:hAnsiTheme="minorHAnsi" w:cstheme="minorHAnsi"/>
          <w:sz w:val="24"/>
          <w:szCs w:val="24"/>
        </w:rPr>
        <w:t xml:space="preserve"> indicated.</w:t>
      </w:r>
    </w:p>
    <w:p w14:paraId="20E7D498" w14:textId="77777777" w:rsidR="00184514" w:rsidRPr="00F12683" w:rsidRDefault="00D50A8A" w:rsidP="00F12683">
      <w:pPr>
        <w:rPr>
          <w:rFonts w:asciiTheme="minorHAnsi" w:hAnsiTheme="minorHAnsi" w:cstheme="minorHAnsi"/>
          <w:szCs w:val="24"/>
        </w:rPr>
      </w:pPr>
      <w:r>
        <w:rPr>
          <w:rFonts w:asciiTheme="minorHAnsi" w:hAnsiTheme="minorHAnsi" w:cstheme="minorHAnsi"/>
          <w:szCs w:val="24"/>
        </w:rPr>
        <w:br w:type="page"/>
      </w:r>
    </w:p>
    <w:p w14:paraId="78D38A15" w14:textId="77777777" w:rsidR="00F244F9" w:rsidRPr="00F62DAE" w:rsidRDefault="00F244F9" w:rsidP="00F90A02">
      <w:pPr>
        <w:pStyle w:val="Heading1"/>
        <w:rPr>
          <w:rFonts w:asciiTheme="minorHAnsi" w:hAnsiTheme="minorHAnsi" w:cstheme="minorHAnsi"/>
          <w:sz w:val="24"/>
          <w:szCs w:val="24"/>
        </w:rPr>
      </w:pPr>
      <w:bookmarkStart w:id="26" w:name="_Field_Bus_Name"/>
      <w:bookmarkStart w:id="27" w:name="_Toc503096472"/>
      <w:bookmarkEnd w:id="26"/>
      <w:r w:rsidRPr="00F62DAE">
        <w:rPr>
          <w:rFonts w:asciiTheme="minorHAnsi" w:hAnsiTheme="minorHAnsi" w:cstheme="minorHAnsi"/>
          <w:sz w:val="24"/>
          <w:szCs w:val="24"/>
        </w:rPr>
        <w:lastRenderedPageBreak/>
        <w:t>F</w:t>
      </w:r>
      <w:r w:rsidR="00F413C4" w:rsidRPr="00F62DAE">
        <w:rPr>
          <w:rFonts w:asciiTheme="minorHAnsi" w:hAnsiTheme="minorHAnsi" w:cstheme="minorHAnsi"/>
          <w:sz w:val="24"/>
          <w:szCs w:val="24"/>
        </w:rPr>
        <w:t>ield</w:t>
      </w:r>
      <w:r w:rsidRPr="00F62DAE">
        <w:rPr>
          <w:rFonts w:asciiTheme="minorHAnsi" w:hAnsiTheme="minorHAnsi" w:cstheme="minorHAnsi"/>
          <w:sz w:val="24"/>
          <w:szCs w:val="24"/>
        </w:rPr>
        <w:t xml:space="preserve"> Bus</w:t>
      </w:r>
      <w:r w:rsidR="00E66CED" w:rsidRPr="00F62DAE">
        <w:rPr>
          <w:rFonts w:asciiTheme="minorHAnsi" w:hAnsiTheme="minorHAnsi" w:cstheme="minorHAnsi"/>
          <w:sz w:val="24"/>
          <w:szCs w:val="24"/>
        </w:rPr>
        <w:t xml:space="preserve"> Name</w:t>
      </w:r>
      <w:bookmarkEnd w:id="27"/>
    </w:p>
    <w:p w14:paraId="666530AD" w14:textId="77777777" w:rsidR="00444939" w:rsidRDefault="00444939" w:rsidP="00F12683">
      <w:pPr>
        <w:ind w:left="1080"/>
        <w:rPr>
          <w:rFonts w:asciiTheme="minorHAnsi" w:hAnsiTheme="minorHAnsi" w:cstheme="minorHAnsi"/>
          <w:sz w:val="24"/>
          <w:szCs w:val="24"/>
        </w:rPr>
      </w:pPr>
    </w:p>
    <w:p w14:paraId="53095029" w14:textId="77777777" w:rsidR="00BA22B0" w:rsidRPr="00444939" w:rsidRDefault="00BA22B0">
      <w:pPr>
        <w:numPr>
          <w:ilvl w:val="0"/>
          <w:numId w:val="1"/>
        </w:numPr>
        <w:rPr>
          <w:rFonts w:asciiTheme="minorHAnsi" w:hAnsiTheme="minorHAnsi" w:cstheme="minorHAnsi"/>
          <w:sz w:val="24"/>
          <w:szCs w:val="24"/>
        </w:rPr>
      </w:pPr>
      <w:r w:rsidRPr="00444939">
        <w:rPr>
          <w:rFonts w:asciiTheme="minorHAnsi" w:hAnsiTheme="minorHAnsi" w:cstheme="minorHAnsi"/>
          <w:sz w:val="24"/>
          <w:szCs w:val="24"/>
        </w:rPr>
        <w:t>N2-x for N2 Trunk</w:t>
      </w:r>
    </w:p>
    <w:p w14:paraId="275523A4" w14:textId="77777777" w:rsidR="00BA22B0" w:rsidRPr="00F62DAE" w:rsidRDefault="00BA22B0" w:rsidP="00E202C8">
      <w:pPr>
        <w:numPr>
          <w:ilvl w:val="0"/>
          <w:numId w:val="1"/>
        </w:numPr>
        <w:rPr>
          <w:rFonts w:asciiTheme="minorHAnsi" w:hAnsiTheme="minorHAnsi" w:cstheme="minorHAnsi"/>
          <w:sz w:val="24"/>
          <w:szCs w:val="24"/>
        </w:rPr>
      </w:pPr>
      <w:r w:rsidRPr="00F62DAE">
        <w:rPr>
          <w:rFonts w:asciiTheme="minorHAnsi" w:hAnsiTheme="minorHAnsi" w:cstheme="minorHAnsi"/>
          <w:sz w:val="24"/>
          <w:szCs w:val="24"/>
        </w:rPr>
        <w:t>FC-x for MS/TP Field Bus</w:t>
      </w:r>
    </w:p>
    <w:p w14:paraId="08450FE4" w14:textId="77777777" w:rsidR="003F6B43" w:rsidRPr="00F62DAE" w:rsidRDefault="003F6B43" w:rsidP="00E202C8">
      <w:pPr>
        <w:numPr>
          <w:ilvl w:val="0"/>
          <w:numId w:val="1"/>
        </w:numPr>
        <w:rPr>
          <w:rFonts w:asciiTheme="minorHAnsi" w:hAnsiTheme="minorHAnsi" w:cstheme="minorHAnsi"/>
          <w:sz w:val="24"/>
          <w:szCs w:val="24"/>
        </w:rPr>
      </w:pPr>
      <w:r w:rsidRPr="00F62DAE">
        <w:rPr>
          <w:rFonts w:asciiTheme="minorHAnsi" w:hAnsiTheme="minorHAnsi" w:cstheme="minorHAnsi"/>
          <w:sz w:val="24"/>
          <w:szCs w:val="24"/>
        </w:rPr>
        <w:t>Description includes NAE name</w:t>
      </w:r>
    </w:p>
    <w:p w14:paraId="5C7F51FA" w14:textId="77777777" w:rsidR="00BA22B0" w:rsidRPr="00F62DAE" w:rsidRDefault="00B9769A" w:rsidP="00BA22B0">
      <w:pPr>
        <w:ind w:left="1080"/>
        <w:rPr>
          <w:rFonts w:asciiTheme="minorHAnsi" w:hAnsiTheme="minorHAnsi" w:cstheme="minorHAnsi"/>
          <w:sz w:val="24"/>
          <w:szCs w:val="24"/>
        </w:rPr>
      </w:pPr>
      <w:r>
        <w:rPr>
          <w:rFonts w:asciiTheme="minorHAnsi" w:hAnsiTheme="minorHAnsi" w:cstheme="minorHAnsi"/>
          <w:sz w:val="24"/>
          <w:szCs w:val="24"/>
        </w:rPr>
        <w:t>“N2-A</w:t>
      </w:r>
      <w:r w:rsidR="00BA22B0" w:rsidRPr="00F62DAE">
        <w:rPr>
          <w:rFonts w:asciiTheme="minorHAnsi" w:hAnsiTheme="minorHAnsi" w:cstheme="minorHAnsi"/>
          <w:sz w:val="24"/>
          <w:szCs w:val="24"/>
        </w:rPr>
        <w:t>”  “</w:t>
      </w:r>
      <w:r w:rsidR="000C4DAA" w:rsidRPr="00F62DAE">
        <w:rPr>
          <w:rFonts w:asciiTheme="minorHAnsi" w:hAnsiTheme="minorHAnsi" w:cstheme="minorHAnsi"/>
          <w:sz w:val="24"/>
          <w:szCs w:val="24"/>
        </w:rPr>
        <w:t>xxx</w:t>
      </w:r>
      <w:r w:rsidR="00BA22B0" w:rsidRPr="00F62DAE">
        <w:rPr>
          <w:rFonts w:asciiTheme="minorHAnsi" w:hAnsiTheme="minorHAnsi" w:cstheme="minorHAnsi"/>
          <w:sz w:val="24"/>
          <w:szCs w:val="24"/>
        </w:rPr>
        <w:t xml:space="preserve"> N2 Trunk </w:t>
      </w:r>
      <w:r>
        <w:rPr>
          <w:rFonts w:asciiTheme="minorHAnsi" w:hAnsiTheme="minorHAnsi" w:cstheme="minorHAnsi"/>
          <w:sz w:val="24"/>
          <w:szCs w:val="24"/>
        </w:rPr>
        <w:t>A</w:t>
      </w:r>
      <w:r w:rsidR="00BA22B0" w:rsidRPr="00F62DAE">
        <w:rPr>
          <w:rFonts w:asciiTheme="minorHAnsi" w:hAnsiTheme="minorHAnsi" w:cstheme="minorHAnsi"/>
          <w:sz w:val="24"/>
          <w:szCs w:val="24"/>
        </w:rPr>
        <w:t>”</w:t>
      </w:r>
    </w:p>
    <w:p w14:paraId="1B78CDD9" w14:textId="77777777" w:rsidR="000F0EF7" w:rsidRDefault="003751E8" w:rsidP="00BA22B0">
      <w:pPr>
        <w:ind w:left="1080"/>
        <w:rPr>
          <w:rFonts w:asciiTheme="minorHAnsi" w:hAnsiTheme="minorHAnsi" w:cstheme="minorHAnsi"/>
          <w:sz w:val="24"/>
          <w:szCs w:val="24"/>
        </w:rPr>
      </w:pPr>
      <w:r>
        <w:rPr>
          <w:rFonts w:asciiTheme="minorHAnsi" w:hAnsiTheme="minorHAnsi" w:cstheme="minorHAnsi"/>
          <w:sz w:val="24"/>
          <w:szCs w:val="24"/>
        </w:rPr>
        <w:t>“FC-A</w:t>
      </w:r>
      <w:r w:rsidR="00BA22B0" w:rsidRPr="00F62DAE">
        <w:rPr>
          <w:rFonts w:asciiTheme="minorHAnsi" w:hAnsiTheme="minorHAnsi" w:cstheme="minorHAnsi"/>
          <w:sz w:val="24"/>
          <w:szCs w:val="24"/>
        </w:rPr>
        <w:t>”   “</w:t>
      </w:r>
      <w:r w:rsidR="000C4DAA" w:rsidRPr="00F62DAE">
        <w:rPr>
          <w:rFonts w:asciiTheme="minorHAnsi" w:hAnsiTheme="minorHAnsi" w:cstheme="minorHAnsi"/>
          <w:sz w:val="24"/>
          <w:szCs w:val="24"/>
        </w:rPr>
        <w:t xml:space="preserve">xxx </w:t>
      </w:r>
      <w:r w:rsidR="00BA22B0" w:rsidRPr="00F62DAE">
        <w:rPr>
          <w:rFonts w:asciiTheme="minorHAnsi" w:hAnsiTheme="minorHAnsi" w:cstheme="minorHAnsi"/>
          <w:sz w:val="24"/>
          <w:szCs w:val="24"/>
        </w:rPr>
        <w:t xml:space="preserve">MSTP Field Bus </w:t>
      </w:r>
      <w:r w:rsidR="002C13B0">
        <w:rPr>
          <w:rFonts w:asciiTheme="minorHAnsi" w:hAnsiTheme="minorHAnsi" w:cstheme="minorHAnsi"/>
          <w:sz w:val="24"/>
          <w:szCs w:val="24"/>
        </w:rPr>
        <w:t>1</w:t>
      </w:r>
      <w:r w:rsidR="00BA22B0" w:rsidRPr="00F62DAE">
        <w:rPr>
          <w:rFonts w:asciiTheme="minorHAnsi" w:hAnsiTheme="minorHAnsi" w:cstheme="minorHAnsi"/>
          <w:sz w:val="24"/>
          <w:szCs w:val="24"/>
        </w:rPr>
        <w:t>”</w:t>
      </w:r>
    </w:p>
    <w:p w14:paraId="047DB223" w14:textId="77777777" w:rsidR="003751E8" w:rsidRDefault="003751E8" w:rsidP="003751E8">
      <w:pPr>
        <w:ind w:left="1080"/>
        <w:rPr>
          <w:rFonts w:asciiTheme="minorHAnsi" w:hAnsiTheme="minorHAnsi" w:cstheme="minorHAnsi"/>
          <w:sz w:val="24"/>
          <w:szCs w:val="24"/>
        </w:rPr>
      </w:pPr>
      <w:r>
        <w:rPr>
          <w:rFonts w:asciiTheme="minorHAnsi" w:hAnsiTheme="minorHAnsi" w:cstheme="minorHAnsi"/>
          <w:sz w:val="24"/>
          <w:szCs w:val="24"/>
        </w:rPr>
        <w:t>“FC-B</w:t>
      </w:r>
      <w:r w:rsidRPr="00F62DAE">
        <w:rPr>
          <w:rFonts w:asciiTheme="minorHAnsi" w:hAnsiTheme="minorHAnsi" w:cstheme="minorHAnsi"/>
          <w:sz w:val="24"/>
          <w:szCs w:val="24"/>
        </w:rPr>
        <w:t xml:space="preserve">”   “xxx MSTP Field Bus </w:t>
      </w:r>
      <w:r>
        <w:rPr>
          <w:rFonts w:asciiTheme="minorHAnsi" w:hAnsiTheme="minorHAnsi" w:cstheme="minorHAnsi"/>
          <w:sz w:val="24"/>
          <w:szCs w:val="24"/>
        </w:rPr>
        <w:t>2</w:t>
      </w:r>
      <w:r w:rsidRPr="00F62DAE">
        <w:rPr>
          <w:rFonts w:asciiTheme="minorHAnsi" w:hAnsiTheme="minorHAnsi" w:cstheme="minorHAnsi"/>
          <w:sz w:val="24"/>
          <w:szCs w:val="24"/>
        </w:rPr>
        <w:t>”</w:t>
      </w:r>
    </w:p>
    <w:p w14:paraId="652793F2" w14:textId="77777777" w:rsidR="003751E8" w:rsidRDefault="003751E8" w:rsidP="003751E8">
      <w:pPr>
        <w:ind w:left="1080"/>
        <w:rPr>
          <w:rFonts w:asciiTheme="minorHAnsi" w:hAnsiTheme="minorHAnsi" w:cstheme="minorHAnsi"/>
          <w:sz w:val="24"/>
          <w:szCs w:val="24"/>
        </w:rPr>
      </w:pPr>
      <w:r>
        <w:rPr>
          <w:rFonts w:asciiTheme="minorHAnsi" w:hAnsiTheme="minorHAnsi" w:cstheme="minorHAnsi"/>
          <w:sz w:val="24"/>
          <w:szCs w:val="24"/>
        </w:rPr>
        <w:t>“BACnet” “BACnet Field Bus”</w:t>
      </w:r>
    </w:p>
    <w:p w14:paraId="3A63A3B3" w14:textId="77777777" w:rsidR="003751E8" w:rsidRDefault="003751E8" w:rsidP="003751E8">
      <w:pPr>
        <w:ind w:left="1080"/>
        <w:rPr>
          <w:rFonts w:asciiTheme="minorHAnsi" w:hAnsiTheme="minorHAnsi" w:cstheme="minorHAnsi"/>
          <w:sz w:val="24"/>
          <w:szCs w:val="24"/>
        </w:rPr>
      </w:pPr>
      <w:r>
        <w:rPr>
          <w:rFonts w:asciiTheme="minorHAnsi" w:hAnsiTheme="minorHAnsi" w:cstheme="minorHAnsi"/>
          <w:sz w:val="24"/>
          <w:szCs w:val="24"/>
        </w:rPr>
        <w:t>“LON” “LON Field Bus”</w:t>
      </w:r>
    </w:p>
    <w:p w14:paraId="1B8BDC60" w14:textId="77777777" w:rsidR="003751E8" w:rsidRDefault="003751E8" w:rsidP="003751E8">
      <w:pPr>
        <w:ind w:left="1080"/>
        <w:rPr>
          <w:rFonts w:asciiTheme="minorHAnsi" w:hAnsiTheme="minorHAnsi" w:cstheme="minorHAnsi"/>
          <w:sz w:val="24"/>
          <w:szCs w:val="24"/>
        </w:rPr>
      </w:pPr>
      <w:r>
        <w:rPr>
          <w:rFonts w:asciiTheme="minorHAnsi" w:hAnsiTheme="minorHAnsi" w:cstheme="minorHAnsi"/>
          <w:sz w:val="24"/>
          <w:szCs w:val="24"/>
        </w:rPr>
        <w:t>“ModbusRTU” “Modbus RTU Field Bus”</w:t>
      </w:r>
    </w:p>
    <w:p w14:paraId="5F921A40" w14:textId="77777777" w:rsidR="003751E8" w:rsidRPr="00F12683" w:rsidRDefault="003751E8" w:rsidP="003751E8">
      <w:pPr>
        <w:ind w:left="1080"/>
        <w:rPr>
          <w:rFonts w:asciiTheme="minorHAnsi" w:hAnsiTheme="minorHAnsi" w:cstheme="minorHAnsi"/>
          <w:color w:val="FF0000"/>
          <w:sz w:val="24"/>
          <w:szCs w:val="24"/>
        </w:rPr>
      </w:pPr>
      <w:r>
        <w:rPr>
          <w:rFonts w:asciiTheme="minorHAnsi" w:hAnsiTheme="minorHAnsi" w:cstheme="minorHAnsi"/>
          <w:sz w:val="24"/>
          <w:szCs w:val="24"/>
        </w:rPr>
        <w:t>“ModbusTCP” “Modbus TCP Field Bus”</w:t>
      </w:r>
    </w:p>
    <w:p w14:paraId="0305FF1E" w14:textId="77777777" w:rsidR="003751E8" w:rsidRPr="00F12683" w:rsidRDefault="003751E8" w:rsidP="00BA22B0">
      <w:pPr>
        <w:ind w:left="1080"/>
        <w:rPr>
          <w:rFonts w:asciiTheme="minorHAnsi" w:hAnsiTheme="minorHAnsi" w:cstheme="minorHAnsi"/>
          <w:color w:val="FF0000"/>
          <w:sz w:val="24"/>
          <w:szCs w:val="24"/>
        </w:rPr>
      </w:pPr>
    </w:p>
    <w:p w14:paraId="1818CAAA" w14:textId="77777777" w:rsidR="00973977" w:rsidRPr="00F62DAE" w:rsidRDefault="00973977" w:rsidP="00BA22B0">
      <w:pPr>
        <w:ind w:left="1080"/>
        <w:rPr>
          <w:rFonts w:asciiTheme="minorHAnsi" w:hAnsiTheme="minorHAnsi" w:cstheme="minorHAnsi"/>
          <w:sz w:val="24"/>
          <w:szCs w:val="24"/>
        </w:rPr>
      </w:pPr>
    </w:p>
    <w:p w14:paraId="0A23880C" w14:textId="77777777" w:rsidR="00973977" w:rsidRPr="00F62DAE" w:rsidRDefault="00973977" w:rsidP="00F12683">
      <w:pPr>
        <w:ind w:left="720"/>
        <w:jc w:val="center"/>
        <w:rPr>
          <w:rFonts w:asciiTheme="minorHAnsi" w:hAnsiTheme="minorHAnsi" w:cstheme="minorHAnsi"/>
          <w:sz w:val="24"/>
          <w:szCs w:val="24"/>
        </w:rPr>
      </w:pPr>
    </w:p>
    <w:p w14:paraId="1026E5E4" w14:textId="77777777" w:rsidR="00F90A02" w:rsidRPr="00F62DAE" w:rsidRDefault="00BA3073" w:rsidP="00A417C5">
      <w:pPr>
        <w:rPr>
          <w:rFonts w:asciiTheme="minorHAnsi" w:hAnsiTheme="minorHAnsi" w:cstheme="minorHAnsi"/>
          <w:sz w:val="24"/>
          <w:szCs w:val="24"/>
        </w:rPr>
      </w:pPr>
      <w:r>
        <w:rPr>
          <w:rFonts w:asciiTheme="minorHAnsi" w:hAnsiTheme="minorHAnsi" w:cstheme="minorHAnsi"/>
          <w:sz w:val="24"/>
          <w:szCs w:val="24"/>
        </w:rPr>
        <w:br w:type="page"/>
      </w:r>
    </w:p>
    <w:p w14:paraId="3F4E11C7" w14:textId="77777777" w:rsidR="00F244F9" w:rsidRPr="00F62DAE" w:rsidRDefault="00644D19" w:rsidP="00F90A02">
      <w:pPr>
        <w:pStyle w:val="Heading1"/>
        <w:rPr>
          <w:rFonts w:asciiTheme="minorHAnsi" w:hAnsiTheme="minorHAnsi" w:cstheme="minorHAnsi"/>
          <w:sz w:val="24"/>
          <w:szCs w:val="24"/>
        </w:rPr>
      </w:pPr>
      <w:bookmarkStart w:id="28" w:name="_Field_Device_Name"/>
      <w:bookmarkStart w:id="29" w:name="_Toc503096473"/>
      <w:bookmarkEnd w:id="28"/>
      <w:r>
        <w:rPr>
          <w:rFonts w:asciiTheme="minorHAnsi" w:hAnsiTheme="minorHAnsi" w:cstheme="minorHAnsi"/>
          <w:sz w:val="24"/>
          <w:szCs w:val="24"/>
        </w:rPr>
        <w:lastRenderedPageBreak/>
        <w:t>Field Device Name</w:t>
      </w:r>
      <w:bookmarkEnd w:id="29"/>
    </w:p>
    <w:p w14:paraId="310CD0BE" w14:textId="77777777" w:rsidR="00BA3073" w:rsidRDefault="00BA3073" w:rsidP="00F12683">
      <w:pPr>
        <w:rPr>
          <w:rFonts w:asciiTheme="minorHAnsi" w:hAnsiTheme="minorHAnsi" w:cstheme="minorHAnsi"/>
          <w:sz w:val="24"/>
          <w:szCs w:val="24"/>
        </w:rPr>
      </w:pPr>
    </w:p>
    <w:p w14:paraId="53B0CD82" w14:textId="77777777" w:rsidR="00BA3073" w:rsidRDefault="000E1ACA" w:rsidP="00F72D09">
      <w:pPr>
        <w:jc w:val="center"/>
        <w:rPr>
          <w:noProof/>
        </w:rPr>
      </w:pPr>
      <w:r>
        <w:rPr>
          <w:rFonts w:asciiTheme="minorHAnsi" w:hAnsiTheme="minorHAnsi" w:cstheme="minorHAnsi"/>
          <w:noProof/>
          <w:sz w:val="24"/>
          <w:szCs w:val="24"/>
        </w:rPr>
        <mc:AlternateContent>
          <mc:Choice Requires="wps">
            <w:drawing>
              <wp:anchor distT="0" distB="0" distL="114300" distR="114300" simplePos="0" relativeHeight="251735552" behindDoc="0" locked="0" layoutInCell="1" allowOverlap="1" wp14:anchorId="01145AE2" wp14:editId="04EF4E39">
                <wp:simplePos x="0" y="0"/>
                <wp:positionH relativeFrom="column">
                  <wp:posOffset>3646917</wp:posOffset>
                </wp:positionH>
                <wp:positionV relativeFrom="paragraph">
                  <wp:posOffset>1534314</wp:posOffset>
                </wp:positionV>
                <wp:extent cx="863125" cy="418744"/>
                <wp:effectExtent l="38100" t="38100" r="32385" b="19685"/>
                <wp:wrapNone/>
                <wp:docPr id="316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3125" cy="41874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0BB842" id="_x0000_t32" coordsize="21600,21600" o:spt="32" o:oned="t" path="m,l21600,21600e" filled="f">
                <v:path arrowok="t" fillok="f" o:connecttype="none"/>
                <o:lock v:ext="edit" shapetype="t"/>
              </v:shapetype>
              <v:shape id="AutoShape 136" o:spid="_x0000_s1026" type="#_x0000_t32" style="position:absolute;margin-left:287.15pt;margin-top:120.8pt;width:67.95pt;height:32.95pt;flip:x 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" strokecolor="red">
                <v:stroke endarrow="block"/>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33504" behindDoc="0" locked="0" layoutInCell="1" allowOverlap="1" wp14:anchorId="6B988412" wp14:editId="550FA80C">
                <wp:simplePos x="0" y="0"/>
                <wp:positionH relativeFrom="margin">
                  <wp:align>center</wp:align>
                </wp:positionH>
                <wp:positionV relativeFrom="paragraph">
                  <wp:posOffset>1008380</wp:posOffset>
                </wp:positionV>
                <wp:extent cx="1082675" cy="647700"/>
                <wp:effectExtent l="0" t="0" r="22225" b="19050"/>
                <wp:wrapNone/>
                <wp:docPr id="3166"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6477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10C11" id="Oval 134" o:spid="_x0000_s1026" style="position:absolute;margin-left:0;margin-top:79.4pt;width:85.25pt;height:51pt;z-index:25173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" filled="f" strokecolor="red">
                <w10:wrap anchorx="margin"/>
              </v:oval>
            </w:pict>
          </mc:Fallback>
        </mc:AlternateContent>
      </w:r>
      <w:r>
        <w:rPr>
          <w:noProof/>
        </w:rPr>
        <w:drawing>
          <wp:inline distT="0" distB="0" distL="0" distR="0" wp14:anchorId="54AEB88A" wp14:editId="4DEA5A5A">
            <wp:extent cx="2133600" cy="162877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3600" cy="1628775"/>
                    </a:xfrm>
                    <a:prstGeom prst="rect">
                      <a:avLst/>
                    </a:prstGeom>
                  </pic:spPr>
                </pic:pic>
              </a:graphicData>
            </a:graphic>
          </wp:inline>
        </w:drawing>
      </w:r>
    </w:p>
    <w:p w14:paraId="40C8CED1" w14:textId="77777777" w:rsidR="00BA3073" w:rsidRDefault="00BA3073" w:rsidP="00F12683">
      <w:pPr>
        <w:ind w:left="360" w:firstLine="720"/>
        <w:rPr>
          <w:rFonts w:asciiTheme="minorHAnsi" w:hAnsiTheme="minorHAnsi" w:cstheme="minorHAnsi"/>
          <w:sz w:val="24"/>
          <w:szCs w:val="24"/>
        </w:rPr>
      </w:pPr>
    </w:p>
    <w:p w14:paraId="72B2F28D" w14:textId="7625D746" w:rsidR="00BA3073" w:rsidRPr="00B9552B" w:rsidRDefault="00BA3073" w:rsidP="00B9552B">
      <w:pPr>
        <w:pStyle w:val="ListParagraph"/>
        <w:numPr>
          <w:ilvl w:val="0"/>
          <w:numId w:val="1"/>
        </w:numPr>
        <w:rPr>
          <w:rFonts w:asciiTheme="minorHAnsi" w:hAnsiTheme="minorHAnsi" w:cstheme="minorHAnsi"/>
          <w:szCs w:val="24"/>
          <w:lang w:bidi="ar-SA"/>
        </w:rPr>
      </w:pPr>
      <w:r w:rsidRPr="00BA3073">
        <w:rPr>
          <w:rFonts w:asciiTheme="minorHAnsi" w:hAnsiTheme="minorHAnsi" w:cstheme="minorHAnsi"/>
          <w:szCs w:val="24"/>
          <w:lang w:bidi="ar-SA"/>
        </w:rPr>
        <w:t xml:space="preserve">The </w:t>
      </w:r>
      <w:r w:rsidR="00B9552B">
        <w:rPr>
          <w:rFonts w:asciiTheme="minorHAnsi" w:hAnsiTheme="minorHAnsi" w:cstheme="minorHAnsi"/>
          <w:szCs w:val="24"/>
          <w:lang w:bidi="ar-SA"/>
        </w:rPr>
        <w:t xml:space="preserve">Object Name of a controller </w:t>
      </w:r>
      <w:r w:rsidR="0022193B">
        <w:rPr>
          <w:rFonts w:asciiTheme="minorHAnsi" w:hAnsiTheme="minorHAnsi" w:cstheme="minorHAnsi"/>
          <w:szCs w:val="24"/>
          <w:lang w:bidi="ar-SA"/>
        </w:rPr>
        <w:t>will</w:t>
      </w:r>
      <w:r>
        <w:rPr>
          <w:rFonts w:asciiTheme="minorHAnsi" w:hAnsiTheme="minorHAnsi" w:cstheme="minorHAnsi"/>
          <w:szCs w:val="24"/>
          <w:lang w:bidi="ar-SA"/>
        </w:rPr>
        <w:t xml:space="preserve"> have the </w:t>
      </w:r>
      <w:r w:rsidRPr="00BA3073">
        <w:rPr>
          <w:rFonts w:asciiTheme="minorHAnsi" w:hAnsiTheme="minorHAnsi" w:cstheme="minorHAnsi"/>
          <w:szCs w:val="24"/>
          <w:lang w:bidi="ar-SA"/>
        </w:rPr>
        <w:t xml:space="preserve">name </w:t>
      </w:r>
      <w:r w:rsidR="00B9552B">
        <w:rPr>
          <w:rFonts w:asciiTheme="minorHAnsi" w:hAnsiTheme="minorHAnsi" w:cstheme="minorHAnsi"/>
          <w:szCs w:val="24"/>
          <w:lang w:bidi="ar-SA"/>
        </w:rPr>
        <w:t>of the</w:t>
      </w:r>
      <w:r w:rsidRPr="00BA3073">
        <w:rPr>
          <w:rFonts w:asciiTheme="minorHAnsi" w:hAnsiTheme="minorHAnsi" w:cstheme="minorHAnsi"/>
          <w:szCs w:val="24"/>
          <w:lang w:bidi="ar-SA"/>
        </w:rPr>
        <w:t xml:space="preserve"> system </w:t>
      </w:r>
      <w:r w:rsidR="00B9552B">
        <w:rPr>
          <w:rFonts w:asciiTheme="minorHAnsi" w:hAnsiTheme="minorHAnsi" w:cstheme="minorHAnsi"/>
          <w:szCs w:val="24"/>
          <w:lang w:bidi="ar-SA"/>
        </w:rPr>
        <w:t>that the controller is serving</w:t>
      </w:r>
    </w:p>
    <w:p w14:paraId="56100821" w14:textId="77777777" w:rsidR="00B9552B" w:rsidRDefault="00B9552B" w:rsidP="00E202C8">
      <w:pPr>
        <w:numPr>
          <w:ilvl w:val="0"/>
          <w:numId w:val="1"/>
        </w:numPr>
        <w:rPr>
          <w:rFonts w:asciiTheme="minorHAnsi" w:hAnsiTheme="minorHAnsi" w:cstheme="minorHAnsi"/>
          <w:sz w:val="24"/>
          <w:szCs w:val="24"/>
        </w:rPr>
      </w:pPr>
      <w:r>
        <w:rPr>
          <w:rFonts w:asciiTheme="minorHAnsi" w:hAnsiTheme="minorHAnsi" w:cstheme="minorHAnsi"/>
          <w:sz w:val="24"/>
          <w:szCs w:val="24"/>
        </w:rPr>
        <w:t xml:space="preserve">The Object ID of each controller should use the following formula = </w:t>
      </w:r>
    </w:p>
    <w:p w14:paraId="4014AC09" w14:textId="77777777" w:rsidR="000E1ACA" w:rsidRDefault="00BA3073" w:rsidP="00A417C5">
      <w:pPr>
        <w:ind w:left="1080"/>
        <w:rPr>
          <w:rFonts w:asciiTheme="minorHAnsi" w:hAnsiTheme="minorHAnsi" w:cstheme="minorHAnsi"/>
          <w:sz w:val="24"/>
          <w:szCs w:val="24"/>
        </w:rPr>
      </w:pPr>
      <w:r w:rsidRPr="00F62DAE">
        <w:rPr>
          <w:rFonts w:asciiTheme="minorHAnsi" w:hAnsiTheme="minorHAnsi" w:cstheme="minorHAnsi"/>
          <w:sz w:val="24"/>
          <w:szCs w:val="24"/>
        </w:rPr>
        <w:t xml:space="preserve">Engine # + </w:t>
      </w:r>
      <w:r w:rsidR="00B9552B">
        <w:rPr>
          <w:rFonts w:asciiTheme="minorHAnsi" w:hAnsiTheme="minorHAnsi" w:cstheme="minorHAnsi"/>
          <w:sz w:val="24"/>
          <w:szCs w:val="24"/>
        </w:rPr>
        <w:t>Trunk Name (A or B) + 3-d</w:t>
      </w:r>
      <w:r w:rsidRPr="00F62DAE">
        <w:rPr>
          <w:rFonts w:asciiTheme="minorHAnsi" w:hAnsiTheme="minorHAnsi" w:cstheme="minorHAnsi"/>
          <w:sz w:val="24"/>
          <w:szCs w:val="24"/>
        </w:rPr>
        <w:t>igit Address</w:t>
      </w:r>
      <w:r w:rsidR="00B9552B">
        <w:rPr>
          <w:rFonts w:asciiTheme="minorHAnsi" w:hAnsiTheme="minorHAnsi" w:cstheme="minorHAnsi"/>
          <w:sz w:val="24"/>
          <w:szCs w:val="24"/>
        </w:rPr>
        <w:t xml:space="preserve"> + 3-digit Controller Type</w:t>
      </w:r>
    </w:p>
    <w:p w14:paraId="7418AB22" w14:textId="77777777" w:rsidR="00335490" w:rsidRPr="00A417C5" w:rsidRDefault="00057A80" w:rsidP="00A417C5">
      <w:pPr>
        <w:ind w:left="1080"/>
        <w:rPr>
          <w:rFonts w:asciiTheme="minorHAnsi" w:hAnsiTheme="minorHAnsi" w:cstheme="minorHAnsi"/>
          <w:sz w:val="24"/>
          <w:szCs w:val="24"/>
        </w:rPr>
      </w:pPr>
      <w:r>
        <w:rPr>
          <w:rFonts w:asciiTheme="minorHAnsi" w:hAnsiTheme="minorHAnsi" w:cstheme="minorHAnsi"/>
          <w:b/>
          <w:noProof/>
          <w:sz w:val="24"/>
          <w:szCs w:val="24"/>
          <w:u w:val="single"/>
        </w:rPr>
        <mc:AlternateContent>
          <mc:Choice Requires="wps">
            <w:drawing>
              <wp:anchor distT="0" distB="0" distL="114300" distR="114300" simplePos="0" relativeHeight="251654656" behindDoc="0" locked="0" layoutInCell="1" allowOverlap="1" wp14:anchorId="32990ED4" wp14:editId="34DAB694">
                <wp:simplePos x="0" y="0"/>
                <wp:positionH relativeFrom="column">
                  <wp:posOffset>1167765</wp:posOffset>
                </wp:positionH>
                <wp:positionV relativeFrom="paragraph">
                  <wp:posOffset>3810</wp:posOffset>
                </wp:positionV>
                <wp:extent cx="1273810" cy="291465"/>
                <wp:effectExtent l="0" t="0" r="21590" b="13335"/>
                <wp:wrapNone/>
                <wp:docPr id="3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91465"/>
                        </a:xfrm>
                        <a:prstGeom prst="rect">
                          <a:avLst/>
                        </a:prstGeom>
                        <a:solidFill>
                          <a:srgbClr val="FFFFFF"/>
                        </a:solidFill>
                        <a:ln w="9525">
                          <a:solidFill>
                            <a:srgbClr val="000000"/>
                          </a:solidFill>
                          <a:miter lim="800000"/>
                          <a:headEnd/>
                          <a:tailEnd/>
                        </a:ln>
                      </wps:spPr>
                      <wps:txbx>
                        <w:txbxContent>
                          <w:p w14:paraId="74A8222E" w14:textId="77777777" w:rsidR="0022193B" w:rsidRDefault="0022193B" w:rsidP="00B9552B">
                            <w:pPr>
                              <w:jc w:val="center"/>
                            </w:pPr>
                            <w:r>
                              <w:t>Trunk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90ED4" id="Text Box 10" o:spid="_x0000_s1031" type="#_x0000_t202" style="position:absolute;left:0;text-align:left;margin-left:91.95pt;margin-top:.3pt;width:100.3pt;height:2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">
                <v:textbox>
                  <w:txbxContent>
                    <w:p w14:paraId="74A8222E" w14:textId="77777777" w:rsidR="0022193B" w:rsidRDefault="0022193B" w:rsidP="00B9552B">
                      <w:pPr>
                        <w:jc w:val="center"/>
                      </w:pPr>
                      <w:r>
                        <w:t>Trunk Name</w:t>
                      </w:r>
                    </w:p>
                  </w:txbxContent>
                </v:textbox>
              </v:shape>
            </w:pict>
          </mc:Fallback>
        </mc:AlternateContent>
      </w:r>
    </w:p>
    <w:p w14:paraId="716A3DB2" w14:textId="77777777" w:rsidR="00EE6496" w:rsidRPr="00F62DAE" w:rsidRDefault="00057A80" w:rsidP="00EE6496">
      <w:pPr>
        <w:ind w:left="360"/>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752" behindDoc="0" locked="0" layoutInCell="1" allowOverlap="1" wp14:anchorId="459B2442" wp14:editId="6BCABF4E">
                <wp:simplePos x="0" y="0"/>
                <wp:positionH relativeFrom="column">
                  <wp:posOffset>1584959</wp:posOffset>
                </wp:positionH>
                <wp:positionV relativeFrom="paragraph">
                  <wp:posOffset>103506</wp:posOffset>
                </wp:positionV>
                <wp:extent cx="125095" cy="609600"/>
                <wp:effectExtent l="57150" t="0" r="27305" b="57150"/>
                <wp:wrapNone/>
                <wp:docPr id="316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B11D3" id="_x0000_t32" coordsize="21600,21600" o:spt="32" o:oned="t" path="m,l21600,21600e" filled="f">
                <v:path arrowok="t" fillok="f" o:connecttype="none"/>
                <o:lock v:ext="edit" shapetype="t"/>
              </v:shapetype>
              <v:shape id="AutoShape 14" o:spid="_x0000_s1026" type="#_x0000_t32" style="position:absolute;margin-left:124.8pt;margin-top:8.15pt;width:9.85pt;height:48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">
                <v:stroke endarrow="block"/>
              </v:shape>
            </w:pict>
          </mc:Fallback>
        </mc:AlternateContent>
      </w:r>
      <w:r>
        <w:rPr>
          <w:rFonts w:asciiTheme="minorHAnsi" w:hAnsiTheme="minorHAnsi" w:cstheme="minorHAnsi"/>
          <w:b/>
          <w:noProof/>
          <w:sz w:val="24"/>
          <w:szCs w:val="24"/>
          <w:u w:val="single"/>
        </w:rPr>
        <mc:AlternateContent>
          <mc:Choice Requires="wps">
            <w:drawing>
              <wp:anchor distT="0" distB="0" distL="114300" distR="114300" simplePos="0" relativeHeight="251653632" behindDoc="0" locked="0" layoutInCell="1" allowOverlap="1" wp14:anchorId="5C1A108A" wp14:editId="6EF96C0D">
                <wp:simplePos x="0" y="0"/>
                <wp:positionH relativeFrom="column">
                  <wp:posOffset>202565</wp:posOffset>
                </wp:positionH>
                <wp:positionV relativeFrom="paragraph">
                  <wp:posOffset>3175</wp:posOffset>
                </wp:positionV>
                <wp:extent cx="930275" cy="278130"/>
                <wp:effectExtent l="0" t="0" r="22225" b="26670"/>
                <wp:wrapNone/>
                <wp:docPr id="31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78130"/>
                        </a:xfrm>
                        <a:prstGeom prst="rect">
                          <a:avLst/>
                        </a:prstGeom>
                        <a:solidFill>
                          <a:srgbClr val="FFFFFF"/>
                        </a:solidFill>
                        <a:ln w="9525">
                          <a:solidFill>
                            <a:srgbClr val="000000"/>
                          </a:solidFill>
                          <a:miter lim="800000"/>
                          <a:headEnd/>
                          <a:tailEnd/>
                        </a:ln>
                      </wps:spPr>
                      <wps:txbx>
                        <w:txbxContent>
                          <w:p w14:paraId="798FC915" w14:textId="77777777" w:rsidR="0022193B" w:rsidRDefault="0022193B" w:rsidP="00B9552B">
                            <w:pPr>
                              <w:jc w:val="center"/>
                            </w:pPr>
                            <w:r>
                              <w:t>Engine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A108A" id="Text Box 9" o:spid="_x0000_s1032" type="#_x0000_t202" style="position:absolute;left:0;text-align:left;margin-left:15.95pt;margin-top:.25pt;width:73.25pt;height:21.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">
                <v:textbox>
                  <w:txbxContent>
                    <w:p w14:paraId="798FC915" w14:textId="77777777" w:rsidR="0022193B" w:rsidRDefault="0022193B" w:rsidP="00B9552B">
                      <w:pPr>
                        <w:jc w:val="center"/>
                      </w:pPr>
                      <w:r>
                        <w:t>Engine #</w:t>
                      </w:r>
                    </w:p>
                  </w:txbxContent>
                </v:textbox>
              </v:shape>
            </w:pict>
          </mc:Fallback>
        </mc:AlternateContent>
      </w:r>
    </w:p>
    <w:p w14:paraId="13CDC9BB" w14:textId="77777777" w:rsidR="003F6B43" w:rsidRPr="00F62DAE" w:rsidRDefault="00057A80" w:rsidP="003F6B43">
      <w:pPr>
        <w:ind w:left="720"/>
        <w:rPr>
          <w:rFonts w:asciiTheme="minorHAnsi" w:hAnsiTheme="minorHAnsi" w:cstheme="minorHAnsi"/>
          <w:b/>
          <w:sz w:val="24"/>
          <w:szCs w:val="24"/>
          <w:u w:val="single"/>
        </w:rPr>
      </w:pPr>
      <w:r>
        <w:rPr>
          <w:rFonts w:asciiTheme="minorHAnsi" w:hAnsiTheme="minorHAnsi" w:cstheme="minorHAnsi"/>
          <w:noProof/>
          <w:sz w:val="24"/>
          <w:szCs w:val="24"/>
        </w:rPr>
        <mc:AlternateContent>
          <mc:Choice Requires="wps">
            <w:drawing>
              <wp:anchor distT="0" distB="0" distL="114300" distR="114300" simplePos="0" relativeHeight="251657728" behindDoc="0" locked="0" layoutInCell="1" allowOverlap="1" wp14:anchorId="71B31A78" wp14:editId="7F0B4F39">
                <wp:simplePos x="0" y="0"/>
                <wp:positionH relativeFrom="column">
                  <wp:posOffset>1028700</wp:posOffset>
                </wp:positionH>
                <wp:positionV relativeFrom="paragraph">
                  <wp:posOffset>130810</wp:posOffset>
                </wp:positionV>
                <wp:extent cx="327660" cy="411480"/>
                <wp:effectExtent l="0" t="0" r="53340" b="64770"/>
                <wp:wrapNone/>
                <wp:docPr id="316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411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2C8D0" id="AutoShape 13" o:spid="_x0000_s1026" type="#_x0000_t32" style="position:absolute;margin-left:81pt;margin-top:10.3pt;width:25.8pt;height:3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">
                <v:stroke endarrow="block"/>
              </v:shape>
            </w:pict>
          </mc:Fallback>
        </mc:AlternateContent>
      </w:r>
      <w:r>
        <w:rPr>
          <w:rFonts w:asciiTheme="minorHAnsi" w:hAnsiTheme="minorHAnsi" w:cstheme="minorHAnsi"/>
          <w:b/>
          <w:noProof/>
          <w:sz w:val="24"/>
          <w:szCs w:val="24"/>
          <w:u w:val="single"/>
        </w:rPr>
        <mc:AlternateContent>
          <mc:Choice Requires="wps">
            <w:drawing>
              <wp:anchor distT="0" distB="0" distL="114300" distR="114300" simplePos="0" relativeHeight="251655680" behindDoc="0" locked="0" layoutInCell="1" allowOverlap="1" wp14:anchorId="6FEB319E" wp14:editId="2CDB7A9A">
                <wp:simplePos x="0" y="0"/>
                <wp:positionH relativeFrom="column">
                  <wp:posOffset>2058670</wp:posOffset>
                </wp:positionH>
                <wp:positionV relativeFrom="paragraph">
                  <wp:posOffset>11430</wp:posOffset>
                </wp:positionV>
                <wp:extent cx="701675" cy="278130"/>
                <wp:effectExtent l="0" t="0" r="22225" b="26670"/>
                <wp:wrapNone/>
                <wp:docPr id="31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78130"/>
                        </a:xfrm>
                        <a:prstGeom prst="rect">
                          <a:avLst/>
                        </a:prstGeom>
                        <a:solidFill>
                          <a:srgbClr val="FFFFFF"/>
                        </a:solidFill>
                        <a:ln w="9525">
                          <a:solidFill>
                            <a:srgbClr val="000000"/>
                          </a:solidFill>
                          <a:miter lim="800000"/>
                          <a:headEnd/>
                          <a:tailEnd/>
                        </a:ln>
                      </wps:spPr>
                      <wps:txbx>
                        <w:txbxContent>
                          <w:p w14:paraId="65FA3D50" w14:textId="77777777" w:rsidR="0022193B" w:rsidRDefault="0022193B" w:rsidP="00B9552B">
                            <w:pPr>
                              <w:jc w:val="center"/>
                            </w:pPr>
                            <w:r>
                              <w:t>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B319E" id="Text Box 11" o:spid="_x0000_s1033" type="#_x0000_t202" style="position:absolute;left:0;text-align:left;margin-left:162.1pt;margin-top:.9pt;width:55.25pt;height:2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">
                <v:textbox>
                  <w:txbxContent>
                    <w:p w14:paraId="65FA3D50" w14:textId="77777777" w:rsidR="0022193B" w:rsidRDefault="0022193B" w:rsidP="00B9552B">
                      <w:pPr>
                        <w:jc w:val="center"/>
                      </w:pPr>
                      <w:r>
                        <w:t>Address</w:t>
                      </w:r>
                    </w:p>
                  </w:txbxContent>
                </v:textbox>
              </v:shape>
            </w:pict>
          </mc:Fallback>
        </mc:AlternateContent>
      </w:r>
      <w:r w:rsidR="000526DD">
        <w:rPr>
          <w:rFonts w:asciiTheme="minorHAnsi" w:hAnsiTheme="minorHAnsi" w:cstheme="minorHAnsi"/>
          <w:b/>
          <w:noProof/>
          <w:sz w:val="24"/>
          <w:szCs w:val="24"/>
          <w:u w:val="single"/>
        </w:rPr>
        <mc:AlternateContent>
          <mc:Choice Requires="wps">
            <w:drawing>
              <wp:anchor distT="0" distB="0" distL="114300" distR="114300" simplePos="0" relativeHeight="251656704" behindDoc="0" locked="0" layoutInCell="1" allowOverlap="1" wp14:anchorId="7AFB37B0" wp14:editId="129461A9">
                <wp:simplePos x="0" y="0"/>
                <wp:positionH relativeFrom="column">
                  <wp:posOffset>3014345</wp:posOffset>
                </wp:positionH>
                <wp:positionV relativeFrom="paragraph">
                  <wp:posOffset>15240</wp:posOffset>
                </wp:positionV>
                <wp:extent cx="2233295" cy="948690"/>
                <wp:effectExtent l="0" t="0" r="14605" b="2286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948690"/>
                        </a:xfrm>
                        <a:prstGeom prst="rect">
                          <a:avLst/>
                        </a:prstGeom>
                        <a:solidFill>
                          <a:srgbClr val="FFFFFF"/>
                        </a:solidFill>
                        <a:ln w="9525">
                          <a:solidFill>
                            <a:srgbClr val="000000"/>
                          </a:solidFill>
                          <a:miter lim="800000"/>
                          <a:headEnd/>
                          <a:tailEnd/>
                        </a:ln>
                      </wps:spPr>
                      <wps:txbx>
                        <w:txbxContent>
                          <w:p w14:paraId="7A50467D" w14:textId="77777777" w:rsidR="0022193B" w:rsidRDefault="0022193B" w:rsidP="00EE6496">
                            <w:r>
                              <w:t>Controller Types</w:t>
                            </w:r>
                          </w:p>
                          <w:p w14:paraId="74AD10F5" w14:textId="77777777" w:rsidR="0022193B" w:rsidRPr="008819D0" w:rsidRDefault="0022193B" w:rsidP="00EE6496">
                            <w:pPr>
                              <w:rPr>
                                <w:sz w:val="18"/>
                              </w:rPr>
                            </w:pPr>
                            <w:r>
                              <w:rPr>
                                <w:sz w:val="18"/>
                              </w:rPr>
                              <w:t>FAC</w:t>
                            </w:r>
                            <w:r w:rsidRPr="008819D0">
                              <w:rPr>
                                <w:sz w:val="18"/>
                              </w:rPr>
                              <w:t xml:space="preserve"> = </w:t>
                            </w:r>
                            <w:r>
                              <w:rPr>
                                <w:sz w:val="18"/>
                              </w:rPr>
                              <w:t>FAC Controller</w:t>
                            </w:r>
                          </w:p>
                          <w:p w14:paraId="2E708868" w14:textId="77777777" w:rsidR="0022193B" w:rsidRPr="008819D0" w:rsidRDefault="0022193B" w:rsidP="00735D07">
                            <w:pPr>
                              <w:rPr>
                                <w:sz w:val="18"/>
                              </w:rPr>
                            </w:pPr>
                            <w:r>
                              <w:rPr>
                                <w:sz w:val="18"/>
                              </w:rPr>
                              <w:t>FEC</w:t>
                            </w:r>
                            <w:r w:rsidRPr="008819D0">
                              <w:rPr>
                                <w:sz w:val="18"/>
                              </w:rPr>
                              <w:t xml:space="preserve"> = </w:t>
                            </w:r>
                            <w:r>
                              <w:rPr>
                                <w:sz w:val="18"/>
                              </w:rPr>
                              <w:t>FEC Controller</w:t>
                            </w:r>
                          </w:p>
                          <w:p w14:paraId="2E2DCBEF" w14:textId="77777777" w:rsidR="0022193B" w:rsidRDefault="0022193B" w:rsidP="00735D07">
                            <w:pPr>
                              <w:rPr>
                                <w:sz w:val="18"/>
                              </w:rPr>
                            </w:pPr>
                            <w:r>
                              <w:rPr>
                                <w:sz w:val="18"/>
                              </w:rPr>
                              <w:t>VMA</w:t>
                            </w:r>
                            <w:r w:rsidRPr="008819D0">
                              <w:rPr>
                                <w:sz w:val="18"/>
                              </w:rPr>
                              <w:t xml:space="preserve"> = VAV</w:t>
                            </w:r>
                            <w:r>
                              <w:rPr>
                                <w:sz w:val="18"/>
                              </w:rPr>
                              <w:t xml:space="preserve"> Modular Actuator</w:t>
                            </w:r>
                          </w:p>
                          <w:p w14:paraId="2DF5549C" w14:textId="77777777" w:rsidR="0022193B" w:rsidRPr="008819D0" w:rsidRDefault="0022193B" w:rsidP="00EE6496">
                            <w:pPr>
                              <w:rPr>
                                <w:sz w:val="18"/>
                              </w:rPr>
                            </w:pPr>
                            <w:r>
                              <w:rPr>
                                <w:sz w:val="18"/>
                              </w:rPr>
                              <w:t>VND</w:t>
                            </w:r>
                            <w:r w:rsidRPr="008819D0">
                              <w:rPr>
                                <w:sz w:val="18"/>
                              </w:rPr>
                              <w:t xml:space="preserve"> = </w:t>
                            </w:r>
                            <w:r>
                              <w:rPr>
                                <w:sz w:val="18"/>
                              </w:rPr>
                              <w:t>Vendor Devices</w:t>
                            </w:r>
                          </w:p>
                          <w:p w14:paraId="37BBB4C5" w14:textId="77777777" w:rsidR="0022193B" w:rsidRPr="008819D0" w:rsidRDefault="0022193B" w:rsidP="00EE6496">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B37B0" id="Text Box 12" o:spid="_x0000_s1034" type="#_x0000_t202" style="position:absolute;left:0;text-align:left;margin-left:237.35pt;margin-top:1.2pt;width:175.85pt;height:7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">
                <v:textbox>
                  <w:txbxContent>
                    <w:p w14:paraId="7A50467D" w14:textId="77777777" w:rsidR="0022193B" w:rsidRDefault="0022193B" w:rsidP="00EE6496">
                      <w:r>
                        <w:t>Controller Types</w:t>
                      </w:r>
                    </w:p>
                    <w:p w14:paraId="74AD10F5" w14:textId="77777777" w:rsidR="0022193B" w:rsidRPr="008819D0" w:rsidRDefault="0022193B" w:rsidP="00EE6496">
                      <w:pPr>
                        <w:rPr>
                          <w:sz w:val="18"/>
                        </w:rPr>
                      </w:pPr>
                      <w:r>
                        <w:rPr>
                          <w:sz w:val="18"/>
                        </w:rPr>
                        <w:t>FAC</w:t>
                      </w:r>
                      <w:r w:rsidRPr="008819D0">
                        <w:rPr>
                          <w:sz w:val="18"/>
                        </w:rPr>
                        <w:t xml:space="preserve"> = </w:t>
                      </w:r>
                      <w:r>
                        <w:rPr>
                          <w:sz w:val="18"/>
                        </w:rPr>
                        <w:t>FAC Controller</w:t>
                      </w:r>
                    </w:p>
                    <w:p w14:paraId="2E708868" w14:textId="77777777" w:rsidR="0022193B" w:rsidRPr="008819D0" w:rsidRDefault="0022193B" w:rsidP="00735D07">
                      <w:pPr>
                        <w:rPr>
                          <w:sz w:val="18"/>
                        </w:rPr>
                      </w:pPr>
                      <w:r>
                        <w:rPr>
                          <w:sz w:val="18"/>
                        </w:rPr>
                        <w:t>FEC</w:t>
                      </w:r>
                      <w:r w:rsidRPr="008819D0">
                        <w:rPr>
                          <w:sz w:val="18"/>
                        </w:rPr>
                        <w:t xml:space="preserve"> = </w:t>
                      </w:r>
                      <w:r>
                        <w:rPr>
                          <w:sz w:val="18"/>
                        </w:rPr>
                        <w:t>FEC Controller</w:t>
                      </w:r>
                    </w:p>
                    <w:p w14:paraId="2E2DCBEF" w14:textId="77777777" w:rsidR="0022193B" w:rsidRDefault="0022193B" w:rsidP="00735D07">
                      <w:pPr>
                        <w:rPr>
                          <w:sz w:val="18"/>
                        </w:rPr>
                      </w:pPr>
                      <w:r>
                        <w:rPr>
                          <w:sz w:val="18"/>
                        </w:rPr>
                        <w:t>VMA</w:t>
                      </w:r>
                      <w:r w:rsidRPr="008819D0">
                        <w:rPr>
                          <w:sz w:val="18"/>
                        </w:rPr>
                        <w:t xml:space="preserve"> = VAV</w:t>
                      </w:r>
                      <w:r>
                        <w:rPr>
                          <w:sz w:val="18"/>
                        </w:rPr>
                        <w:t xml:space="preserve"> Modular Actuator</w:t>
                      </w:r>
                    </w:p>
                    <w:p w14:paraId="2DF5549C" w14:textId="77777777" w:rsidR="0022193B" w:rsidRPr="008819D0" w:rsidRDefault="0022193B" w:rsidP="00EE6496">
                      <w:pPr>
                        <w:rPr>
                          <w:sz w:val="18"/>
                        </w:rPr>
                      </w:pPr>
                      <w:r>
                        <w:rPr>
                          <w:sz w:val="18"/>
                        </w:rPr>
                        <w:t>VND</w:t>
                      </w:r>
                      <w:r w:rsidRPr="008819D0">
                        <w:rPr>
                          <w:sz w:val="18"/>
                        </w:rPr>
                        <w:t xml:space="preserve"> = </w:t>
                      </w:r>
                      <w:r>
                        <w:rPr>
                          <w:sz w:val="18"/>
                        </w:rPr>
                        <w:t>Vendor Devices</w:t>
                      </w:r>
                    </w:p>
                    <w:p w14:paraId="37BBB4C5" w14:textId="77777777" w:rsidR="0022193B" w:rsidRPr="008819D0" w:rsidRDefault="0022193B" w:rsidP="00EE6496">
                      <w:pPr>
                        <w:rPr>
                          <w:sz w:val="18"/>
                        </w:rPr>
                      </w:pPr>
                    </w:p>
                  </w:txbxContent>
                </v:textbox>
              </v:shape>
            </w:pict>
          </mc:Fallback>
        </mc:AlternateContent>
      </w:r>
    </w:p>
    <w:p w14:paraId="58C0CC58" w14:textId="77777777" w:rsidR="00EE6496" w:rsidRPr="00F62DAE" w:rsidRDefault="00057A80" w:rsidP="003F6B43">
      <w:pPr>
        <w:ind w:left="720"/>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60800" behindDoc="0" locked="0" layoutInCell="1" allowOverlap="1" wp14:anchorId="61735AA6" wp14:editId="21696C5F">
                <wp:simplePos x="0" y="0"/>
                <wp:positionH relativeFrom="column">
                  <wp:posOffset>2133599</wp:posOffset>
                </wp:positionH>
                <wp:positionV relativeFrom="paragraph">
                  <wp:posOffset>165735</wp:posOffset>
                </wp:positionV>
                <wp:extent cx="906780" cy="220980"/>
                <wp:effectExtent l="38100" t="0" r="26670" b="83820"/>
                <wp:wrapNone/>
                <wp:docPr id="315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A0C11" id="AutoShape 16" o:spid="_x0000_s1026" type="#_x0000_t32" style="position:absolute;margin-left:168pt;margin-top:13.05pt;width:71.4pt;height:17.4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">
                <v:stroke endarrow="block"/>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59776" behindDoc="0" locked="0" layoutInCell="1" allowOverlap="1" wp14:anchorId="646F38B9" wp14:editId="19E00499">
                <wp:simplePos x="0" y="0"/>
                <wp:positionH relativeFrom="column">
                  <wp:posOffset>1767840</wp:posOffset>
                </wp:positionH>
                <wp:positionV relativeFrom="paragraph">
                  <wp:posOffset>120016</wp:posOffset>
                </wp:positionV>
                <wp:extent cx="381000" cy="243840"/>
                <wp:effectExtent l="38100" t="0" r="19050" b="60960"/>
                <wp:wrapNone/>
                <wp:docPr id="315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686AC" id="AutoShape 15" o:spid="_x0000_s1026" type="#_x0000_t32" style="position:absolute;margin-left:139.2pt;margin-top:9.45pt;width:30pt;height:19.2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6GZQg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">
                <v:stroke endarrow="block"/>
              </v:shape>
            </w:pict>
          </mc:Fallback>
        </mc:AlternateContent>
      </w:r>
    </w:p>
    <w:p w14:paraId="776C3BC2" w14:textId="77777777" w:rsidR="00EE6496" w:rsidRPr="00F62DAE" w:rsidRDefault="00EE6496" w:rsidP="00EE6496">
      <w:pPr>
        <w:ind w:left="1440" w:firstLine="720"/>
        <w:rPr>
          <w:rFonts w:asciiTheme="minorHAnsi" w:hAnsiTheme="minorHAnsi" w:cstheme="minorHAnsi"/>
          <w:color w:val="FF0000"/>
          <w:sz w:val="24"/>
          <w:szCs w:val="24"/>
        </w:rPr>
      </w:pPr>
    </w:p>
    <w:p w14:paraId="0E3D81FB" w14:textId="77777777" w:rsidR="0055228A" w:rsidRDefault="00B9552B" w:rsidP="0055228A">
      <w:pPr>
        <w:ind w:left="1440" w:firstLine="720"/>
        <w:rPr>
          <w:rFonts w:asciiTheme="minorHAnsi" w:hAnsiTheme="minorHAnsi" w:cstheme="minorHAnsi"/>
          <w:sz w:val="24"/>
          <w:szCs w:val="24"/>
        </w:rPr>
      </w:pPr>
      <w:r>
        <w:rPr>
          <w:rFonts w:asciiTheme="minorHAnsi" w:hAnsiTheme="minorHAnsi" w:cstheme="minorHAnsi"/>
          <w:sz w:val="24"/>
          <w:szCs w:val="24"/>
        </w:rPr>
        <w:t>01A004</w:t>
      </w:r>
      <w:r w:rsidRPr="002C13B0">
        <w:rPr>
          <w:rFonts w:asciiTheme="minorHAnsi" w:hAnsiTheme="minorHAnsi" w:cstheme="minorHAnsi"/>
          <w:sz w:val="24"/>
          <w:szCs w:val="24"/>
          <w:u w:val="single"/>
        </w:rPr>
        <w:t>VM</w:t>
      </w:r>
      <w:r w:rsidR="00A417C5" w:rsidRPr="002C13B0">
        <w:rPr>
          <w:rFonts w:asciiTheme="minorHAnsi" w:hAnsiTheme="minorHAnsi" w:cstheme="minorHAnsi"/>
          <w:sz w:val="24"/>
          <w:szCs w:val="24"/>
          <w:u w:val="single"/>
        </w:rPr>
        <w:t>A</w:t>
      </w:r>
    </w:p>
    <w:p w14:paraId="68B04170" w14:textId="77777777" w:rsidR="00A417C5" w:rsidRDefault="00A417C5" w:rsidP="00A417C5">
      <w:pPr>
        <w:rPr>
          <w:rFonts w:asciiTheme="minorHAnsi" w:hAnsiTheme="minorHAnsi" w:cstheme="minorHAnsi"/>
          <w:sz w:val="24"/>
          <w:szCs w:val="24"/>
        </w:rPr>
      </w:pPr>
    </w:p>
    <w:p w14:paraId="4CCB5BED" w14:textId="77777777" w:rsidR="00A417C5" w:rsidRDefault="00A417C5" w:rsidP="00A417C5">
      <w:pPr>
        <w:rPr>
          <w:rFonts w:asciiTheme="minorHAnsi" w:hAnsiTheme="minorHAnsi" w:cstheme="minorHAnsi"/>
          <w:sz w:val="24"/>
          <w:szCs w:val="24"/>
        </w:rPr>
      </w:pPr>
    </w:p>
    <w:p w14:paraId="30925EB4" w14:textId="77777777" w:rsidR="00A417C5" w:rsidRDefault="00A417C5" w:rsidP="00A417C5">
      <w:pPr>
        <w:rPr>
          <w:rFonts w:asciiTheme="minorHAnsi" w:hAnsiTheme="minorHAnsi" w:cstheme="minorHAnsi"/>
          <w:sz w:val="24"/>
          <w:szCs w:val="24"/>
        </w:rPr>
      </w:pPr>
    </w:p>
    <w:p w14:paraId="7A47DD6E" w14:textId="77777777" w:rsidR="00A417C5" w:rsidRDefault="00A417C5" w:rsidP="00A417C5">
      <w:pPr>
        <w:rPr>
          <w:rFonts w:asciiTheme="minorHAnsi" w:hAnsiTheme="minorHAnsi" w:cstheme="minorHAnsi"/>
          <w:sz w:val="24"/>
          <w:szCs w:val="24"/>
        </w:rPr>
      </w:pPr>
    </w:p>
    <w:p w14:paraId="3206AE16" w14:textId="77777777" w:rsidR="00A417C5" w:rsidRPr="00A417C5" w:rsidRDefault="00A417C5" w:rsidP="002C179A">
      <w:pPr>
        <w:pStyle w:val="ListParagraph"/>
        <w:numPr>
          <w:ilvl w:val="0"/>
          <w:numId w:val="39"/>
        </w:numPr>
        <w:spacing w:after="0" w:line="360" w:lineRule="auto"/>
        <w:ind w:left="1080"/>
        <w:rPr>
          <w:rFonts w:asciiTheme="minorHAnsi" w:hAnsiTheme="minorHAnsi" w:cstheme="minorHAnsi"/>
          <w:szCs w:val="24"/>
        </w:rPr>
      </w:pPr>
      <w:r w:rsidRPr="00A417C5">
        <w:rPr>
          <w:rFonts w:asciiTheme="minorHAnsi" w:hAnsiTheme="minorHAnsi" w:cstheme="minorHAnsi"/>
          <w:szCs w:val="24"/>
        </w:rPr>
        <w:t xml:space="preserve">The description of each controller should use the following formula = </w:t>
      </w:r>
    </w:p>
    <w:p w14:paraId="455155D6" w14:textId="77777777" w:rsidR="00A417C5" w:rsidRPr="00A417C5" w:rsidRDefault="00A417C5" w:rsidP="00A417C5">
      <w:pPr>
        <w:pStyle w:val="ListParagraph"/>
        <w:spacing w:line="360" w:lineRule="auto"/>
        <w:ind w:left="1080"/>
        <w:rPr>
          <w:rFonts w:asciiTheme="minorHAnsi" w:hAnsiTheme="minorHAnsi" w:cstheme="minorHAnsi"/>
          <w:szCs w:val="24"/>
        </w:rPr>
      </w:pPr>
      <w:r w:rsidRPr="00A417C5">
        <w:rPr>
          <w:rFonts w:asciiTheme="minorHAnsi" w:hAnsiTheme="minorHAnsi" w:cstheme="minorHAnsi"/>
          <w:szCs w:val="24"/>
        </w:rPr>
        <w:t>Room or System Served + Equipment ID</w:t>
      </w:r>
    </w:p>
    <w:p w14:paraId="5C56D665" w14:textId="77777777" w:rsidR="00A417C5" w:rsidRPr="00A417C5" w:rsidRDefault="00A417C5" w:rsidP="002C179A">
      <w:pPr>
        <w:pStyle w:val="ListParagraph"/>
        <w:numPr>
          <w:ilvl w:val="0"/>
          <w:numId w:val="39"/>
        </w:numPr>
        <w:spacing w:line="360" w:lineRule="auto"/>
        <w:ind w:left="1080"/>
        <w:rPr>
          <w:rFonts w:asciiTheme="minorHAnsi" w:hAnsiTheme="minorHAnsi" w:cstheme="minorHAnsi"/>
          <w:szCs w:val="24"/>
        </w:rPr>
      </w:pPr>
      <w:r w:rsidRPr="00A417C5">
        <w:rPr>
          <w:rFonts w:asciiTheme="minorHAnsi" w:hAnsiTheme="minorHAnsi" w:cstheme="minorHAnsi"/>
          <w:szCs w:val="24"/>
        </w:rPr>
        <w:t>Software file name for controller application should match the controller’s Object Name</w:t>
      </w:r>
    </w:p>
    <w:p w14:paraId="0A6BD0DD" w14:textId="77777777" w:rsidR="00A417C5" w:rsidRPr="000E1ACA" w:rsidRDefault="00A417C5" w:rsidP="002C179A">
      <w:pPr>
        <w:pStyle w:val="ListParagraph"/>
        <w:numPr>
          <w:ilvl w:val="0"/>
          <w:numId w:val="39"/>
        </w:numPr>
        <w:spacing w:after="0"/>
        <w:ind w:left="1080"/>
        <w:rPr>
          <w:rFonts w:asciiTheme="minorHAnsi" w:hAnsiTheme="minorHAnsi" w:cstheme="minorHAnsi"/>
          <w:szCs w:val="24"/>
        </w:rPr>
      </w:pPr>
      <w:r w:rsidRPr="000E1ACA">
        <w:rPr>
          <w:rFonts w:asciiTheme="minorHAnsi" w:hAnsiTheme="minorHAnsi" w:cstheme="minorHAnsi"/>
          <w:szCs w:val="24"/>
        </w:rPr>
        <w:t>Subdirectory structure on ADX for files should match the structure of the All Items Tree</w:t>
      </w:r>
    </w:p>
    <w:p w14:paraId="65385E89" w14:textId="77777777" w:rsidR="00A417C5" w:rsidRDefault="00A417C5">
      <w:pPr>
        <w:rPr>
          <w:rFonts w:asciiTheme="minorHAnsi" w:hAnsiTheme="minorHAnsi" w:cstheme="minorHAnsi"/>
          <w:sz w:val="24"/>
          <w:szCs w:val="24"/>
        </w:rPr>
      </w:pPr>
    </w:p>
    <w:p w14:paraId="3E8FAD13" w14:textId="77777777" w:rsidR="00B705FE" w:rsidRDefault="00B705FE">
      <w:pPr>
        <w:rPr>
          <w:rFonts w:asciiTheme="minorHAnsi" w:hAnsiTheme="minorHAnsi" w:cstheme="minorHAnsi"/>
          <w:sz w:val="24"/>
          <w:szCs w:val="24"/>
        </w:rPr>
      </w:pPr>
    </w:p>
    <w:p w14:paraId="28EF7CAF" w14:textId="77777777" w:rsidR="00B705FE" w:rsidRDefault="00B705FE">
      <w:pPr>
        <w:rPr>
          <w:rFonts w:asciiTheme="minorHAnsi" w:hAnsiTheme="minorHAnsi" w:cstheme="minorHAnsi"/>
          <w:sz w:val="24"/>
          <w:szCs w:val="24"/>
        </w:rPr>
      </w:pPr>
    </w:p>
    <w:p w14:paraId="068F03B2" w14:textId="77777777" w:rsidR="00B705FE" w:rsidRDefault="00B705FE">
      <w:pPr>
        <w:rPr>
          <w:rFonts w:asciiTheme="minorHAnsi" w:hAnsiTheme="minorHAnsi" w:cstheme="minorHAnsi"/>
          <w:sz w:val="24"/>
          <w:szCs w:val="24"/>
        </w:rPr>
      </w:pPr>
    </w:p>
    <w:p w14:paraId="378D6708" w14:textId="77777777" w:rsidR="00B705FE" w:rsidRDefault="00B705FE">
      <w:pPr>
        <w:rPr>
          <w:rFonts w:asciiTheme="minorHAnsi" w:hAnsiTheme="minorHAnsi" w:cstheme="minorHAnsi"/>
          <w:sz w:val="24"/>
          <w:szCs w:val="24"/>
        </w:rPr>
      </w:pPr>
    </w:p>
    <w:p w14:paraId="46B66D8E" w14:textId="77777777" w:rsidR="00B705FE" w:rsidRDefault="00B705FE">
      <w:pPr>
        <w:rPr>
          <w:rFonts w:asciiTheme="minorHAnsi" w:hAnsiTheme="minorHAnsi" w:cstheme="minorHAnsi"/>
          <w:sz w:val="24"/>
          <w:szCs w:val="24"/>
        </w:rPr>
      </w:pPr>
    </w:p>
    <w:p w14:paraId="5F95BDA5" w14:textId="77777777" w:rsidR="00B705FE" w:rsidRDefault="00B705FE">
      <w:pPr>
        <w:rPr>
          <w:rFonts w:asciiTheme="minorHAnsi" w:hAnsiTheme="minorHAnsi" w:cstheme="minorHAnsi"/>
          <w:sz w:val="24"/>
          <w:szCs w:val="24"/>
        </w:rPr>
      </w:pPr>
    </w:p>
    <w:p w14:paraId="0E9953B6" w14:textId="77777777" w:rsidR="00B705FE" w:rsidRDefault="00B705FE">
      <w:pPr>
        <w:rPr>
          <w:rFonts w:asciiTheme="minorHAnsi" w:hAnsiTheme="minorHAnsi" w:cstheme="minorHAnsi"/>
          <w:sz w:val="24"/>
          <w:szCs w:val="24"/>
        </w:rPr>
      </w:pPr>
    </w:p>
    <w:p w14:paraId="2B2D2EC2" w14:textId="77777777" w:rsidR="00B705FE" w:rsidRDefault="00B705FE">
      <w:pPr>
        <w:rPr>
          <w:rFonts w:asciiTheme="minorHAnsi" w:hAnsiTheme="minorHAnsi" w:cstheme="minorHAnsi"/>
          <w:sz w:val="24"/>
          <w:szCs w:val="24"/>
        </w:rPr>
      </w:pPr>
    </w:p>
    <w:p w14:paraId="7F678072" w14:textId="77777777" w:rsidR="00B705FE" w:rsidRDefault="00B705FE">
      <w:pPr>
        <w:rPr>
          <w:rFonts w:asciiTheme="minorHAnsi" w:hAnsiTheme="minorHAnsi" w:cstheme="minorHAnsi"/>
          <w:b/>
          <w:bCs/>
          <w:caps/>
          <w:color w:val="FFFFFF"/>
          <w:spacing w:val="15"/>
          <w:sz w:val="24"/>
          <w:szCs w:val="24"/>
          <w:lang w:bidi="en-US"/>
        </w:rPr>
      </w:pPr>
      <w:r>
        <w:rPr>
          <w:rFonts w:asciiTheme="minorHAnsi" w:hAnsiTheme="minorHAnsi" w:cstheme="minorHAnsi"/>
          <w:sz w:val="24"/>
          <w:szCs w:val="24"/>
        </w:rPr>
        <w:br w:type="page"/>
      </w:r>
    </w:p>
    <w:p w14:paraId="40B7898E" w14:textId="77777777" w:rsidR="001270DE" w:rsidRPr="00F62DAE" w:rsidRDefault="00644D19" w:rsidP="001270DE">
      <w:pPr>
        <w:pStyle w:val="Heading1"/>
        <w:rPr>
          <w:rFonts w:asciiTheme="minorHAnsi" w:hAnsiTheme="minorHAnsi" w:cstheme="minorHAnsi"/>
          <w:sz w:val="24"/>
          <w:szCs w:val="24"/>
        </w:rPr>
      </w:pPr>
      <w:bookmarkStart w:id="30" w:name="_Toc503096474"/>
      <w:r>
        <w:rPr>
          <w:rFonts w:asciiTheme="minorHAnsi" w:hAnsiTheme="minorHAnsi" w:cstheme="minorHAnsi"/>
          <w:sz w:val="24"/>
          <w:szCs w:val="24"/>
        </w:rPr>
        <w:lastRenderedPageBreak/>
        <w:t>Field Object Name</w:t>
      </w:r>
      <w:bookmarkEnd w:id="30"/>
    </w:p>
    <w:p w14:paraId="5C24D50A" w14:textId="77777777" w:rsidR="00E0035D" w:rsidRPr="00F62DAE" w:rsidRDefault="00E0035D" w:rsidP="00E0035D">
      <w:pPr>
        <w:ind w:left="1080"/>
        <w:rPr>
          <w:rFonts w:asciiTheme="minorHAnsi" w:hAnsiTheme="minorHAnsi" w:cstheme="minorHAnsi"/>
          <w:sz w:val="24"/>
          <w:szCs w:val="24"/>
        </w:rPr>
      </w:pPr>
    </w:p>
    <w:p w14:paraId="0C0DD347" w14:textId="77777777" w:rsidR="00E0035D" w:rsidRPr="00F62DAE" w:rsidRDefault="00E0035D" w:rsidP="00E0035D">
      <w:pPr>
        <w:ind w:left="1080"/>
        <w:rPr>
          <w:rFonts w:asciiTheme="minorHAnsi" w:hAnsiTheme="minorHAnsi" w:cstheme="minorHAnsi"/>
          <w:sz w:val="24"/>
          <w:szCs w:val="24"/>
        </w:rPr>
      </w:pPr>
      <w:r w:rsidRPr="00F62DAE">
        <w:rPr>
          <w:rFonts w:asciiTheme="minorHAnsi" w:hAnsiTheme="minorHAnsi" w:cstheme="minorHAnsi"/>
          <w:sz w:val="24"/>
          <w:szCs w:val="24"/>
        </w:rPr>
        <w:t xml:space="preserve">Using </w:t>
      </w:r>
      <w:r w:rsidR="00F35B24" w:rsidRPr="00F62DAE">
        <w:rPr>
          <w:rFonts w:asciiTheme="minorHAnsi" w:hAnsiTheme="minorHAnsi" w:cstheme="minorHAnsi"/>
          <w:sz w:val="24"/>
          <w:szCs w:val="24"/>
        </w:rPr>
        <w:t>unique</w:t>
      </w:r>
      <w:r w:rsidRPr="00F62DAE">
        <w:rPr>
          <w:rFonts w:asciiTheme="minorHAnsi" w:hAnsiTheme="minorHAnsi" w:cstheme="minorHAnsi"/>
          <w:sz w:val="24"/>
          <w:szCs w:val="24"/>
        </w:rPr>
        <w:t xml:space="preserve"> object names as indicated will help the user to locate objects </w:t>
      </w:r>
      <w:r w:rsidR="004B19C5" w:rsidRPr="00F62DAE">
        <w:rPr>
          <w:rFonts w:asciiTheme="minorHAnsi" w:hAnsiTheme="minorHAnsi" w:cstheme="minorHAnsi"/>
          <w:sz w:val="24"/>
          <w:szCs w:val="24"/>
        </w:rPr>
        <w:t xml:space="preserve">and provide </w:t>
      </w:r>
      <w:r w:rsidR="00F35B24" w:rsidRPr="00F62DAE">
        <w:rPr>
          <w:rFonts w:asciiTheme="minorHAnsi" w:hAnsiTheme="minorHAnsi" w:cstheme="minorHAnsi"/>
          <w:sz w:val="24"/>
          <w:szCs w:val="24"/>
        </w:rPr>
        <w:t>consistency</w:t>
      </w:r>
      <w:r w:rsidR="004B19C5" w:rsidRPr="00F62DAE">
        <w:rPr>
          <w:rFonts w:asciiTheme="minorHAnsi" w:hAnsiTheme="minorHAnsi" w:cstheme="minorHAnsi"/>
          <w:sz w:val="24"/>
          <w:szCs w:val="24"/>
        </w:rPr>
        <w:t xml:space="preserve"> across the BJC Metasys Network</w:t>
      </w:r>
      <w:r w:rsidR="00AE2641">
        <w:rPr>
          <w:rFonts w:asciiTheme="minorHAnsi" w:hAnsiTheme="minorHAnsi" w:cstheme="minorHAnsi"/>
          <w:sz w:val="24"/>
          <w:szCs w:val="24"/>
        </w:rPr>
        <w:t xml:space="preserve">. Following the same naming convention </w:t>
      </w:r>
      <w:r w:rsidR="003570D7">
        <w:rPr>
          <w:rFonts w:asciiTheme="minorHAnsi" w:hAnsiTheme="minorHAnsi" w:cstheme="minorHAnsi"/>
          <w:sz w:val="24"/>
          <w:szCs w:val="24"/>
        </w:rPr>
        <w:t xml:space="preserve">for objects </w:t>
      </w:r>
      <w:r w:rsidR="00AE2641">
        <w:rPr>
          <w:rFonts w:asciiTheme="minorHAnsi" w:hAnsiTheme="minorHAnsi" w:cstheme="minorHAnsi"/>
          <w:sz w:val="24"/>
          <w:szCs w:val="24"/>
        </w:rPr>
        <w:t xml:space="preserve">will allow for </w:t>
      </w:r>
      <w:r w:rsidR="003570D7">
        <w:rPr>
          <w:rFonts w:asciiTheme="minorHAnsi" w:hAnsiTheme="minorHAnsi" w:cstheme="minorHAnsi"/>
          <w:sz w:val="24"/>
          <w:szCs w:val="24"/>
        </w:rPr>
        <w:t>better</w:t>
      </w:r>
      <w:r w:rsidR="00AE2641">
        <w:rPr>
          <w:rFonts w:asciiTheme="minorHAnsi" w:hAnsiTheme="minorHAnsi" w:cstheme="minorHAnsi"/>
          <w:sz w:val="24"/>
          <w:szCs w:val="24"/>
        </w:rPr>
        <w:t xml:space="preserve"> use of Metasys Summary Definition feature.</w:t>
      </w:r>
    </w:p>
    <w:p w14:paraId="096EFAD3" w14:textId="77777777" w:rsidR="00E0035D" w:rsidRPr="00F62DAE" w:rsidRDefault="00E0035D" w:rsidP="00E0035D">
      <w:pPr>
        <w:ind w:left="1080"/>
        <w:rPr>
          <w:rFonts w:asciiTheme="minorHAnsi" w:hAnsiTheme="minorHAnsi" w:cstheme="minorHAnsi"/>
          <w:sz w:val="24"/>
          <w:szCs w:val="24"/>
        </w:rPr>
      </w:pPr>
    </w:p>
    <w:p w14:paraId="019934B1" w14:textId="0CDD02E5" w:rsidR="005243DB" w:rsidRDefault="001270DE" w:rsidP="005243DB">
      <w:pPr>
        <w:numPr>
          <w:ilvl w:val="0"/>
          <w:numId w:val="7"/>
        </w:numPr>
        <w:rPr>
          <w:rFonts w:asciiTheme="minorHAnsi" w:hAnsiTheme="minorHAnsi" w:cstheme="minorHAnsi"/>
          <w:szCs w:val="24"/>
        </w:rPr>
      </w:pPr>
      <w:r w:rsidRPr="00F62DAE">
        <w:rPr>
          <w:rFonts w:asciiTheme="minorHAnsi" w:hAnsiTheme="minorHAnsi" w:cstheme="minorHAnsi"/>
          <w:sz w:val="24"/>
          <w:szCs w:val="24"/>
        </w:rPr>
        <w:t xml:space="preserve">Object </w:t>
      </w:r>
      <w:r w:rsidR="00A417C5">
        <w:rPr>
          <w:rFonts w:asciiTheme="minorHAnsi" w:hAnsiTheme="minorHAnsi" w:cstheme="minorHAnsi"/>
          <w:sz w:val="24"/>
          <w:szCs w:val="24"/>
        </w:rPr>
        <w:t xml:space="preserve">ID should follow the Johnson Controls CCT (Controller Configuration Tool) software standard </w:t>
      </w:r>
    </w:p>
    <w:p w14:paraId="6D871B14" w14:textId="34D4C66F" w:rsidR="005243DB" w:rsidRPr="005243DB" w:rsidRDefault="005243DB" w:rsidP="005243DB">
      <w:pPr>
        <w:numPr>
          <w:ilvl w:val="0"/>
          <w:numId w:val="7"/>
        </w:numPr>
        <w:rPr>
          <w:rFonts w:asciiTheme="minorHAnsi" w:hAnsiTheme="minorHAnsi" w:cstheme="minorHAnsi"/>
          <w:szCs w:val="24"/>
        </w:rPr>
      </w:pPr>
      <w:r w:rsidRPr="005243DB">
        <w:rPr>
          <w:rFonts w:asciiTheme="minorHAnsi" w:hAnsiTheme="minorHAnsi" w:cstheme="minorHAnsi"/>
          <w:sz w:val="24"/>
          <w:szCs w:val="24"/>
        </w:rPr>
        <w:t>Object Names</w:t>
      </w:r>
      <w:r w:rsidR="0022193B">
        <w:rPr>
          <w:rFonts w:asciiTheme="minorHAnsi" w:hAnsiTheme="minorHAnsi" w:cstheme="minorHAnsi"/>
          <w:sz w:val="24"/>
          <w:szCs w:val="24"/>
        </w:rPr>
        <w:t xml:space="preserve"> are</w:t>
      </w:r>
      <w:r w:rsidRPr="005243DB">
        <w:rPr>
          <w:rFonts w:asciiTheme="minorHAnsi" w:hAnsiTheme="minorHAnsi" w:cstheme="minorHAnsi"/>
          <w:sz w:val="24"/>
          <w:szCs w:val="24"/>
        </w:rPr>
        <w:t xml:space="preserve"> the Johnson Controls CCT (Controller Configuration Tool) software standard naming convention and descriptions</w:t>
      </w:r>
      <w:r w:rsidR="0022193B">
        <w:rPr>
          <w:rFonts w:asciiTheme="minorHAnsi" w:hAnsiTheme="minorHAnsi" w:cstheme="minorHAnsi"/>
          <w:sz w:val="24"/>
          <w:szCs w:val="24"/>
        </w:rPr>
        <w:t xml:space="preserve"> </w:t>
      </w:r>
    </w:p>
    <w:p w14:paraId="7326B19E" w14:textId="77777777" w:rsidR="001270DE" w:rsidRPr="00F62DAE" w:rsidRDefault="001270DE" w:rsidP="003A71EF">
      <w:pPr>
        <w:numPr>
          <w:ilvl w:val="0"/>
          <w:numId w:val="7"/>
        </w:numPr>
        <w:rPr>
          <w:rFonts w:asciiTheme="minorHAnsi" w:hAnsiTheme="minorHAnsi" w:cstheme="minorHAnsi"/>
          <w:b/>
          <w:sz w:val="24"/>
          <w:szCs w:val="24"/>
          <w:u w:val="single"/>
        </w:rPr>
      </w:pPr>
      <w:r w:rsidRPr="00F62DAE">
        <w:rPr>
          <w:rFonts w:asciiTheme="minorHAnsi" w:hAnsiTheme="minorHAnsi" w:cstheme="minorHAnsi"/>
          <w:sz w:val="24"/>
          <w:szCs w:val="24"/>
        </w:rPr>
        <w:t>All object names need to maintain consistency relative to similar objects types</w:t>
      </w:r>
    </w:p>
    <w:p w14:paraId="2E790099" w14:textId="77777777" w:rsidR="001270DE" w:rsidRPr="00F62DAE" w:rsidRDefault="001270DE" w:rsidP="001270DE">
      <w:pPr>
        <w:ind w:left="1080"/>
        <w:rPr>
          <w:rFonts w:asciiTheme="minorHAnsi" w:hAnsiTheme="minorHAnsi" w:cstheme="minorHAnsi"/>
          <w:b/>
          <w:sz w:val="24"/>
          <w:szCs w:val="24"/>
          <w:u w:val="single"/>
        </w:rPr>
      </w:pPr>
      <w:r w:rsidRPr="00F62DAE">
        <w:rPr>
          <w:rFonts w:asciiTheme="minorHAnsi" w:hAnsiTheme="minorHAnsi" w:cstheme="minorHAnsi"/>
          <w:sz w:val="24"/>
          <w:szCs w:val="24"/>
        </w:rPr>
        <w:t>e.g. PRE-FILT vs</w:t>
      </w:r>
      <w:r w:rsidR="00306FF1">
        <w:rPr>
          <w:rFonts w:asciiTheme="minorHAnsi" w:hAnsiTheme="minorHAnsi" w:cstheme="minorHAnsi"/>
          <w:sz w:val="24"/>
          <w:szCs w:val="24"/>
        </w:rPr>
        <w:t xml:space="preserve"> P-FLT vs PREFILTER  = PFILT</w:t>
      </w:r>
      <w:r w:rsidRPr="00F62DAE">
        <w:rPr>
          <w:rFonts w:asciiTheme="minorHAnsi" w:hAnsiTheme="minorHAnsi" w:cstheme="minorHAnsi"/>
          <w:sz w:val="24"/>
          <w:szCs w:val="24"/>
        </w:rPr>
        <w:t>-S</w:t>
      </w:r>
    </w:p>
    <w:p w14:paraId="7318AD58" w14:textId="77777777" w:rsidR="001270DE" w:rsidRPr="00F62DAE" w:rsidRDefault="001270DE" w:rsidP="003A71EF">
      <w:pPr>
        <w:numPr>
          <w:ilvl w:val="0"/>
          <w:numId w:val="7"/>
        </w:numPr>
        <w:rPr>
          <w:rFonts w:asciiTheme="minorHAnsi" w:hAnsiTheme="minorHAnsi" w:cstheme="minorHAnsi"/>
          <w:sz w:val="24"/>
          <w:szCs w:val="24"/>
        </w:rPr>
      </w:pPr>
      <w:r w:rsidRPr="00F62DAE">
        <w:rPr>
          <w:rFonts w:asciiTheme="minorHAnsi" w:hAnsiTheme="minorHAnsi" w:cstheme="minorHAnsi"/>
          <w:sz w:val="24"/>
          <w:szCs w:val="24"/>
        </w:rPr>
        <w:t xml:space="preserve">All NAE </w:t>
      </w:r>
      <w:r w:rsidR="00306FF1">
        <w:rPr>
          <w:rFonts w:asciiTheme="minorHAnsi" w:hAnsiTheme="minorHAnsi" w:cstheme="minorHAnsi"/>
          <w:sz w:val="24"/>
          <w:szCs w:val="24"/>
        </w:rPr>
        <w:t xml:space="preserve">software </w:t>
      </w:r>
      <w:r w:rsidRPr="00F62DAE">
        <w:rPr>
          <w:rFonts w:asciiTheme="minorHAnsi" w:hAnsiTheme="minorHAnsi" w:cstheme="minorHAnsi"/>
          <w:sz w:val="24"/>
          <w:szCs w:val="24"/>
        </w:rPr>
        <w:t>object</w:t>
      </w:r>
      <w:r w:rsidR="00306FF1">
        <w:rPr>
          <w:rFonts w:asciiTheme="minorHAnsi" w:hAnsiTheme="minorHAnsi" w:cstheme="minorHAnsi"/>
          <w:sz w:val="24"/>
          <w:szCs w:val="24"/>
        </w:rPr>
        <w:t>s</w:t>
      </w:r>
      <w:r w:rsidRPr="00F62DAE">
        <w:rPr>
          <w:rFonts w:asciiTheme="minorHAnsi" w:hAnsiTheme="minorHAnsi" w:cstheme="minorHAnsi"/>
          <w:sz w:val="24"/>
          <w:szCs w:val="24"/>
        </w:rPr>
        <w:t xml:space="preserve"> (AV, BV, </w:t>
      </w:r>
      <w:r w:rsidR="00306FF1">
        <w:rPr>
          <w:rFonts w:asciiTheme="minorHAnsi" w:hAnsiTheme="minorHAnsi" w:cstheme="minorHAnsi"/>
          <w:sz w:val="24"/>
          <w:szCs w:val="24"/>
        </w:rPr>
        <w:t xml:space="preserve">MV, </w:t>
      </w:r>
      <w:r w:rsidRPr="00F62DAE">
        <w:rPr>
          <w:rFonts w:asciiTheme="minorHAnsi" w:hAnsiTheme="minorHAnsi" w:cstheme="minorHAnsi"/>
          <w:sz w:val="24"/>
          <w:szCs w:val="24"/>
        </w:rPr>
        <w:t xml:space="preserve">MCO, etc) </w:t>
      </w:r>
      <w:r w:rsidR="00306FF1">
        <w:rPr>
          <w:rFonts w:asciiTheme="minorHAnsi" w:hAnsiTheme="minorHAnsi" w:cstheme="minorHAnsi"/>
          <w:sz w:val="24"/>
          <w:szCs w:val="24"/>
        </w:rPr>
        <w:t>should follow the Johnson Controls CCT (Controller Configuration Tool) software standard naming</w:t>
      </w:r>
    </w:p>
    <w:p w14:paraId="14BEF8EA" w14:textId="77777777" w:rsidR="001270DE" w:rsidRPr="00F62DAE" w:rsidRDefault="001270DE" w:rsidP="001270DE">
      <w:pPr>
        <w:jc w:val="center"/>
        <w:rPr>
          <w:rFonts w:asciiTheme="minorHAnsi" w:hAnsiTheme="minorHAnsi" w:cstheme="minorHAnsi"/>
          <w:sz w:val="24"/>
          <w:szCs w:val="24"/>
        </w:rPr>
      </w:pPr>
    </w:p>
    <w:p w14:paraId="7D5FEADE" w14:textId="77777777" w:rsidR="001270DE" w:rsidRPr="00F62DAE" w:rsidRDefault="001270DE" w:rsidP="00E0035D">
      <w:pPr>
        <w:rPr>
          <w:rFonts w:asciiTheme="minorHAnsi" w:hAnsiTheme="minorHAnsi" w:cstheme="minorHAnsi"/>
          <w:sz w:val="24"/>
          <w:szCs w:val="24"/>
        </w:rPr>
      </w:pPr>
      <w:r w:rsidRPr="00F62DAE">
        <w:rPr>
          <w:rFonts w:asciiTheme="minorHAnsi" w:hAnsiTheme="minorHAnsi" w:cstheme="minorHAnsi"/>
          <w:sz w:val="24"/>
          <w:szCs w:val="24"/>
        </w:rPr>
        <w:t>Object Names will not be modified from the Item Reference Name used during database generation.</w:t>
      </w:r>
    </w:p>
    <w:p w14:paraId="63C239E3" w14:textId="77777777" w:rsidR="005574F1" w:rsidRDefault="00B53A03" w:rsidP="00EB1AD2">
      <w:pPr>
        <w:ind w:left="720"/>
        <w:rPr>
          <w:rFonts w:asciiTheme="minorHAnsi" w:hAnsiTheme="minorHAnsi" w:cstheme="minorHAnsi"/>
          <w:b/>
          <w:sz w:val="24"/>
          <w:szCs w:val="24"/>
          <w:u w:val="single"/>
        </w:rPr>
      </w:pPr>
      <w:r>
        <w:rPr>
          <w:noProof/>
        </w:rPr>
        <w:drawing>
          <wp:inline distT="0" distB="0" distL="0" distR="0" wp14:anchorId="421D30EE" wp14:editId="74EB0202">
            <wp:extent cx="5191125" cy="31324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91125" cy="3132422"/>
                    </a:xfrm>
                    <a:prstGeom prst="rect">
                      <a:avLst/>
                    </a:prstGeom>
                  </pic:spPr>
                </pic:pic>
              </a:graphicData>
            </a:graphic>
          </wp:inline>
        </w:drawing>
      </w:r>
      <w:r w:rsidR="00414944" w:rsidRPr="00F62DAE">
        <w:rPr>
          <w:rFonts w:asciiTheme="minorHAnsi" w:hAnsiTheme="minorHAnsi" w:cstheme="minorHAnsi"/>
          <w:b/>
          <w:sz w:val="24"/>
          <w:szCs w:val="24"/>
          <w:u w:val="single"/>
        </w:rPr>
        <w:t xml:space="preserve"> </w:t>
      </w:r>
    </w:p>
    <w:p w14:paraId="2D33A164" w14:textId="77777777" w:rsidR="000F2EE9" w:rsidRDefault="000F2EE9" w:rsidP="00EB1AD2">
      <w:pPr>
        <w:ind w:left="720"/>
        <w:rPr>
          <w:rFonts w:asciiTheme="minorHAnsi" w:hAnsiTheme="minorHAnsi" w:cstheme="minorHAnsi"/>
          <w:b/>
          <w:sz w:val="24"/>
          <w:szCs w:val="24"/>
          <w:u w:val="single"/>
        </w:rPr>
      </w:pPr>
    </w:p>
    <w:p w14:paraId="30C350B2" w14:textId="77777777" w:rsidR="000F2EE9" w:rsidRDefault="000F2EE9" w:rsidP="00EB1AD2">
      <w:pPr>
        <w:ind w:left="720"/>
        <w:rPr>
          <w:rFonts w:asciiTheme="minorHAnsi" w:hAnsiTheme="minorHAnsi" w:cstheme="minorHAnsi"/>
          <w:b/>
          <w:sz w:val="24"/>
          <w:szCs w:val="24"/>
          <w:u w:val="single"/>
        </w:rPr>
      </w:pPr>
    </w:p>
    <w:p w14:paraId="4FFB8E8F" w14:textId="77777777" w:rsidR="000F2EE9" w:rsidRDefault="000F2EE9" w:rsidP="00EB1AD2">
      <w:pPr>
        <w:ind w:left="720"/>
        <w:rPr>
          <w:rFonts w:asciiTheme="minorHAnsi" w:hAnsiTheme="minorHAnsi" w:cstheme="minorHAnsi"/>
          <w:b/>
          <w:sz w:val="24"/>
          <w:szCs w:val="24"/>
          <w:u w:val="single"/>
        </w:rPr>
      </w:pPr>
    </w:p>
    <w:p w14:paraId="0098F23F" w14:textId="77777777" w:rsidR="000F2EE9" w:rsidRDefault="000F2EE9" w:rsidP="00EB1AD2">
      <w:pPr>
        <w:ind w:left="720"/>
        <w:rPr>
          <w:rFonts w:asciiTheme="minorHAnsi" w:hAnsiTheme="minorHAnsi" w:cstheme="minorHAnsi"/>
          <w:b/>
          <w:sz w:val="24"/>
          <w:szCs w:val="24"/>
          <w:u w:val="single"/>
        </w:rPr>
      </w:pPr>
    </w:p>
    <w:p w14:paraId="06921CC1" w14:textId="77777777" w:rsidR="000F2EE9" w:rsidRDefault="000F2EE9" w:rsidP="00EB1AD2">
      <w:pPr>
        <w:ind w:left="720"/>
        <w:rPr>
          <w:rFonts w:asciiTheme="minorHAnsi" w:hAnsiTheme="minorHAnsi" w:cstheme="minorHAnsi"/>
          <w:b/>
          <w:sz w:val="24"/>
          <w:szCs w:val="24"/>
          <w:u w:val="single"/>
        </w:rPr>
      </w:pPr>
    </w:p>
    <w:p w14:paraId="2E65BEA1" w14:textId="77777777" w:rsidR="000F2EE9" w:rsidRDefault="000F2EE9" w:rsidP="00EB1AD2">
      <w:pPr>
        <w:ind w:left="720"/>
        <w:rPr>
          <w:rFonts w:asciiTheme="minorHAnsi" w:hAnsiTheme="minorHAnsi" w:cstheme="minorHAnsi"/>
          <w:b/>
          <w:sz w:val="24"/>
          <w:szCs w:val="24"/>
          <w:u w:val="single"/>
        </w:rPr>
      </w:pPr>
    </w:p>
    <w:p w14:paraId="104EF367" w14:textId="77777777" w:rsidR="000F2EE9" w:rsidRDefault="000F2EE9" w:rsidP="00EB1AD2">
      <w:pPr>
        <w:ind w:left="720"/>
        <w:rPr>
          <w:rFonts w:asciiTheme="minorHAnsi" w:hAnsiTheme="minorHAnsi" w:cstheme="minorHAnsi"/>
          <w:b/>
          <w:sz w:val="24"/>
          <w:szCs w:val="24"/>
          <w:u w:val="single"/>
        </w:rPr>
      </w:pPr>
    </w:p>
    <w:p w14:paraId="3FDC607E" w14:textId="77777777" w:rsidR="000F2EE9" w:rsidRDefault="000F2EE9" w:rsidP="00EB1AD2">
      <w:pPr>
        <w:ind w:left="720"/>
        <w:rPr>
          <w:rFonts w:asciiTheme="minorHAnsi" w:hAnsiTheme="minorHAnsi" w:cstheme="minorHAnsi"/>
          <w:b/>
          <w:sz w:val="24"/>
          <w:szCs w:val="24"/>
          <w:u w:val="single"/>
        </w:rPr>
      </w:pPr>
    </w:p>
    <w:p w14:paraId="046E8819" w14:textId="77777777" w:rsidR="000F2EE9" w:rsidRDefault="000F2EE9" w:rsidP="00EB1AD2">
      <w:pPr>
        <w:ind w:left="720"/>
        <w:rPr>
          <w:rFonts w:asciiTheme="minorHAnsi" w:hAnsiTheme="minorHAnsi" w:cstheme="minorHAnsi"/>
          <w:b/>
          <w:sz w:val="24"/>
          <w:szCs w:val="24"/>
          <w:u w:val="single"/>
        </w:rPr>
      </w:pPr>
    </w:p>
    <w:p w14:paraId="1F67D970" w14:textId="77777777" w:rsidR="00B705FE" w:rsidRDefault="00B705FE">
      <w:pPr>
        <w:rPr>
          <w:rFonts w:asciiTheme="minorHAnsi" w:hAnsiTheme="minorHAnsi" w:cstheme="minorHAnsi"/>
          <w:b/>
          <w:sz w:val="24"/>
          <w:szCs w:val="24"/>
          <w:u w:val="single"/>
        </w:rPr>
      </w:pPr>
      <w:r>
        <w:rPr>
          <w:rFonts w:asciiTheme="minorHAnsi" w:hAnsiTheme="minorHAnsi" w:cstheme="minorHAnsi"/>
          <w:bCs/>
          <w:caps/>
          <w:sz w:val="24"/>
          <w:szCs w:val="24"/>
          <w:u w:val="single"/>
        </w:rPr>
        <w:br w:type="page"/>
      </w:r>
    </w:p>
    <w:p w14:paraId="6E0D538F" w14:textId="77777777" w:rsidR="00AB5E2A" w:rsidRDefault="0004310D" w:rsidP="00F12683">
      <w:pPr>
        <w:pStyle w:val="Heading1"/>
      </w:pPr>
      <w:bookmarkStart w:id="31" w:name="_Toc503096475"/>
      <w:r w:rsidRPr="00F12683">
        <w:lastRenderedPageBreak/>
        <w:t>Item Organization</w:t>
      </w:r>
      <w:bookmarkEnd w:id="31"/>
    </w:p>
    <w:p w14:paraId="104B85CB" w14:textId="77777777" w:rsidR="00C10A50" w:rsidRDefault="00C10A50" w:rsidP="00EB1AD2">
      <w:pPr>
        <w:ind w:left="720"/>
        <w:rPr>
          <w:noProof/>
        </w:rPr>
      </w:pPr>
    </w:p>
    <w:p w14:paraId="3C588581" w14:textId="77777777" w:rsidR="0004310D" w:rsidRDefault="000526DD" w:rsidP="00EB1AD2">
      <w:pPr>
        <w:ind w:left="720"/>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31456" behindDoc="0" locked="0" layoutInCell="1" allowOverlap="1" wp14:anchorId="76B907FA" wp14:editId="3373E866">
                <wp:simplePos x="0" y="0"/>
                <wp:positionH relativeFrom="column">
                  <wp:posOffset>3143250</wp:posOffset>
                </wp:positionH>
                <wp:positionV relativeFrom="paragraph">
                  <wp:posOffset>2854960</wp:posOffset>
                </wp:positionV>
                <wp:extent cx="1221740" cy="38735"/>
                <wp:effectExtent l="19050" t="54610" r="6985" b="20955"/>
                <wp:wrapNone/>
                <wp:docPr id="315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21740" cy="387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80F49" id="AutoShape 125" o:spid="_x0000_s1026" type="#_x0000_t32" style="position:absolute;margin-left:247.5pt;margin-top:224.8pt;width:96.2pt;height:3.05pt;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" strokecolor="red">
                <v:stroke endarrow="block"/>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19168" behindDoc="0" locked="0" layoutInCell="1" allowOverlap="1" wp14:anchorId="00A75E29" wp14:editId="2FD3FADA">
                <wp:simplePos x="0" y="0"/>
                <wp:positionH relativeFrom="column">
                  <wp:posOffset>4291965</wp:posOffset>
                </wp:positionH>
                <wp:positionV relativeFrom="paragraph">
                  <wp:posOffset>2737485</wp:posOffset>
                </wp:positionV>
                <wp:extent cx="3276600" cy="339090"/>
                <wp:effectExtent l="0" t="3810" r="3810" b="0"/>
                <wp:wrapNone/>
                <wp:docPr id="315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F12F1" w14:textId="77777777" w:rsidR="0022193B" w:rsidRPr="008015B5" w:rsidRDefault="0022193B" w:rsidP="008015B5">
                            <w:pPr>
                              <w:pStyle w:val="NormalWeb"/>
                              <w:spacing w:before="0" w:beforeAutospacing="0" w:after="0" w:afterAutospacing="0"/>
                            </w:pPr>
                            <w:r w:rsidRPr="00F12683">
                              <w:rPr>
                                <w:rFonts w:asciiTheme="minorHAnsi" w:hAnsi="Calibri" w:cstheme="minorBidi"/>
                                <w:color w:val="000000" w:themeColor="text1"/>
                                <w:kern w:val="24"/>
                              </w:rPr>
                              <w:t>Graphic of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75E29" id="TextBox 4" o:spid="_x0000_s1035" type="#_x0000_t202" style="position:absolute;left:0;text-align:left;margin-left:337.95pt;margin-top:215.55pt;width:258pt;height:26.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ZRuw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" filled="f" stroked="f">
                <v:textbox>
                  <w:txbxContent>
                    <w:p w14:paraId="66DF12F1" w14:textId="77777777" w:rsidR="0022193B" w:rsidRPr="008015B5" w:rsidRDefault="0022193B" w:rsidP="008015B5">
                      <w:pPr>
                        <w:pStyle w:val="NormalWeb"/>
                        <w:spacing w:before="0" w:beforeAutospacing="0" w:after="0" w:afterAutospacing="0"/>
                      </w:pPr>
                      <w:r w:rsidRPr="00F12683">
                        <w:rPr>
                          <w:rFonts w:asciiTheme="minorHAnsi" w:hAnsi="Calibri" w:cstheme="minorBidi"/>
                          <w:color w:val="000000" w:themeColor="text1"/>
                          <w:kern w:val="24"/>
                        </w:rPr>
                        <w:t>Graphic of Equipment</w:t>
                      </w:r>
                    </w:p>
                  </w:txbxContent>
                </v:textbox>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23264" behindDoc="0" locked="0" layoutInCell="1" allowOverlap="1" wp14:anchorId="724B3A43" wp14:editId="4B07031B">
                <wp:simplePos x="0" y="0"/>
                <wp:positionH relativeFrom="column">
                  <wp:posOffset>1466850</wp:posOffset>
                </wp:positionH>
                <wp:positionV relativeFrom="paragraph">
                  <wp:posOffset>2737485</wp:posOffset>
                </wp:positionV>
                <wp:extent cx="1676400" cy="245745"/>
                <wp:effectExtent l="0" t="0" r="19050" b="20955"/>
                <wp:wrapNone/>
                <wp:docPr id="315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2457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3D4DB6" id="Oval 10" o:spid="_x0000_s1026" style="position:absolute;margin-left:115.5pt;margin-top:215.55pt;width:132pt;height:19.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" filled="f" strokecolor="red" strokeweight="2pt">
                <v:path arrowok="t"/>
              </v:oval>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17120" behindDoc="0" locked="0" layoutInCell="1" allowOverlap="1" wp14:anchorId="670EEE1C" wp14:editId="42D19711">
                <wp:simplePos x="0" y="0"/>
                <wp:positionH relativeFrom="column">
                  <wp:posOffset>3255010</wp:posOffset>
                </wp:positionH>
                <wp:positionV relativeFrom="paragraph">
                  <wp:posOffset>290195</wp:posOffset>
                </wp:positionV>
                <wp:extent cx="3198495" cy="463550"/>
                <wp:effectExtent l="0" t="0" r="0" b="0"/>
                <wp:wrapNone/>
                <wp:docPr id="308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8495" cy="463550"/>
                        </a:xfrm>
                        <a:prstGeom prst="rect">
                          <a:avLst/>
                        </a:prstGeom>
                        <a:noFill/>
                      </wps:spPr>
                      <wps:txbx>
                        <w:txbxContent>
                          <w:p w14:paraId="26742EAE" w14:textId="77777777" w:rsidR="0022193B" w:rsidRPr="008015B5" w:rsidRDefault="0022193B" w:rsidP="008015B5">
                            <w:pPr>
                              <w:pStyle w:val="NormalWeb"/>
                              <w:spacing w:before="0" w:beforeAutospacing="0" w:after="0" w:afterAutospacing="0"/>
                            </w:pPr>
                            <w:r w:rsidRPr="00F12683">
                              <w:rPr>
                                <w:rFonts w:asciiTheme="minorHAnsi" w:hAnsi="Calibri" w:cstheme="minorBidi"/>
                                <w:color w:val="000000" w:themeColor="text1"/>
                                <w:kern w:val="24"/>
                              </w:rPr>
                              <w:t xml:space="preserve">Graphics will be organized the same for each location and will be found under the server.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70EEE1C" id="TextBox 3" o:spid="_x0000_s1036" type="#_x0000_t202" style="position:absolute;left:0;text-align:left;margin-left:256.3pt;margin-top:22.85pt;width:251.85pt;height:3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" filled="f" stroked="f">
                <v:path arrowok="t"/>
                <v:textbox style="mso-fit-shape-to-text:t">
                  <w:txbxContent>
                    <w:p w14:paraId="26742EAE" w14:textId="77777777" w:rsidR="0022193B" w:rsidRPr="008015B5" w:rsidRDefault="0022193B" w:rsidP="008015B5">
                      <w:pPr>
                        <w:pStyle w:val="NormalWeb"/>
                        <w:spacing w:before="0" w:beforeAutospacing="0" w:after="0" w:afterAutospacing="0"/>
                      </w:pPr>
                      <w:r w:rsidRPr="00F12683">
                        <w:rPr>
                          <w:rFonts w:asciiTheme="minorHAnsi" w:hAnsi="Calibri" w:cstheme="minorBidi"/>
                          <w:color w:val="000000" w:themeColor="text1"/>
                          <w:kern w:val="24"/>
                        </w:rPr>
                        <w:t xml:space="preserve">Graphics will be organized the same for each location and will be found under the server. </w:t>
                      </w:r>
                    </w:p>
                  </w:txbxContent>
                </v:textbox>
              </v:shape>
            </w:pict>
          </mc:Fallback>
        </mc:AlternateContent>
      </w:r>
      <w:r w:rsidR="00C10A50">
        <w:rPr>
          <w:noProof/>
        </w:rPr>
        <w:drawing>
          <wp:inline distT="0" distB="0" distL="0" distR="0" wp14:anchorId="7D9D3A6B" wp14:editId="13D71382">
            <wp:extent cx="2647950" cy="33147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647950" cy="3314700"/>
                    </a:xfrm>
                    <a:prstGeom prst="rect">
                      <a:avLst/>
                    </a:prstGeom>
                  </pic:spPr>
                </pic:pic>
              </a:graphicData>
            </a:graphic>
          </wp:inline>
        </w:drawing>
      </w:r>
    </w:p>
    <w:p w14:paraId="2B0667A7" w14:textId="77777777" w:rsidR="00C10A50" w:rsidRDefault="00C10A50" w:rsidP="00EB1AD2">
      <w:pPr>
        <w:ind w:left="720"/>
        <w:rPr>
          <w:rFonts w:asciiTheme="minorHAnsi" w:hAnsiTheme="minorHAnsi" w:cstheme="minorHAnsi"/>
          <w:sz w:val="24"/>
          <w:szCs w:val="24"/>
        </w:rPr>
      </w:pPr>
    </w:p>
    <w:p w14:paraId="2FC33794" w14:textId="77777777" w:rsidR="00C10A50" w:rsidRDefault="000526DD" w:rsidP="00C10A50">
      <w:pP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30432" behindDoc="0" locked="0" layoutInCell="1" allowOverlap="1" wp14:anchorId="3D1426C9" wp14:editId="4920CE93">
                <wp:simplePos x="0" y="0"/>
                <wp:positionH relativeFrom="column">
                  <wp:posOffset>2549525</wp:posOffset>
                </wp:positionH>
                <wp:positionV relativeFrom="paragraph">
                  <wp:posOffset>2318385</wp:posOffset>
                </wp:positionV>
                <wp:extent cx="1005840" cy="0"/>
                <wp:effectExtent l="15875" t="61595" r="6985" b="52705"/>
                <wp:wrapNone/>
                <wp:docPr id="3150"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77E06" id="AutoShape 124" o:spid="_x0000_s1026" type="#_x0000_t32" style="position:absolute;margin-left:200.75pt;margin-top:182.55pt;width:79.2pt;height:0;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9QQAIAAGw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" strokecolor="red">
                <v:stroke endarrow="block"/>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25312" behindDoc="0" locked="0" layoutInCell="1" allowOverlap="1" wp14:anchorId="0AA1CA47" wp14:editId="7BD9B658">
                <wp:simplePos x="0" y="0"/>
                <wp:positionH relativeFrom="column">
                  <wp:posOffset>3499485</wp:posOffset>
                </wp:positionH>
                <wp:positionV relativeFrom="paragraph">
                  <wp:posOffset>2177415</wp:posOffset>
                </wp:positionV>
                <wp:extent cx="2813685" cy="844550"/>
                <wp:effectExtent l="3810" t="0" r="1905" b="0"/>
                <wp:wrapNone/>
                <wp:docPr id="31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68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87EF7" w14:textId="77777777" w:rsidR="0022193B" w:rsidRDefault="0022193B" w:rsidP="00C10A50">
                            <w:pPr>
                              <w:pStyle w:val="NormalWeb"/>
                              <w:spacing w:before="0" w:beforeAutospacing="0" w:after="0" w:afterAutospacing="0"/>
                            </w:pPr>
                            <w:r w:rsidRPr="00C10A50">
                              <w:rPr>
                                <w:rFonts w:asciiTheme="minorHAnsi" w:hAnsi="Calibri" w:cstheme="minorBidi"/>
                                <w:color w:val="000000" w:themeColor="text1"/>
                                <w:kern w:val="24"/>
                              </w:rPr>
                              <w:t xml:space="preserve">Trend Studies will be organized the same for each location and will be found under the server.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1CA47" id="Rectangle 4" o:spid="_x0000_s1037" style="position:absolute;margin-left:275.55pt;margin-top:171.45pt;width:221.55pt;height:6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" filled="f" stroked="f">
                <v:textbox>
                  <w:txbxContent>
                    <w:p w14:paraId="05787EF7" w14:textId="77777777" w:rsidR="0022193B" w:rsidRDefault="0022193B" w:rsidP="00C10A50">
                      <w:pPr>
                        <w:pStyle w:val="NormalWeb"/>
                        <w:spacing w:before="0" w:beforeAutospacing="0" w:after="0" w:afterAutospacing="0"/>
                      </w:pPr>
                      <w:r w:rsidRPr="00C10A50">
                        <w:rPr>
                          <w:rFonts w:asciiTheme="minorHAnsi" w:hAnsi="Calibri" w:cstheme="minorBidi"/>
                          <w:color w:val="000000" w:themeColor="text1"/>
                          <w:kern w:val="24"/>
                        </w:rPr>
                        <w:t xml:space="preserve">Trend Studies will be organized the same for each location and will be found under the server. </w:t>
                      </w:r>
                    </w:p>
                  </w:txbxContent>
                </v:textbox>
              </v:rect>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27360" behindDoc="0" locked="0" layoutInCell="1" allowOverlap="1" wp14:anchorId="6A3542C8" wp14:editId="184FD364">
                <wp:simplePos x="0" y="0"/>
                <wp:positionH relativeFrom="column">
                  <wp:posOffset>1377315</wp:posOffset>
                </wp:positionH>
                <wp:positionV relativeFrom="paragraph">
                  <wp:posOffset>2177415</wp:posOffset>
                </wp:positionV>
                <wp:extent cx="1172210" cy="274320"/>
                <wp:effectExtent l="0" t="0" r="27940" b="11430"/>
                <wp:wrapNone/>
                <wp:docPr id="102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274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65ED05" id="Oval 10" o:spid="_x0000_s1026" style="position:absolute;margin-left:108.45pt;margin-top:171.45pt;width:92.3pt;height:21.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" filled="f" strokecolor="red" strokeweight="2pt">
                <v:path arrowok="t"/>
              </v:oval>
            </w:pict>
          </mc:Fallback>
        </mc:AlternateContent>
      </w:r>
      <w:r w:rsidR="00C10A50">
        <w:rPr>
          <w:rFonts w:asciiTheme="minorHAnsi" w:hAnsiTheme="minorHAnsi" w:cstheme="minorHAnsi"/>
          <w:sz w:val="24"/>
          <w:szCs w:val="24"/>
        </w:rPr>
        <w:t xml:space="preserve">             </w:t>
      </w:r>
      <w:r w:rsidR="00C10A50" w:rsidRPr="00F12683">
        <w:rPr>
          <w:rFonts w:asciiTheme="minorHAnsi" w:hAnsiTheme="minorHAnsi" w:cstheme="minorHAnsi"/>
          <w:noProof/>
          <w:sz w:val="24"/>
          <w:szCs w:val="24"/>
        </w:rPr>
        <w:drawing>
          <wp:inline distT="0" distB="0" distL="0" distR="0" wp14:anchorId="496D69E9" wp14:editId="0584ED89">
            <wp:extent cx="2590800" cy="2771775"/>
            <wp:effectExtent l="0" t="0" r="0" b="952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27717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F37EE4C" w14:textId="77777777" w:rsidR="004175D1" w:rsidRDefault="004175D1" w:rsidP="004175D1">
      <w:pPr>
        <w:rPr>
          <w:rFonts w:asciiTheme="minorHAnsi" w:hAnsiTheme="minorHAnsi" w:cstheme="minorHAnsi"/>
          <w:sz w:val="24"/>
          <w:szCs w:val="24"/>
        </w:rPr>
      </w:pPr>
    </w:p>
    <w:p w14:paraId="4FBDC907" w14:textId="77777777" w:rsidR="004175D1" w:rsidRDefault="004175D1" w:rsidP="004175D1">
      <w:pPr>
        <w:rPr>
          <w:rFonts w:asciiTheme="minorHAnsi" w:hAnsiTheme="minorHAnsi" w:cstheme="minorHAnsi"/>
          <w:sz w:val="24"/>
          <w:szCs w:val="24"/>
        </w:rPr>
      </w:pPr>
    </w:p>
    <w:p w14:paraId="3ED5EF47" w14:textId="77777777" w:rsidR="006A30AC" w:rsidRDefault="006A30AC" w:rsidP="004175D1">
      <w:pPr>
        <w:rPr>
          <w:rFonts w:asciiTheme="minorHAnsi" w:hAnsiTheme="minorHAnsi" w:cstheme="minorHAnsi"/>
          <w:sz w:val="24"/>
          <w:szCs w:val="24"/>
        </w:rPr>
      </w:pPr>
    </w:p>
    <w:p w14:paraId="3049598D" w14:textId="77777777" w:rsidR="004175D1" w:rsidRDefault="00C10A50" w:rsidP="004175D1">
      <w:pPr>
        <w:rPr>
          <w:rFonts w:asciiTheme="minorHAnsi" w:hAnsiTheme="minorHAnsi" w:cstheme="minorHAnsi"/>
          <w:sz w:val="24"/>
          <w:szCs w:val="24"/>
        </w:rPr>
      </w:pPr>
      <w:r>
        <w:rPr>
          <w:rFonts w:asciiTheme="minorHAnsi" w:hAnsiTheme="minorHAnsi" w:cstheme="minorHAnsi"/>
          <w:sz w:val="24"/>
          <w:szCs w:val="24"/>
        </w:rPr>
        <w:br w:type="page"/>
      </w:r>
      <w:r w:rsidR="006A30AC">
        <w:rPr>
          <w:rFonts w:asciiTheme="minorHAnsi" w:hAnsiTheme="minorHAnsi" w:cstheme="minorHAnsi"/>
          <w:sz w:val="24"/>
          <w:szCs w:val="24"/>
        </w:rPr>
        <w:lastRenderedPageBreak/>
        <w:t xml:space="preserve">                                                   </w:t>
      </w:r>
    </w:p>
    <w:p w14:paraId="08FD3923" w14:textId="77777777" w:rsidR="00605B71" w:rsidRPr="004175D1" w:rsidRDefault="00605B71" w:rsidP="00F12683">
      <w:pPr>
        <w:jc w:val="center"/>
        <w:rPr>
          <w:rFonts w:asciiTheme="minorHAnsi" w:hAnsiTheme="minorHAnsi" w:cstheme="minorHAnsi"/>
        </w:rPr>
      </w:pPr>
      <w:r>
        <w:rPr>
          <w:noProof/>
        </w:rPr>
        <w:drawing>
          <wp:inline distT="0" distB="0" distL="0" distR="0" wp14:anchorId="579944BC" wp14:editId="2DEEC155">
            <wp:extent cx="2743200" cy="293370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743200" cy="2933700"/>
                    </a:xfrm>
                    <a:prstGeom prst="rect">
                      <a:avLst/>
                    </a:prstGeom>
                  </pic:spPr>
                </pic:pic>
              </a:graphicData>
            </a:graphic>
          </wp:inline>
        </w:drawing>
      </w:r>
    </w:p>
    <w:p w14:paraId="7585AF0E" w14:textId="77777777" w:rsidR="004175D1" w:rsidRDefault="004175D1">
      <w:pPr>
        <w:rPr>
          <w:rFonts w:asciiTheme="minorHAnsi" w:hAnsiTheme="minorHAnsi" w:cstheme="minorHAnsi"/>
          <w:sz w:val="24"/>
          <w:szCs w:val="24"/>
        </w:rPr>
      </w:pPr>
    </w:p>
    <w:p w14:paraId="2499A6E5" w14:textId="77777777" w:rsidR="006A30AC" w:rsidRPr="00DA6D13" w:rsidRDefault="006A30AC" w:rsidP="00F12683">
      <w:pPr>
        <w:pStyle w:val="NormalWeb"/>
        <w:spacing w:before="0" w:beforeAutospacing="0" w:after="0" w:afterAutospacing="0"/>
        <w:ind w:left="720" w:right="720"/>
      </w:pPr>
      <w:r>
        <w:rPr>
          <w:rFonts w:asciiTheme="minorHAnsi" w:hAnsi="Calibri" w:cstheme="minorBidi"/>
          <w:color w:val="000000" w:themeColor="text1"/>
          <w:kern w:val="24"/>
        </w:rPr>
        <w:t xml:space="preserve">Items should be organized </w:t>
      </w:r>
      <w:r w:rsidRPr="00DA6D13">
        <w:rPr>
          <w:rFonts w:asciiTheme="minorHAnsi" w:hAnsi="Calibri" w:cstheme="minorBidi"/>
          <w:color w:val="000000" w:themeColor="text1"/>
          <w:kern w:val="24"/>
        </w:rPr>
        <w:t>in a logical order</w:t>
      </w:r>
      <w:r>
        <w:rPr>
          <w:rFonts w:asciiTheme="minorHAnsi" w:hAnsi="Calibri" w:cstheme="minorBidi"/>
          <w:color w:val="000000" w:themeColor="text1"/>
          <w:kern w:val="24"/>
        </w:rPr>
        <w:t xml:space="preserve"> and the same for each location</w:t>
      </w:r>
      <w:r w:rsidRPr="00DA6D13">
        <w:rPr>
          <w:rFonts w:asciiTheme="minorHAnsi" w:hAnsi="Calibri" w:cstheme="minorBidi"/>
          <w:color w:val="000000" w:themeColor="text1"/>
          <w:kern w:val="24"/>
        </w:rPr>
        <w:t>. This will ensure that objects can be located quickly and efficiently every time a user attempts to locate that object.</w:t>
      </w:r>
    </w:p>
    <w:p w14:paraId="35A46DF1" w14:textId="77777777" w:rsidR="00AB5E2A" w:rsidRPr="000F4043" w:rsidRDefault="006A30AC" w:rsidP="000F4043">
      <w:pPr>
        <w:rPr>
          <w:rFonts w:asciiTheme="minorHAnsi" w:hAnsiTheme="minorHAnsi" w:cstheme="minorHAnsi"/>
          <w:sz w:val="24"/>
          <w:szCs w:val="24"/>
        </w:rPr>
      </w:pPr>
      <w:r>
        <w:rPr>
          <w:rFonts w:asciiTheme="minorHAnsi" w:hAnsiTheme="minorHAnsi" w:cstheme="minorHAnsi"/>
          <w:sz w:val="24"/>
          <w:szCs w:val="24"/>
        </w:rPr>
        <w:br w:type="page"/>
      </w:r>
      <w:bookmarkStart w:id="32" w:name="_Custom_Categories"/>
      <w:bookmarkEnd w:id="32"/>
    </w:p>
    <w:p w14:paraId="001A8CB9" w14:textId="77777777" w:rsidR="006D2261" w:rsidRPr="00F62DAE" w:rsidRDefault="006D2261" w:rsidP="006D2261">
      <w:pPr>
        <w:pStyle w:val="Heading1"/>
        <w:rPr>
          <w:rFonts w:asciiTheme="minorHAnsi" w:hAnsiTheme="minorHAnsi" w:cstheme="minorHAnsi"/>
          <w:sz w:val="24"/>
          <w:szCs w:val="24"/>
        </w:rPr>
      </w:pPr>
      <w:bookmarkStart w:id="33" w:name="_Assign_Custom_Categories"/>
      <w:bookmarkStart w:id="34" w:name="_Toc503096476"/>
      <w:bookmarkEnd w:id="33"/>
      <w:r w:rsidRPr="00F62DAE">
        <w:rPr>
          <w:rFonts w:asciiTheme="minorHAnsi" w:hAnsiTheme="minorHAnsi" w:cstheme="minorHAnsi"/>
          <w:sz w:val="24"/>
          <w:szCs w:val="24"/>
        </w:rPr>
        <w:lastRenderedPageBreak/>
        <w:t>Assign Custom Categories to Items</w:t>
      </w:r>
      <w:bookmarkEnd w:id="34"/>
    </w:p>
    <w:p w14:paraId="15954457" w14:textId="77777777" w:rsidR="00F35B24" w:rsidRPr="00F62DAE" w:rsidRDefault="00F35B24" w:rsidP="006D2261">
      <w:pPr>
        <w:jc w:val="center"/>
        <w:rPr>
          <w:rFonts w:asciiTheme="minorHAnsi" w:hAnsiTheme="minorHAnsi" w:cstheme="minorHAnsi"/>
          <w:sz w:val="24"/>
          <w:szCs w:val="24"/>
        </w:rPr>
      </w:pPr>
    </w:p>
    <w:p w14:paraId="1A6B7AC0" w14:textId="77777777" w:rsidR="006D2261" w:rsidRPr="00F62DAE" w:rsidRDefault="000F4043" w:rsidP="00F12683">
      <w:pPr>
        <w:ind w:left="720" w:right="720"/>
        <w:rPr>
          <w:rFonts w:asciiTheme="minorHAnsi" w:hAnsiTheme="minorHAnsi" w:cstheme="minorHAnsi"/>
          <w:sz w:val="24"/>
          <w:szCs w:val="24"/>
        </w:rPr>
      </w:pPr>
      <w:r>
        <w:rPr>
          <w:rFonts w:asciiTheme="minorHAnsi" w:hAnsiTheme="minorHAnsi" w:cstheme="minorHAnsi"/>
          <w:sz w:val="24"/>
          <w:szCs w:val="24"/>
        </w:rPr>
        <w:t>All objects must</w:t>
      </w:r>
      <w:r w:rsidR="00F35B24" w:rsidRPr="00F62DAE">
        <w:rPr>
          <w:rFonts w:asciiTheme="minorHAnsi" w:hAnsiTheme="minorHAnsi" w:cstheme="minorHAnsi"/>
          <w:sz w:val="24"/>
          <w:szCs w:val="24"/>
        </w:rPr>
        <w:t xml:space="preserve"> be assigned the correct Custom Category </w:t>
      </w:r>
    </w:p>
    <w:p w14:paraId="2850E1FD" w14:textId="77777777" w:rsidR="00F35B24" w:rsidRPr="00F62DAE" w:rsidRDefault="00F35B24" w:rsidP="00F35B24">
      <w:pPr>
        <w:rPr>
          <w:rFonts w:asciiTheme="minorHAnsi" w:hAnsiTheme="minorHAnsi" w:cstheme="minorHAnsi"/>
          <w:sz w:val="24"/>
          <w:szCs w:val="24"/>
        </w:rPr>
      </w:pPr>
    </w:p>
    <w:p w14:paraId="41FA6276" w14:textId="77777777" w:rsidR="006D2261" w:rsidRPr="00F62DAE" w:rsidRDefault="006D2261" w:rsidP="006D2261">
      <w:pPr>
        <w:jc w:val="center"/>
        <w:rPr>
          <w:rFonts w:asciiTheme="minorHAnsi" w:hAnsiTheme="minorHAnsi" w:cstheme="minorHAnsi"/>
          <w:b/>
          <w:sz w:val="24"/>
          <w:szCs w:val="24"/>
        </w:rPr>
      </w:pPr>
      <w:r w:rsidRPr="00F62DAE">
        <w:rPr>
          <w:rFonts w:asciiTheme="minorHAnsi" w:hAnsiTheme="minorHAnsi" w:cstheme="minorHAnsi"/>
          <w:b/>
          <w:noProof/>
          <w:sz w:val="24"/>
          <w:szCs w:val="24"/>
        </w:rPr>
        <w:drawing>
          <wp:inline distT="0" distB="0" distL="0" distR="0" wp14:anchorId="3B7B95F9" wp14:editId="0F353EDC">
            <wp:extent cx="6267450" cy="4171950"/>
            <wp:effectExtent l="19050" t="0" r="0" b="0"/>
            <wp:docPr id="4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a:stretch>
                      <a:fillRect/>
                    </a:stretch>
                  </pic:blipFill>
                  <pic:spPr bwMode="auto">
                    <a:xfrm>
                      <a:off x="0" y="0"/>
                      <a:ext cx="6267450" cy="4171950"/>
                    </a:xfrm>
                    <a:prstGeom prst="rect">
                      <a:avLst/>
                    </a:prstGeom>
                    <a:noFill/>
                    <a:ln w="9525">
                      <a:noFill/>
                      <a:miter lim="800000"/>
                      <a:headEnd/>
                      <a:tailEnd/>
                    </a:ln>
                  </pic:spPr>
                </pic:pic>
              </a:graphicData>
            </a:graphic>
          </wp:inline>
        </w:drawing>
      </w:r>
    </w:p>
    <w:p w14:paraId="3DA013B9" w14:textId="77777777" w:rsidR="006D2261" w:rsidRPr="00F62DAE" w:rsidRDefault="006D2261" w:rsidP="006D2261">
      <w:pPr>
        <w:pStyle w:val="ListParagraph"/>
        <w:ind w:left="1440"/>
        <w:rPr>
          <w:rFonts w:asciiTheme="minorHAnsi" w:hAnsiTheme="minorHAnsi" w:cstheme="minorHAnsi"/>
          <w:szCs w:val="24"/>
        </w:rPr>
      </w:pPr>
    </w:p>
    <w:p w14:paraId="4121654B" w14:textId="77777777" w:rsidR="00414944" w:rsidRDefault="00414944" w:rsidP="00414944">
      <w:pPr>
        <w:pStyle w:val="ListParagraph"/>
        <w:spacing w:before="0" w:after="200" w:line="276" w:lineRule="auto"/>
        <w:ind w:left="1440"/>
        <w:rPr>
          <w:rFonts w:asciiTheme="minorHAnsi" w:hAnsiTheme="minorHAnsi" w:cstheme="minorHAnsi"/>
          <w:szCs w:val="24"/>
        </w:rPr>
      </w:pPr>
    </w:p>
    <w:p w14:paraId="3937B3DB" w14:textId="77777777" w:rsidR="00965C11" w:rsidRPr="00F62DAE" w:rsidRDefault="00965C11" w:rsidP="00414944">
      <w:pPr>
        <w:pStyle w:val="ListParagraph"/>
        <w:spacing w:before="0" w:after="200" w:line="276" w:lineRule="auto"/>
        <w:ind w:left="1440"/>
        <w:rPr>
          <w:rFonts w:asciiTheme="minorHAnsi" w:hAnsiTheme="minorHAnsi" w:cstheme="minorHAnsi"/>
          <w:szCs w:val="24"/>
        </w:rPr>
      </w:pPr>
    </w:p>
    <w:p w14:paraId="28FBA895" w14:textId="77777777" w:rsidR="00C450E6" w:rsidRDefault="00EC1EEA" w:rsidP="00F548D4">
      <w:pPr>
        <w:rPr>
          <w:rFonts w:asciiTheme="minorHAnsi" w:hAnsiTheme="minorHAnsi" w:cstheme="minorHAnsi"/>
          <w:sz w:val="24"/>
          <w:szCs w:val="24"/>
        </w:rPr>
      </w:pPr>
      <w:r w:rsidRPr="00F62DAE">
        <w:rPr>
          <w:rFonts w:asciiTheme="minorHAnsi" w:hAnsiTheme="minorHAnsi" w:cstheme="minorHAnsi"/>
          <w:sz w:val="24"/>
          <w:szCs w:val="24"/>
        </w:rPr>
        <w:t xml:space="preserve">See </w:t>
      </w:r>
      <w:hyperlink w:anchor="_Appendix_A:_Assigned" w:history="1">
        <w:r w:rsidR="00965C11" w:rsidRPr="00965C11">
          <w:rPr>
            <w:rStyle w:val="Hyperlink"/>
            <w:rFonts w:asciiTheme="minorHAnsi" w:hAnsiTheme="minorHAnsi" w:cstheme="minorHAnsi"/>
            <w:sz w:val="24"/>
            <w:szCs w:val="24"/>
          </w:rPr>
          <w:t>Appendix A</w:t>
        </w:r>
      </w:hyperlink>
      <w:r w:rsidRPr="00F62DAE">
        <w:rPr>
          <w:rFonts w:asciiTheme="minorHAnsi" w:hAnsiTheme="minorHAnsi" w:cstheme="minorHAnsi"/>
          <w:sz w:val="24"/>
          <w:szCs w:val="24"/>
        </w:rPr>
        <w:t xml:space="preserve"> for Current</w:t>
      </w:r>
      <w:r w:rsidR="00824E54">
        <w:rPr>
          <w:rFonts w:asciiTheme="minorHAnsi" w:hAnsiTheme="minorHAnsi" w:cstheme="minorHAnsi"/>
          <w:sz w:val="24"/>
          <w:szCs w:val="24"/>
        </w:rPr>
        <w:t>ly Assigned</w:t>
      </w:r>
      <w:r w:rsidRPr="00F62DAE">
        <w:rPr>
          <w:rFonts w:asciiTheme="minorHAnsi" w:hAnsiTheme="minorHAnsi" w:cstheme="minorHAnsi"/>
          <w:sz w:val="24"/>
          <w:szCs w:val="24"/>
        </w:rPr>
        <w:t xml:space="preserve"> Site Categories</w:t>
      </w:r>
    </w:p>
    <w:p w14:paraId="597F35AB" w14:textId="77777777" w:rsidR="00F548D4" w:rsidRDefault="00F548D4" w:rsidP="00F548D4">
      <w:pPr>
        <w:rPr>
          <w:rFonts w:asciiTheme="minorHAnsi" w:hAnsiTheme="minorHAnsi" w:cstheme="minorHAnsi"/>
          <w:sz w:val="24"/>
          <w:szCs w:val="24"/>
        </w:rPr>
      </w:pPr>
    </w:p>
    <w:p w14:paraId="003ABD4A" w14:textId="77777777" w:rsidR="00F548D4" w:rsidRDefault="00F548D4" w:rsidP="00F548D4">
      <w:pPr>
        <w:rPr>
          <w:rFonts w:asciiTheme="minorHAnsi" w:hAnsiTheme="minorHAnsi" w:cstheme="minorHAnsi"/>
          <w:sz w:val="24"/>
          <w:szCs w:val="24"/>
        </w:rPr>
      </w:pPr>
    </w:p>
    <w:p w14:paraId="687C5D07" w14:textId="77777777" w:rsidR="00F548D4" w:rsidRDefault="00F548D4" w:rsidP="00F548D4">
      <w:pPr>
        <w:rPr>
          <w:rFonts w:asciiTheme="minorHAnsi" w:hAnsiTheme="minorHAnsi" w:cstheme="minorHAnsi"/>
          <w:sz w:val="24"/>
          <w:szCs w:val="24"/>
        </w:rPr>
      </w:pPr>
    </w:p>
    <w:p w14:paraId="0609C8A3" w14:textId="77777777" w:rsidR="00B705FE" w:rsidRDefault="00B705FE">
      <w:pPr>
        <w:rPr>
          <w:rFonts w:asciiTheme="minorHAnsi" w:hAnsiTheme="minorHAnsi" w:cstheme="minorHAnsi"/>
          <w:szCs w:val="24"/>
        </w:rPr>
      </w:pPr>
      <w:r>
        <w:rPr>
          <w:rFonts w:asciiTheme="minorHAnsi" w:hAnsiTheme="minorHAnsi" w:cstheme="minorHAnsi"/>
          <w:szCs w:val="24"/>
        </w:rPr>
        <w:br w:type="page"/>
      </w:r>
    </w:p>
    <w:p w14:paraId="4062D714" w14:textId="77777777" w:rsidR="00414944" w:rsidRPr="00F62DAE" w:rsidRDefault="00414944" w:rsidP="00414944">
      <w:pPr>
        <w:pStyle w:val="Heading1"/>
        <w:rPr>
          <w:rFonts w:asciiTheme="minorHAnsi" w:hAnsiTheme="minorHAnsi" w:cstheme="minorHAnsi"/>
          <w:sz w:val="24"/>
          <w:szCs w:val="24"/>
        </w:rPr>
      </w:pPr>
      <w:bookmarkStart w:id="35" w:name="_Toc503096477"/>
      <w:r w:rsidRPr="00F62DAE">
        <w:rPr>
          <w:rFonts w:asciiTheme="minorHAnsi" w:hAnsiTheme="minorHAnsi" w:cstheme="minorHAnsi"/>
          <w:sz w:val="24"/>
          <w:szCs w:val="24"/>
        </w:rPr>
        <w:lastRenderedPageBreak/>
        <w:t>User Views</w:t>
      </w:r>
      <w:bookmarkEnd w:id="35"/>
    </w:p>
    <w:p w14:paraId="2AE1E725" w14:textId="77777777" w:rsidR="001B47BD" w:rsidRDefault="001B47BD" w:rsidP="00F8107B">
      <w:pPr>
        <w:ind w:left="1080"/>
        <w:rPr>
          <w:rFonts w:asciiTheme="minorHAnsi" w:hAnsiTheme="minorHAnsi" w:cstheme="minorHAnsi"/>
          <w:sz w:val="24"/>
          <w:szCs w:val="24"/>
        </w:rPr>
      </w:pPr>
    </w:p>
    <w:p w14:paraId="376D37DB" w14:textId="147329C8" w:rsidR="00414944" w:rsidRPr="00F62DAE" w:rsidRDefault="00414944" w:rsidP="00414944">
      <w:pPr>
        <w:numPr>
          <w:ilvl w:val="0"/>
          <w:numId w:val="1"/>
        </w:numPr>
        <w:rPr>
          <w:rFonts w:asciiTheme="minorHAnsi" w:hAnsiTheme="minorHAnsi" w:cstheme="minorHAnsi"/>
          <w:sz w:val="24"/>
          <w:szCs w:val="24"/>
        </w:rPr>
      </w:pPr>
      <w:r w:rsidRPr="00F62DAE">
        <w:rPr>
          <w:rFonts w:asciiTheme="minorHAnsi" w:hAnsiTheme="minorHAnsi" w:cstheme="minorHAnsi"/>
          <w:sz w:val="24"/>
          <w:szCs w:val="24"/>
        </w:rPr>
        <w:t>User Views will be created based on what is existing</w:t>
      </w:r>
      <w:r w:rsidR="0022193B">
        <w:rPr>
          <w:rFonts w:asciiTheme="minorHAnsi" w:hAnsiTheme="minorHAnsi" w:cstheme="minorHAnsi"/>
          <w:sz w:val="24"/>
          <w:szCs w:val="24"/>
        </w:rPr>
        <w:t>, and Tailored Summaries will be added</w:t>
      </w:r>
    </w:p>
    <w:p w14:paraId="6C5CCA16" w14:textId="77777777" w:rsidR="0022193B" w:rsidRDefault="00414944" w:rsidP="0022193B">
      <w:pPr>
        <w:numPr>
          <w:ilvl w:val="0"/>
          <w:numId w:val="1"/>
        </w:numPr>
        <w:rPr>
          <w:rFonts w:asciiTheme="minorHAnsi" w:hAnsiTheme="minorHAnsi" w:cstheme="minorHAnsi"/>
          <w:sz w:val="24"/>
          <w:szCs w:val="24"/>
        </w:rPr>
      </w:pPr>
      <w:r w:rsidRPr="00F62DAE">
        <w:rPr>
          <w:rFonts w:asciiTheme="minorHAnsi" w:hAnsiTheme="minorHAnsi" w:cstheme="minorHAnsi"/>
          <w:sz w:val="24"/>
          <w:szCs w:val="24"/>
        </w:rPr>
        <w:t>In the absence of customer input, User Views will be created based on Building + Systems</w:t>
      </w:r>
    </w:p>
    <w:p w14:paraId="6EFAE50C" w14:textId="3EC196AB" w:rsidR="00414944" w:rsidRPr="0022193B" w:rsidRDefault="0022193B" w:rsidP="0022193B">
      <w:pPr>
        <w:numPr>
          <w:ilvl w:val="0"/>
          <w:numId w:val="1"/>
        </w:numPr>
        <w:rPr>
          <w:rFonts w:asciiTheme="minorHAnsi" w:hAnsiTheme="minorHAnsi" w:cstheme="minorHAnsi"/>
          <w:sz w:val="24"/>
          <w:szCs w:val="24"/>
        </w:rPr>
      </w:pPr>
      <w:r w:rsidRPr="0022193B">
        <w:rPr>
          <w:rFonts w:asciiTheme="minorHAnsi" w:hAnsiTheme="minorHAnsi" w:cstheme="minorHAnsi"/>
          <w:sz w:val="24"/>
          <w:szCs w:val="24"/>
        </w:rPr>
        <w:t>Tailored Summaries will be created for each piece of terminal equipment</w:t>
      </w:r>
    </w:p>
    <w:p w14:paraId="2A31EAFB" w14:textId="77777777" w:rsidR="00414944" w:rsidRPr="00F8107B" w:rsidRDefault="00414944" w:rsidP="00414944">
      <w:pPr>
        <w:numPr>
          <w:ilvl w:val="0"/>
          <w:numId w:val="1"/>
        </w:numPr>
        <w:rPr>
          <w:rFonts w:asciiTheme="minorHAnsi" w:hAnsiTheme="minorHAnsi" w:cstheme="minorHAnsi"/>
          <w:b/>
          <w:sz w:val="24"/>
          <w:szCs w:val="24"/>
          <w:u w:val="single"/>
        </w:rPr>
      </w:pPr>
      <w:r w:rsidRPr="00F62DAE">
        <w:rPr>
          <w:rFonts w:asciiTheme="minorHAnsi" w:hAnsiTheme="minorHAnsi" w:cstheme="minorHAnsi"/>
          <w:sz w:val="24"/>
          <w:szCs w:val="24"/>
        </w:rPr>
        <w:t>Any special User Views that need to be created must be identified in advance of database generation.</w:t>
      </w:r>
    </w:p>
    <w:p w14:paraId="58106F22" w14:textId="77777777" w:rsidR="007768FA" w:rsidRDefault="007768FA">
      <w:pPr>
        <w:ind w:left="1080"/>
        <w:jc w:val="center"/>
        <w:rPr>
          <w:rFonts w:asciiTheme="minorHAnsi" w:hAnsiTheme="minorHAnsi" w:cstheme="minorHAnsi"/>
          <w:b/>
          <w:noProof/>
          <w:sz w:val="24"/>
          <w:szCs w:val="24"/>
          <w:u w:val="single"/>
        </w:rPr>
      </w:pPr>
    </w:p>
    <w:p w14:paraId="09843DED" w14:textId="77777777" w:rsidR="007768FA" w:rsidRDefault="007768FA">
      <w:pPr>
        <w:ind w:left="1080"/>
        <w:jc w:val="center"/>
        <w:rPr>
          <w:rFonts w:asciiTheme="minorHAnsi" w:hAnsiTheme="minorHAnsi" w:cstheme="minorHAnsi"/>
          <w:b/>
          <w:noProof/>
          <w:sz w:val="24"/>
          <w:szCs w:val="24"/>
          <w:u w:val="single"/>
        </w:rPr>
      </w:pPr>
    </w:p>
    <w:p w14:paraId="31486705" w14:textId="77777777" w:rsidR="00414944" w:rsidRPr="00F62DAE" w:rsidRDefault="007058FA">
      <w:pPr>
        <w:ind w:left="1080"/>
        <w:jc w:val="center"/>
        <w:rPr>
          <w:rFonts w:asciiTheme="minorHAnsi" w:hAnsiTheme="minorHAnsi" w:cstheme="minorHAnsi"/>
          <w:b/>
          <w:sz w:val="24"/>
          <w:szCs w:val="24"/>
          <w:u w:val="single"/>
        </w:rPr>
      </w:pPr>
      <w:r w:rsidRPr="007058FA">
        <w:rPr>
          <w:noProof/>
        </w:rPr>
        <w:t xml:space="preserve"> </w:t>
      </w:r>
      <w:r>
        <w:rPr>
          <w:noProof/>
        </w:rPr>
        <w:drawing>
          <wp:inline distT="0" distB="0" distL="0" distR="0" wp14:anchorId="08B949C1" wp14:editId="474F1DB2">
            <wp:extent cx="4305300" cy="2943225"/>
            <wp:effectExtent l="0" t="0" r="0"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305300" cy="2943225"/>
                    </a:xfrm>
                    <a:prstGeom prst="rect">
                      <a:avLst/>
                    </a:prstGeom>
                  </pic:spPr>
                </pic:pic>
              </a:graphicData>
            </a:graphic>
          </wp:inline>
        </w:drawing>
      </w:r>
    </w:p>
    <w:p w14:paraId="41A4EDF4" w14:textId="77777777" w:rsidR="007768FA" w:rsidRDefault="007768FA" w:rsidP="00414944">
      <w:pPr>
        <w:jc w:val="center"/>
        <w:rPr>
          <w:rFonts w:asciiTheme="minorHAnsi" w:hAnsiTheme="minorHAnsi" w:cstheme="minorHAnsi"/>
          <w:b/>
          <w:sz w:val="24"/>
          <w:szCs w:val="24"/>
          <w:u w:val="single"/>
        </w:rPr>
      </w:pPr>
    </w:p>
    <w:p w14:paraId="6F4979E3" w14:textId="77777777" w:rsidR="007768FA" w:rsidRDefault="007768FA" w:rsidP="00414944">
      <w:pPr>
        <w:jc w:val="center"/>
        <w:rPr>
          <w:rFonts w:asciiTheme="minorHAnsi" w:hAnsiTheme="minorHAnsi" w:cstheme="minorHAnsi"/>
          <w:b/>
          <w:sz w:val="24"/>
          <w:szCs w:val="24"/>
          <w:u w:val="single"/>
        </w:rPr>
      </w:pPr>
    </w:p>
    <w:p w14:paraId="70D5E7E8" w14:textId="77777777" w:rsidR="007768FA" w:rsidRDefault="007768FA" w:rsidP="00414944">
      <w:pPr>
        <w:jc w:val="center"/>
        <w:rPr>
          <w:rFonts w:asciiTheme="minorHAnsi" w:hAnsiTheme="minorHAnsi" w:cstheme="minorHAnsi"/>
          <w:b/>
          <w:sz w:val="24"/>
          <w:szCs w:val="24"/>
          <w:u w:val="single"/>
        </w:rPr>
      </w:pPr>
    </w:p>
    <w:p w14:paraId="592EA598" w14:textId="77777777" w:rsidR="007768FA" w:rsidRDefault="007768FA" w:rsidP="00414944">
      <w:pPr>
        <w:jc w:val="center"/>
        <w:rPr>
          <w:rFonts w:asciiTheme="minorHAnsi" w:hAnsiTheme="minorHAnsi" w:cstheme="minorHAnsi"/>
          <w:b/>
          <w:sz w:val="24"/>
          <w:szCs w:val="24"/>
          <w:u w:val="single"/>
        </w:rPr>
      </w:pPr>
    </w:p>
    <w:p w14:paraId="6D938ADD" w14:textId="77777777" w:rsidR="007768FA" w:rsidRDefault="007768FA" w:rsidP="00414944">
      <w:pPr>
        <w:jc w:val="center"/>
        <w:rPr>
          <w:rFonts w:asciiTheme="minorHAnsi" w:hAnsiTheme="minorHAnsi" w:cstheme="minorHAnsi"/>
          <w:b/>
          <w:sz w:val="24"/>
          <w:szCs w:val="24"/>
          <w:u w:val="single"/>
        </w:rPr>
      </w:pPr>
    </w:p>
    <w:p w14:paraId="50432789" w14:textId="77777777" w:rsidR="007768FA" w:rsidRDefault="007768FA" w:rsidP="00414944">
      <w:pPr>
        <w:jc w:val="center"/>
        <w:rPr>
          <w:rFonts w:asciiTheme="minorHAnsi" w:hAnsiTheme="minorHAnsi" w:cstheme="minorHAnsi"/>
          <w:b/>
          <w:sz w:val="24"/>
          <w:szCs w:val="24"/>
          <w:u w:val="single"/>
        </w:rPr>
      </w:pPr>
    </w:p>
    <w:p w14:paraId="3B50984C" w14:textId="77777777" w:rsidR="007768FA" w:rsidRDefault="007768FA" w:rsidP="00414944">
      <w:pPr>
        <w:jc w:val="center"/>
        <w:rPr>
          <w:rFonts w:asciiTheme="minorHAnsi" w:hAnsiTheme="minorHAnsi" w:cstheme="minorHAnsi"/>
          <w:b/>
          <w:sz w:val="24"/>
          <w:szCs w:val="24"/>
          <w:u w:val="single"/>
        </w:rPr>
      </w:pPr>
    </w:p>
    <w:p w14:paraId="1DEF7A2C" w14:textId="77777777" w:rsidR="007768FA" w:rsidRDefault="007768FA" w:rsidP="00414944">
      <w:pPr>
        <w:jc w:val="center"/>
        <w:rPr>
          <w:rFonts w:asciiTheme="minorHAnsi" w:hAnsiTheme="minorHAnsi" w:cstheme="minorHAnsi"/>
          <w:b/>
          <w:sz w:val="24"/>
          <w:szCs w:val="24"/>
          <w:u w:val="single"/>
        </w:rPr>
      </w:pPr>
    </w:p>
    <w:p w14:paraId="072EA64E" w14:textId="77777777" w:rsidR="007768FA" w:rsidRDefault="007768FA" w:rsidP="00414944">
      <w:pPr>
        <w:jc w:val="center"/>
        <w:rPr>
          <w:rFonts w:asciiTheme="minorHAnsi" w:hAnsiTheme="minorHAnsi" w:cstheme="minorHAnsi"/>
          <w:b/>
          <w:sz w:val="24"/>
          <w:szCs w:val="24"/>
          <w:u w:val="single"/>
        </w:rPr>
      </w:pPr>
    </w:p>
    <w:p w14:paraId="23AEBA48" w14:textId="77777777" w:rsidR="00414944" w:rsidRDefault="000526DD" w:rsidP="007F2A61">
      <w:pPr>
        <w:jc w:val="center"/>
        <w:rPr>
          <w:rFonts w:asciiTheme="minorHAnsi" w:hAnsiTheme="minorHAnsi" w:cstheme="minorHAnsi"/>
          <w:b/>
          <w:sz w:val="24"/>
          <w:szCs w:val="24"/>
          <w:u w:val="single"/>
        </w:rPr>
      </w:pPr>
      <w:r>
        <w:rPr>
          <w:rFonts w:asciiTheme="minorHAnsi" w:hAnsiTheme="minorHAnsi" w:cstheme="minorHAnsi"/>
          <w:noProof/>
          <w:sz w:val="24"/>
          <w:szCs w:val="24"/>
        </w:rPr>
        <mc:AlternateContent>
          <mc:Choice Requires="wps">
            <w:drawing>
              <wp:anchor distT="0" distB="0" distL="114300" distR="114300" simplePos="0" relativeHeight="251701760" behindDoc="0" locked="0" layoutInCell="1" allowOverlap="1" wp14:anchorId="4133126D" wp14:editId="5F56B47D">
                <wp:simplePos x="0" y="0"/>
                <wp:positionH relativeFrom="column">
                  <wp:posOffset>354965</wp:posOffset>
                </wp:positionH>
                <wp:positionV relativeFrom="paragraph">
                  <wp:posOffset>3162300</wp:posOffset>
                </wp:positionV>
                <wp:extent cx="813435" cy="188595"/>
                <wp:effectExtent l="12065" t="9525" r="12700" b="11430"/>
                <wp:wrapNone/>
                <wp:docPr id="3148"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18859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4B68AA" id="Oval 86" o:spid="_x0000_s1026" style="position:absolute;margin-left:27.95pt;margin-top:249pt;width:64.05pt;height:14.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" filled="f" strokecolor="red" strokeweight="1.25pt"/>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03808" behindDoc="0" locked="0" layoutInCell="1" allowOverlap="1" wp14:anchorId="1C5717E6" wp14:editId="543C8907">
                <wp:simplePos x="0" y="0"/>
                <wp:positionH relativeFrom="column">
                  <wp:posOffset>809625</wp:posOffset>
                </wp:positionH>
                <wp:positionV relativeFrom="paragraph">
                  <wp:posOffset>3350895</wp:posOffset>
                </wp:positionV>
                <wp:extent cx="482600" cy="1762760"/>
                <wp:effectExtent l="57150" t="26670" r="12700" b="10795"/>
                <wp:wrapNone/>
                <wp:docPr id="314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2600" cy="17627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5DE79" id="AutoShape 88" o:spid="_x0000_s1026" type="#_x0000_t32" style="position:absolute;margin-left:63.75pt;margin-top:263.85pt;width:38pt;height:138.8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" strokecolor="red">
                <v:stroke endarrow="block"/>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04832" behindDoc="0" locked="0" layoutInCell="1" allowOverlap="1" wp14:anchorId="3161AD68" wp14:editId="0B463CC9">
                <wp:simplePos x="0" y="0"/>
                <wp:positionH relativeFrom="column">
                  <wp:posOffset>1292225</wp:posOffset>
                </wp:positionH>
                <wp:positionV relativeFrom="paragraph">
                  <wp:posOffset>3581400</wp:posOffset>
                </wp:positionV>
                <wp:extent cx="679450" cy="1532255"/>
                <wp:effectExtent l="6350" t="38100" r="57150" b="10795"/>
                <wp:wrapNone/>
                <wp:docPr id="314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450" cy="15322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E0B25" id="AutoShape 89" o:spid="_x0000_s1026" type="#_x0000_t32" style="position:absolute;margin-left:101.75pt;margin-top:282pt;width:53.5pt;height:120.6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" strokecolor="red">
                <v:stroke endarrow="block"/>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07904" behindDoc="0" locked="0" layoutInCell="1" allowOverlap="1" wp14:anchorId="2096A1DF" wp14:editId="4DCC99FD">
                <wp:simplePos x="0" y="0"/>
                <wp:positionH relativeFrom="column">
                  <wp:posOffset>4364990</wp:posOffset>
                </wp:positionH>
                <wp:positionV relativeFrom="paragraph">
                  <wp:posOffset>4232275</wp:posOffset>
                </wp:positionV>
                <wp:extent cx="624205" cy="881380"/>
                <wp:effectExtent l="12065" t="41275" r="49530" b="10795"/>
                <wp:wrapNone/>
                <wp:docPr id="314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205" cy="8813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30A9B" id="AutoShape 92" o:spid="_x0000_s1026" type="#_x0000_t32" style="position:absolute;margin-left:343.7pt;margin-top:333.25pt;width:49.15pt;height:69.4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" strokecolor="red">
                <v:stroke endarrow="block"/>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08928" behindDoc="0" locked="0" layoutInCell="1" allowOverlap="1" wp14:anchorId="3D3C5EAB" wp14:editId="5008A534">
                <wp:simplePos x="0" y="0"/>
                <wp:positionH relativeFrom="column">
                  <wp:posOffset>3738880</wp:posOffset>
                </wp:positionH>
                <wp:positionV relativeFrom="paragraph">
                  <wp:posOffset>4232275</wp:posOffset>
                </wp:positionV>
                <wp:extent cx="626110" cy="881380"/>
                <wp:effectExtent l="52705" t="41275" r="6985" b="10795"/>
                <wp:wrapNone/>
                <wp:docPr id="314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6110" cy="8813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310D1F" id="_x0000_t32" coordsize="21600,21600" o:spt="32" o:oned="t" path="m,l21600,21600e" filled="f">
                <v:path arrowok="t" fillok="f" o:connecttype="none"/>
                <o:lock v:ext="edit" shapetype="t"/>
              </v:shapetype>
              <v:shape id="AutoShape 93" o:spid="_x0000_s1026" type="#_x0000_t32" style="position:absolute;margin-left:294.4pt;margin-top:333.25pt;width:49.3pt;height:69.4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" strokecolor="red">
                <v:stroke endarrow="block"/>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05856" behindDoc="0" locked="0" layoutInCell="1" allowOverlap="1" wp14:anchorId="76B6A8FC" wp14:editId="587DB75E">
                <wp:simplePos x="0" y="0"/>
                <wp:positionH relativeFrom="column">
                  <wp:posOffset>3587115</wp:posOffset>
                </wp:positionH>
                <wp:positionV relativeFrom="paragraph">
                  <wp:posOffset>3624580</wp:posOffset>
                </wp:positionV>
                <wp:extent cx="187960" cy="607695"/>
                <wp:effectExtent l="15240" t="14605" r="15875" b="15875"/>
                <wp:wrapNone/>
                <wp:docPr id="3142"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60769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D28177" id="Oval 90" o:spid="_x0000_s1026" style="position:absolute;margin-left:282.45pt;margin-top:285.4pt;width:14.8pt;height:47.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" filled="f" strokecolor="red" strokeweight="1.25pt"/>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02784" behindDoc="0" locked="0" layoutInCell="1" allowOverlap="1" wp14:anchorId="69F079AC" wp14:editId="4978A43C">
                <wp:simplePos x="0" y="0"/>
                <wp:positionH relativeFrom="column">
                  <wp:posOffset>1763395</wp:posOffset>
                </wp:positionH>
                <wp:positionV relativeFrom="paragraph">
                  <wp:posOffset>3455670</wp:posOffset>
                </wp:positionV>
                <wp:extent cx="813435" cy="125730"/>
                <wp:effectExtent l="10795" t="17145" r="13970" b="9525"/>
                <wp:wrapNone/>
                <wp:docPr id="3141"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12573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EF843" id="Oval 87" o:spid="_x0000_s1026" style="position:absolute;margin-left:138.85pt;margin-top:272.1pt;width:64.05pt;height:9.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" filled="f" strokecolor="red" strokeweight="1.25pt"/>
            </w:pict>
          </mc:Fallback>
        </mc:AlternateContent>
      </w:r>
    </w:p>
    <w:p w14:paraId="012D1BA0" w14:textId="77777777" w:rsidR="00E77C94" w:rsidRDefault="00E77C94" w:rsidP="00414944">
      <w:pPr>
        <w:jc w:val="center"/>
        <w:rPr>
          <w:rFonts w:asciiTheme="minorHAnsi" w:hAnsiTheme="minorHAnsi" w:cstheme="minorHAnsi"/>
          <w:b/>
          <w:sz w:val="24"/>
          <w:szCs w:val="24"/>
          <w:u w:val="single"/>
        </w:rPr>
      </w:pPr>
    </w:p>
    <w:p w14:paraId="3A8976D5" w14:textId="77777777" w:rsidR="003A4478" w:rsidRDefault="003A4478" w:rsidP="00414944">
      <w:pPr>
        <w:jc w:val="center"/>
        <w:rPr>
          <w:rFonts w:asciiTheme="minorHAnsi" w:hAnsiTheme="minorHAnsi" w:cstheme="minorHAnsi"/>
          <w:b/>
          <w:sz w:val="24"/>
          <w:szCs w:val="24"/>
          <w:u w:val="single"/>
        </w:rPr>
      </w:pPr>
    </w:p>
    <w:p w14:paraId="46A09B94" w14:textId="77777777" w:rsidR="000B0421" w:rsidRDefault="000B0421" w:rsidP="00414944">
      <w:pPr>
        <w:jc w:val="center"/>
        <w:rPr>
          <w:rFonts w:asciiTheme="minorHAnsi" w:hAnsiTheme="minorHAnsi" w:cstheme="minorHAnsi"/>
          <w:b/>
          <w:sz w:val="24"/>
          <w:szCs w:val="24"/>
          <w:u w:val="single"/>
        </w:rPr>
      </w:pPr>
    </w:p>
    <w:p w14:paraId="1A7D45AC" w14:textId="77777777" w:rsidR="000B0421" w:rsidRDefault="000B0421" w:rsidP="00414944">
      <w:pPr>
        <w:jc w:val="center"/>
        <w:rPr>
          <w:rFonts w:asciiTheme="minorHAnsi" w:hAnsiTheme="minorHAnsi" w:cstheme="minorHAnsi"/>
          <w:b/>
          <w:sz w:val="24"/>
          <w:szCs w:val="24"/>
          <w:u w:val="single"/>
        </w:rPr>
      </w:pPr>
    </w:p>
    <w:p w14:paraId="52E6A735" w14:textId="77777777" w:rsidR="000B0421" w:rsidRDefault="000B0421" w:rsidP="00414944">
      <w:pPr>
        <w:jc w:val="center"/>
        <w:rPr>
          <w:rFonts w:asciiTheme="minorHAnsi" w:hAnsiTheme="minorHAnsi" w:cstheme="minorHAnsi"/>
          <w:b/>
          <w:sz w:val="24"/>
          <w:szCs w:val="24"/>
          <w:u w:val="single"/>
        </w:rPr>
      </w:pPr>
    </w:p>
    <w:p w14:paraId="75A98048" w14:textId="77777777" w:rsidR="00496E90" w:rsidRDefault="00496E90" w:rsidP="00F12683">
      <w:pPr>
        <w:ind w:left="720" w:right="720"/>
        <w:rPr>
          <w:rFonts w:asciiTheme="minorHAnsi" w:hAnsiTheme="minorHAnsi" w:cstheme="minorHAnsi"/>
          <w:b/>
          <w:sz w:val="24"/>
          <w:szCs w:val="24"/>
          <w:u w:val="single"/>
          <w:lang w:bidi="en-US"/>
        </w:rPr>
      </w:pPr>
    </w:p>
    <w:p w14:paraId="02AB36CE" w14:textId="77777777" w:rsidR="00134A91" w:rsidRPr="000B0421" w:rsidRDefault="000B0421" w:rsidP="000B0421">
      <w:pPr>
        <w:rPr>
          <w:rFonts w:asciiTheme="minorHAnsi" w:hAnsiTheme="minorHAnsi" w:cstheme="minorHAnsi"/>
          <w:b/>
          <w:sz w:val="24"/>
          <w:szCs w:val="24"/>
          <w:u w:val="single"/>
          <w:lang w:bidi="en-US"/>
        </w:rPr>
      </w:pPr>
      <w:r>
        <w:rPr>
          <w:rFonts w:asciiTheme="minorHAnsi" w:hAnsiTheme="minorHAnsi" w:cstheme="minorHAnsi"/>
          <w:b/>
          <w:sz w:val="24"/>
          <w:szCs w:val="24"/>
          <w:u w:val="single"/>
          <w:lang w:bidi="en-US"/>
        </w:rPr>
        <w:br w:type="page"/>
      </w:r>
    </w:p>
    <w:p w14:paraId="7D623EFF" w14:textId="77777777" w:rsidR="008F3376" w:rsidRDefault="008F3376" w:rsidP="00F60EC3">
      <w:pPr>
        <w:pStyle w:val="Heading1"/>
      </w:pPr>
      <w:bookmarkStart w:id="36" w:name="_Adding_Users_to"/>
      <w:bookmarkStart w:id="37" w:name="_User_Access_Levels"/>
      <w:bookmarkStart w:id="38" w:name="_Offline_Server"/>
      <w:bookmarkStart w:id="39" w:name="_Toc503096478"/>
      <w:bookmarkEnd w:id="36"/>
      <w:bookmarkEnd w:id="37"/>
      <w:bookmarkEnd w:id="38"/>
      <w:r>
        <w:lastRenderedPageBreak/>
        <w:t>Offline Server</w:t>
      </w:r>
      <w:bookmarkEnd w:id="39"/>
    </w:p>
    <w:p w14:paraId="3D17A564" w14:textId="77777777" w:rsidR="008F3376" w:rsidRDefault="008F3376" w:rsidP="008F3376"/>
    <w:p w14:paraId="4F30B555" w14:textId="77777777" w:rsidR="00F5649E" w:rsidRDefault="008F3376" w:rsidP="008D23E1">
      <w:pPr>
        <w:rPr>
          <w:sz w:val="24"/>
          <w:szCs w:val="24"/>
        </w:rPr>
      </w:pPr>
      <w:r w:rsidRPr="00F60EC3">
        <w:rPr>
          <w:sz w:val="24"/>
          <w:szCs w:val="24"/>
        </w:rPr>
        <w:t>If the Server is offline for an extended period of time, there is another way to view the critical equipment at the facilities. This is essentially a backdoor and should only be used by qualified personnel.</w:t>
      </w:r>
      <w:r w:rsidR="00374919">
        <w:rPr>
          <w:sz w:val="24"/>
          <w:szCs w:val="24"/>
        </w:rPr>
        <w:t xml:space="preserve"> These individuals can use the IP address of the engine to look into each engine and monitor critical equipment. It should be noted there will be no graphics, alarms, pages, and </w:t>
      </w:r>
      <w:r w:rsidR="00402E24">
        <w:rPr>
          <w:sz w:val="24"/>
          <w:szCs w:val="24"/>
        </w:rPr>
        <w:t>many options</w:t>
      </w:r>
      <w:r w:rsidR="00374919">
        <w:rPr>
          <w:sz w:val="24"/>
          <w:szCs w:val="24"/>
        </w:rPr>
        <w:t xml:space="preserve"> normally used while the server is down.</w:t>
      </w:r>
    </w:p>
    <w:p w14:paraId="1AA96D13" w14:textId="77777777" w:rsidR="008F3376" w:rsidRPr="00F60EC3" w:rsidRDefault="008F3376" w:rsidP="008F3376">
      <w:pPr>
        <w:rPr>
          <w:sz w:val="24"/>
          <w:szCs w:val="24"/>
        </w:rPr>
      </w:pPr>
    </w:p>
    <w:p w14:paraId="70CA3AA8" w14:textId="77777777" w:rsidR="008F3376" w:rsidRPr="00F60EC3" w:rsidRDefault="008F3376" w:rsidP="008F3376">
      <w:pPr>
        <w:rPr>
          <w:sz w:val="24"/>
          <w:szCs w:val="24"/>
        </w:rPr>
      </w:pPr>
      <w:r w:rsidRPr="00F60EC3">
        <w:rPr>
          <w:noProof/>
          <w:sz w:val="24"/>
          <w:szCs w:val="24"/>
        </w:rPr>
        <w:drawing>
          <wp:inline distT="0" distB="0" distL="0" distR="0" wp14:anchorId="34416917" wp14:editId="4C696249">
            <wp:extent cx="5943600" cy="3799840"/>
            <wp:effectExtent l="0" t="0" r="0"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3600" cy="3799840"/>
                    </a:xfrm>
                    <a:prstGeom prst="rect">
                      <a:avLst/>
                    </a:prstGeom>
                  </pic:spPr>
                </pic:pic>
              </a:graphicData>
            </a:graphic>
          </wp:inline>
        </w:drawing>
      </w:r>
    </w:p>
    <w:p w14:paraId="1939272F" w14:textId="77777777" w:rsidR="008D23E1" w:rsidRDefault="008D23E1" w:rsidP="008F3376">
      <w:pPr>
        <w:rPr>
          <w:sz w:val="24"/>
          <w:szCs w:val="24"/>
        </w:rPr>
      </w:pPr>
    </w:p>
    <w:p w14:paraId="40A0FC22" w14:textId="77777777" w:rsidR="008F3376" w:rsidRPr="00F60EC3" w:rsidRDefault="008F3376" w:rsidP="008F3376">
      <w:pPr>
        <w:rPr>
          <w:sz w:val="24"/>
          <w:szCs w:val="24"/>
        </w:rPr>
      </w:pPr>
      <w:r w:rsidRPr="00F60EC3">
        <w:rPr>
          <w:sz w:val="24"/>
          <w:szCs w:val="24"/>
        </w:rPr>
        <w:t>The logon screen will appear for the engine as pictured above. This login ID will be different than the login that users use to log into the server.</w:t>
      </w:r>
    </w:p>
    <w:p w14:paraId="7AF577D2" w14:textId="77777777" w:rsidR="00F256FF" w:rsidRDefault="00F256FF">
      <w:pPr>
        <w:rPr>
          <w:sz w:val="24"/>
          <w:szCs w:val="24"/>
          <w:lang w:bidi="en-US"/>
        </w:rPr>
      </w:pPr>
    </w:p>
    <w:p w14:paraId="36029A77" w14:textId="77777777" w:rsidR="008D23E1" w:rsidRDefault="008D23E1">
      <w:pPr>
        <w:rPr>
          <w:sz w:val="24"/>
          <w:szCs w:val="24"/>
          <w:lang w:bidi="en-US"/>
        </w:rPr>
      </w:pPr>
    </w:p>
    <w:p w14:paraId="1CECA5B8" w14:textId="77777777" w:rsidR="000B0421" w:rsidRDefault="000B0421">
      <w:pPr>
        <w:rPr>
          <w:rFonts w:asciiTheme="minorHAnsi" w:hAnsiTheme="minorHAnsi" w:cstheme="minorHAnsi"/>
          <w:color w:val="FF0000"/>
          <w:sz w:val="48"/>
          <w:szCs w:val="48"/>
          <w:lang w:bidi="en-US"/>
        </w:rPr>
      </w:pPr>
      <w:r>
        <w:rPr>
          <w:rFonts w:asciiTheme="minorHAnsi" w:hAnsiTheme="minorHAnsi" w:cstheme="minorHAnsi"/>
          <w:color w:val="FF0000"/>
          <w:sz w:val="48"/>
          <w:szCs w:val="48"/>
        </w:rPr>
        <w:br w:type="page"/>
      </w:r>
    </w:p>
    <w:p w14:paraId="3D9E3931" w14:textId="77777777" w:rsidR="00172376" w:rsidRDefault="006C2509" w:rsidP="00F12683">
      <w:pPr>
        <w:pStyle w:val="Heading1"/>
      </w:pPr>
      <w:bookmarkStart w:id="40" w:name="_File_Storage"/>
      <w:bookmarkStart w:id="41" w:name="_Toc503096479"/>
      <w:bookmarkEnd w:id="40"/>
      <w:r>
        <w:lastRenderedPageBreak/>
        <w:t>Software</w:t>
      </w:r>
      <w:r w:rsidR="00441B11">
        <w:t xml:space="preserve"> Changes</w:t>
      </w:r>
      <w:bookmarkEnd w:id="41"/>
    </w:p>
    <w:p w14:paraId="7A04F339" w14:textId="77777777" w:rsidR="00172376" w:rsidRDefault="00172376" w:rsidP="00F12683">
      <w:pPr>
        <w:rPr>
          <w:rFonts w:asciiTheme="minorHAnsi" w:hAnsiTheme="minorHAnsi" w:cstheme="minorHAnsi"/>
          <w:szCs w:val="24"/>
        </w:rPr>
      </w:pPr>
    </w:p>
    <w:p w14:paraId="2AF3DD86" w14:textId="77777777" w:rsidR="005976B0" w:rsidRDefault="005976B0" w:rsidP="00F12683">
      <w:pPr>
        <w:jc w:val="center"/>
        <w:rPr>
          <w:rFonts w:asciiTheme="minorHAnsi" w:hAnsiTheme="minorHAnsi" w:cstheme="minorHAnsi"/>
          <w:szCs w:val="24"/>
        </w:rPr>
      </w:pPr>
    </w:p>
    <w:p w14:paraId="6886356B" w14:textId="77777777" w:rsidR="005976B0" w:rsidRDefault="005976B0" w:rsidP="00F12683">
      <w:pPr>
        <w:ind w:left="720" w:right="720"/>
        <w:rPr>
          <w:rFonts w:asciiTheme="minorHAnsi" w:hAnsiTheme="minorHAnsi" w:cstheme="minorHAnsi"/>
          <w:sz w:val="24"/>
          <w:szCs w:val="24"/>
        </w:rPr>
      </w:pPr>
    </w:p>
    <w:p w14:paraId="7FBC3E9B" w14:textId="77777777" w:rsidR="00441B11" w:rsidRPr="00F12683" w:rsidRDefault="006C2509" w:rsidP="00F12683">
      <w:pPr>
        <w:ind w:right="720"/>
        <w:rPr>
          <w:rFonts w:asciiTheme="minorHAnsi" w:hAnsiTheme="minorHAnsi" w:cstheme="minorHAnsi"/>
          <w:sz w:val="24"/>
          <w:szCs w:val="24"/>
        </w:rPr>
      </w:pPr>
      <w:r>
        <w:rPr>
          <w:rFonts w:asciiTheme="minorHAnsi" w:hAnsiTheme="minorHAnsi" w:cstheme="minorHAnsi"/>
          <w:sz w:val="24"/>
          <w:szCs w:val="24"/>
        </w:rPr>
        <w:t>All device</w:t>
      </w:r>
      <w:r w:rsidR="00985568">
        <w:rPr>
          <w:rFonts w:asciiTheme="minorHAnsi" w:hAnsiTheme="minorHAnsi" w:cstheme="minorHAnsi"/>
          <w:sz w:val="24"/>
          <w:szCs w:val="24"/>
        </w:rPr>
        <w:t xml:space="preserve"> software files shall be uploaded</w:t>
      </w:r>
      <w:r w:rsidR="00172376" w:rsidRPr="00F12683">
        <w:rPr>
          <w:rFonts w:asciiTheme="minorHAnsi" w:hAnsiTheme="minorHAnsi" w:cstheme="minorHAnsi"/>
          <w:sz w:val="24"/>
          <w:szCs w:val="24"/>
        </w:rPr>
        <w:t xml:space="preserve"> </w:t>
      </w:r>
      <w:r w:rsidR="008E39FD">
        <w:rPr>
          <w:rFonts w:asciiTheme="minorHAnsi" w:hAnsiTheme="minorHAnsi" w:cstheme="minorHAnsi"/>
          <w:sz w:val="24"/>
          <w:szCs w:val="24"/>
        </w:rPr>
        <w:t xml:space="preserve">before any </w:t>
      </w:r>
      <w:r w:rsidR="00172376" w:rsidRPr="00F12683">
        <w:rPr>
          <w:rFonts w:asciiTheme="minorHAnsi" w:hAnsiTheme="minorHAnsi" w:cstheme="minorHAnsi"/>
          <w:sz w:val="24"/>
          <w:szCs w:val="24"/>
        </w:rPr>
        <w:t>changes</w:t>
      </w:r>
      <w:r>
        <w:rPr>
          <w:rFonts w:asciiTheme="minorHAnsi" w:hAnsiTheme="minorHAnsi" w:cstheme="minorHAnsi"/>
          <w:sz w:val="24"/>
          <w:szCs w:val="24"/>
        </w:rPr>
        <w:t>/adjustments</w:t>
      </w:r>
      <w:r w:rsidR="00985568">
        <w:rPr>
          <w:rFonts w:asciiTheme="minorHAnsi" w:hAnsiTheme="minorHAnsi" w:cstheme="minorHAnsi"/>
          <w:sz w:val="24"/>
          <w:szCs w:val="24"/>
        </w:rPr>
        <w:t xml:space="preserve"> </w:t>
      </w:r>
      <w:r>
        <w:rPr>
          <w:rFonts w:asciiTheme="minorHAnsi" w:hAnsiTheme="minorHAnsi" w:cstheme="minorHAnsi"/>
          <w:sz w:val="24"/>
          <w:szCs w:val="24"/>
        </w:rPr>
        <w:t>are</w:t>
      </w:r>
      <w:r w:rsidR="00985568">
        <w:rPr>
          <w:rFonts w:asciiTheme="minorHAnsi" w:hAnsiTheme="minorHAnsi" w:cstheme="minorHAnsi"/>
          <w:sz w:val="24"/>
          <w:szCs w:val="24"/>
        </w:rPr>
        <w:t xml:space="preserve"> made</w:t>
      </w:r>
      <w:r w:rsidR="008E39FD">
        <w:rPr>
          <w:rFonts w:asciiTheme="minorHAnsi" w:hAnsiTheme="minorHAnsi" w:cstheme="minorHAnsi"/>
          <w:sz w:val="24"/>
          <w:szCs w:val="24"/>
        </w:rPr>
        <w:t xml:space="preserve"> in software configuration</w:t>
      </w:r>
      <w:r w:rsidR="00985568">
        <w:rPr>
          <w:rFonts w:asciiTheme="minorHAnsi" w:hAnsiTheme="minorHAnsi" w:cstheme="minorHAnsi"/>
          <w:sz w:val="24"/>
          <w:szCs w:val="24"/>
        </w:rPr>
        <w:t xml:space="preserve">. </w:t>
      </w:r>
    </w:p>
    <w:p w14:paraId="73BAC05C" w14:textId="77777777" w:rsidR="00441B11" w:rsidRDefault="00441B11" w:rsidP="00F12683">
      <w:pPr>
        <w:ind w:right="720"/>
        <w:rPr>
          <w:rFonts w:asciiTheme="minorHAnsi" w:hAnsiTheme="minorHAnsi" w:cstheme="minorHAnsi"/>
          <w:sz w:val="24"/>
          <w:szCs w:val="24"/>
        </w:rPr>
      </w:pPr>
    </w:p>
    <w:p w14:paraId="5E727398" w14:textId="77777777" w:rsidR="008E7CA6" w:rsidRPr="00F12683" w:rsidRDefault="008E7CA6" w:rsidP="00F12683">
      <w:pPr>
        <w:pStyle w:val="ListParagraph"/>
        <w:spacing w:after="0"/>
        <w:ind w:left="1440" w:right="720"/>
        <w:rPr>
          <w:rFonts w:asciiTheme="minorHAnsi" w:hAnsiTheme="minorHAnsi" w:cstheme="minorHAnsi"/>
          <w:szCs w:val="24"/>
        </w:rPr>
      </w:pPr>
    </w:p>
    <w:p w14:paraId="67C976E4" w14:textId="77777777" w:rsidR="00732CE6" w:rsidRDefault="00732CE6" w:rsidP="00F12683">
      <w:pPr>
        <w:ind w:left="720" w:right="720"/>
        <w:rPr>
          <w:rFonts w:asciiTheme="minorHAnsi" w:hAnsiTheme="minorHAnsi" w:cstheme="minorHAnsi"/>
          <w:sz w:val="24"/>
          <w:szCs w:val="24"/>
        </w:rPr>
      </w:pPr>
    </w:p>
    <w:p w14:paraId="36E2FF84" w14:textId="77777777" w:rsidR="00D751DC" w:rsidRDefault="00D751DC" w:rsidP="00F12683">
      <w:pPr>
        <w:ind w:left="720" w:right="720"/>
        <w:rPr>
          <w:rFonts w:asciiTheme="minorHAnsi" w:hAnsiTheme="minorHAnsi" w:cstheme="minorHAnsi"/>
          <w:sz w:val="24"/>
          <w:szCs w:val="24"/>
        </w:rPr>
      </w:pPr>
    </w:p>
    <w:p w14:paraId="3D713A01" w14:textId="77777777" w:rsidR="0071282E" w:rsidRDefault="0071282E" w:rsidP="00F12683">
      <w:pPr>
        <w:jc w:val="center"/>
        <w:rPr>
          <w:rFonts w:asciiTheme="minorHAnsi" w:hAnsiTheme="minorHAnsi" w:cstheme="minorHAnsi"/>
          <w:sz w:val="24"/>
          <w:szCs w:val="24"/>
        </w:rPr>
      </w:pPr>
    </w:p>
    <w:p w14:paraId="3BCB040B" w14:textId="77777777" w:rsidR="0071282E" w:rsidRDefault="0071282E">
      <w:pPr>
        <w:rPr>
          <w:rFonts w:asciiTheme="minorHAnsi" w:hAnsiTheme="minorHAnsi" w:cstheme="minorHAnsi"/>
          <w:sz w:val="24"/>
          <w:szCs w:val="24"/>
        </w:rPr>
      </w:pPr>
    </w:p>
    <w:p w14:paraId="7666DF01" w14:textId="77777777" w:rsidR="0071282E" w:rsidRDefault="0071282E">
      <w:pPr>
        <w:rPr>
          <w:rFonts w:asciiTheme="minorHAnsi" w:hAnsiTheme="minorHAnsi" w:cstheme="minorHAnsi"/>
          <w:sz w:val="24"/>
          <w:szCs w:val="24"/>
        </w:rPr>
      </w:pPr>
    </w:p>
    <w:p w14:paraId="63860E5D" w14:textId="77777777" w:rsidR="00B65192" w:rsidRDefault="00B65192" w:rsidP="00F12683">
      <w:pPr>
        <w:jc w:val="center"/>
        <w:rPr>
          <w:rFonts w:asciiTheme="minorHAnsi" w:hAnsiTheme="minorHAnsi" w:cstheme="minorHAnsi"/>
          <w:sz w:val="24"/>
          <w:szCs w:val="24"/>
        </w:rPr>
      </w:pPr>
    </w:p>
    <w:p w14:paraId="28E2004B" w14:textId="77777777" w:rsidR="00B65192" w:rsidRDefault="00B65192" w:rsidP="00F12683">
      <w:pPr>
        <w:jc w:val="center"/>
        <w:rPr>
          <w:rFonts w:asciiTheme="minorHAnsi" w:hAnsiTheme="minorHAnsi" w:cstheme="minorHAnsi"/>
          <w:sz w:val="24"/>
          <w:szCs w:val="24"/>
        </w:rPr>
      </w:pPr>
    </w:p>
    <w:p w14:paraId="0132166A" w14:textId="77777777" w:rsidR="00B65192" w:rsidRDefault="00B65192" w:rsidP="00F12683">
      <w:pPr>
        <w:jc w:val="center"/>
        <w:rPr>
          <w:rFonts w:asciiTheme="minorHAnsi" w:hAnsiTheme="minorHAnsi" w:cstheme="minorHAnsi"/>
          <w:sz w:val="24"/>
          <w:szCs w:val="24"/>
        </w:rPr>
      </w:pPr>
    </w:p>
    <w:p w14:paraId="799299D3" w14:textId="77777777" w:rsidR="00B65192" w:rsidRDefault="00B65192" w:rsidP="00F12683">
      <w:pPr>
        <w:jc w:val="center"/>
        <w:rPr>
          <w:rFonts w:asciiTheme="minorHAnsi" w:hAnsiTheme="minorHAnsi" w:cstheme="minorHAnsi"/>
          <w:sz w:val="24"/>
          <w:szCs w:val="24"/>
        </w:rPr>
      </w:pPr>
    </w:p>
    <w:p w14:paraId="08243223" w14:textId="77777777" w:rsidR="001F4051" w:rsidRDefault="001F4051">
      <w:pPr>
        <w:rPr>
          <w:rFonts w:asciiTheme="minorHAnsi" w:hAnsiTheme="minorHAnsi" w:cstheme="minorHAnsi"/>
          <w:sz w:val="24"/>
          <w:szCs w:val="24"/>
        </w:rPr>
      </w:pPr>
    </w:p>
    <w:p w14:paraId="6FA418BE" w14:textId="77777777" w:rsidR="001F4051" w:rsidRDefault="001F4051">
      <w:pPr>
        <w:rPr>
          <w:rFonts w:asciiTheme="minorHAnsi" w:hAnsiTheme="minorHAnsi" w:cstheme="minorHAnsi"/>
          <w:sz w:val="24"/>
          <w:szCs w:val="24"/>
        </w:rPr>
      </w:pPr>
    </w:p>
    <w:p w14:paraId="05561B6D" w14:textId="77777777" w:rsidR="001F4051" w:rsidRDefault="001F4051">
      <w:pPr>
        <w:rPr>
          <w:rFonts w:asciiTheme="minorHAnsi" w:hAnsiTheme="minorHAnsi" w:cstheme="minorHAnsi"/>
          <w:sz w:val="24"/>
          <w:szCs w:val="24"/>
        </w:rPr>
      </w:pPr>
    </w:p>
    <w:p w14:paraId="5366D560" w14:textId="77777777" w:rsidR="00404C92" w:rsidRDefault="00404C92" w:rsidP="002C179A">
      <w:pPr>
        <w:pStyle w:val="ListParagraph"/>
        <w:numPr>
          <w:ilvl w:val="0"/>
          <w:numId w:val="36"/>
        </w:numPr>
        <w:spacing w:after="0"/>
        <w:rPr>
          <w:rFonts w:asciiTheme="minorHAnsi" w:hAnsiTheme="minorHAnsi" w:cstheme="minorHAnsi"/>
          <w:szCs w:val="24"/>
        </w:rPr>
      </w:pPr>
      <w:r w:rsidRPr="00F12683">
        <w:rPr>
          <w:rFonts w:asciiTheme="minorHAnsi" w:hAnsiTheme="minorHAnsi" w:cstheme="minorHAnsi"/>
          <w:szCs w:val="24"/>
        </w:rPr>
        <w:br w:type="page"/>
      </w:r>
    </w:p>
    <w:p w14:paraId="2B14A73B" w14:textId="77777777" w:rsidR="00E5140F" w:rsidRPr="00E5140F" w:rsidRDefault="00966618" w:rsidP="00F12683">
      <w:pPr>
        <w:pStyle w:val="Heading1"/>
        <w:tabs>
          <w:tab w:val="right" w:pos="10080"/>
        </w:tabs>
        <w:rPr>
          <w:rFonts w:asciiTheme="minorHAnsi" w:hAnsiTheme="minorHAnsi" w:cstheme="minorHAnsi"/>
          <w:sz w:val="24"/>
          <w:szCs w:val="24"/>
        </w:rPr>
      </w:pPr>
      <w:bookmarkStart w:id="42" w:name="_Accessing_Monthly_Report"/>
      <w:bookmarkStart w:id="43" w:name="_BJC_Requirements"/>
      <w:bookmarkStart w:id="44" w:name="_Toc503096480"/>
      <w:bookmarkEnd w:id="42"/>
      <w:bookmarkEnd w:id="43"/>
      <w:r w:rsidRPr="00F62DAE">
        <w:rPr>
          <w:rFonts w:asciiTheme="minorHAnsi" w:hAnsiTheme="minorHAnsi" w:cstheme="minorHAnsi"/>
          <w:sz w:val="24"/>
          <w:szCs w:val="24"/>
        </w:rPr>
        <w:lastRenderedPageBreak/>
        <w:t>A</w:t>
      </w:r>
      <w:r w:rsidR="001270DE" w:rsidRPr="00F62DAE">
        <w:rPr>
          <w:rFonts w:asciiTheme="minorHAnsi" w:hAnsiTheme="minorHAnsi" w:cstheme="minorHAnsi"/>
          <w:sz w:val="24"/>
          <w:szCs w:val="24"/>
        </w:rPr>
        <w:t>larm Management</w:t>
      </w:r>
      <w:bookmarkEnd w:id="44"/>
      <w:r w:rsidR="00E5140F">
        <w:rPr>
          <w:rFonts w:asciiTheme="minorHAnsi" w:hAnsiTheme="minorHAnsi" w:cstheme="minorHAnsi"/>
          <w:sz w:val="24"/>
          <w:szCs w:val="24"/>
        </w:rPr>
        <w:tab/>
      </w:r>
    </w:p>
    <w:p w14:paraId="526056BA" w14:textId="77777777" w:rsidR="00CE7F54" w:rsidRDefault="00CE7F54" w:rsidP="00F12683">
      <w:pPr>
        <w:ind w:left="1080"/>
        <w:rPr>
          <w:rFonts w:asciiTheme="minorHAnsi" w:hAnsiTheme="minorHAnsi" w:cstheme="minorHAnsi"/>
          <w:sz w:val="24"/>
          <w:szCs w:val="24"/>
        </w:rPr>
      </w:pPr>
      <w:bookmarkStart w:id="45" w:name="_GoBack"/>
      <w:bookmarkEnd w:id="45"/>
    </w:p>
    <w:p w14:paraId="54EC04AC" w14:textId="77777777" w:rsidR="00CE7F54" w:rsidRPr="0022193B" w:rsidRDefault="00CE7F54" w:rsidP="00F12683">
      <w:pPr>
        <w:pStyle w:val="ListParagraph"/>
        <w:rPr>
          <w:rFonts w:asciiTheme="minorHAnsi" w:hAnsiTheme="minorHAnsi" w:cstheme="minorHAnsi"/>
          <w:szCs w:val="24"/>
        </w:rPr>
      </w:pPr>
      <w:r w:rsidRPr="0022193B">
        <w:rPr>
          <w:rFonts w:asciiTheme="minorHAnsi" w:hAnsiTheme="minorHAnsi" w:cstheme="minorHAnsi"/>
          <w:szCs w:val="24"/>
        </w:rPr>
        <w:t>Alarms are used to notify people about facility problems</w:t>
      </w:r>
      <w:r w:rsidR="009B752D" w:rsidRPr="0022193B">
        <w:rPr>
          <w:rFonts w:asciiTheme="minorHAnsi" w:hAnsiTheme="minorHAnsi" w:cstheme="minorHAnsi"/>
          <w:szCs w:val="24"/>
        </w:rPr>
        <w:t xml:space="preserve"> and help direct the staff to what equipment needs attention</w:t>
      </w:r>
      <w:r w:rsidRPr="0022193B">
        <w:rPr>
          <w:rFonts w:asciiTheme="minorHAnsi" w:hAnsiTheme="minorHAnsi" w:cstheme="minorHAnsi"/>
          <w:szCs w:val="24"/>
        </w:rPr>
        <w:t>.</w:t>
      </w:r>
    </w:p>
    <w:p w14:paraId="7D7C11EC" w14:textId="77777777" w:rsidR="00193C56" w:rsidRPr="00CE7F54" w:rsidRDefault="0000775F" w:rsidP="00193C56">
      <w:pPr>
        <w:numPr>
          <w:ilvl w:val="0"/>
          <w:numId w:val="2"/>
        </w:numPr>
        <w:rPr>
          <w:rFonts w:asciiTheme="minorHAnsi" w:hAnsiTheme="minorHAnsi" w:cstheme="minorHAnsi"/>
          <w:sz w:val="24"/>
          <w:szCs w:val="24"/>
        </w:rPr>
      </w:pPr>
      <w:r w:rsidRPr="00CE7F54">
        <w:rPr>
          <w:rFonts w:asciiTheme="minorHAnsi" w:hAnsiTheme="minorHAnsi" w:cstheme="minorHAnsi"/>
          <w:sz w:val="24"/>
          <w:szCs w:val="24"/>
        </w:rPr>
        <w:t>The following priority scheme will be used for alarms</w:t>
      </w:r>
    </w:p>
    <w:p w14:paraId="1BC889F7" w14:textId="77777777" w:rsidR="00E5140F" w:rsidRPr="00F62DAE" w:rsidRDefault="00E5140F" w:rsidP="00F12683">
      <w:pPr>
        <w:ind w:left="1080"/>
        <w:rPr>
          <w:rFonts w:asciiTheme="minorHAnsi" w:hAnsiTheme="minorHAnsi" w:cstheme="minorHAnsi"/>
          <w:sz w:val="24"/>
          <w:szCs w:val="24"/>
        </w:rPr>
      </w:pPr>
    </w:p>
    <w:p w14:paraId="77618CB0" w14:textId="77777777" w:rsidR="0000775F" w:rsidRPr="00F62DAE" w:rsidRDefault="00066693" w:rsidP="0000775F">
      <w:pPr>
        <w:tabs>
          <w:tab w:val="left" w:pos="1080"/>
        </w:tabs>
        <w:ind w:left="1080"/>
        <w:rPr>
          <w:rFonts w:asciiTheme="minorHAnsi" w:hAnsiTheme="minorHAnsi" w:cstheme="minorHAnsi"/>
          <w:sz w:val="24"/>
          <w:szCs w:val="24"/>
        </w:rPr>
      </w:pPr>
      <w:r w:rsidRPr="00F62DAE">
        <w:rPr>
          <w:rFonts w:asciiTheme="minorHAnsi" w:hAnsiTheme="minorHAnsi" w:cstheme="minorHAnsi"/>
          <w:sz w:val="24"/>
          <w:szCs w:val="24"/>
        </w:rPr>
        <w:t>Alarm Group</w:t>
      </w:r>
      <w:r w:rsidR="0000775F" w:rsidRPr="00F62DAE">
        <w:rPr>
          <w:rFonts w:asciiTheme="minorHAnsi" w:hAnsiTheme="minorHAnsi" w:cstheme="minorHAnsi"/>
          <w:sz w:val="24"/>
          <w:szCs w:val="24"/>
        </w:rPr>
        <w:tab/>
      </w:r>
      <w:r w:rsidR="0000775F" w:rsidRPr="00F62DAE">
        <w:rPr>
          <w:rFonts w:asciiTheme="minorHAnsi" w:hAnsiTheme="minorHAnsi" w:cstheme="minorHAnsi"/>
          <w:sz w:val="24"/>
          <w:szCs w:val="24"/>
        </w:rPr>
        <w:tab/>
        <w:t>70</w:t>
      </w:r>
    </w:p>
    <w:p w14:paraId="745F3279" w14:textId="77777777" w:rsidR="0000775F" w:rsidRPr="00F62DAE" w:rsidRDefault="00066693" w:rsidP="0000775F">
      <w:pPr>
        <w:tabs>
          <w:tab w:val="left" w:pos="1080"/>
        </w:tabs>
        <w:ind w:left="1080"/>
        <w:rPr>
          <w:rFonts w:asciiTheme="minorHAnsi" w:hAnsiTheme="minorHAnsi" w:cstheme="minorHAnsi"/>
          <w:sz w:val="24"/>
          <w:szCs w:val="24"/>
        </w:rPr>
      </w:pPr>
      <w:r w:rsidRPr="00F62DAE">
        <w:rPr>
          <w:rFonts w:asciiTheme="minorHAnsi" w:hAnsiTheme="minorHAnsi" w:cstheme="minorHAnsi"/>
          <w:sz w:val="24"/>
          <w:szCs w:val="24"/>
        </w:rPr>
        <w:t>Warning Group</w:t>
      </w:r>
      <w:r w:rsidR="0000775F" w:rsidRPr="00F62DAE">
        <w:rPr>
          <w:rFonts w:asciiTheme="minorHAnsi" w:hAnsiTheme="minorHAnsi" w:cstheme="minorHAnsi"/>
          <w:sz w:val="24"/>
          <w:szCs w:val="24"/>
        </w:rPr>
        <w:tab/>
      </w:r>
      <w:r w:rsidR="0000775F" w:rsidRPr="00F62DAE">
        <w:rPr>
          <w:rFonts w:asciiTheme="minorHAnsi" w:hAnsiTheme="minorHAnsi" w:cstheme="minorHAnsi"/>
          <w:sz w:val="24"/>
          <w:szCs w:val="24"/>
        </w:rPr>
        <w:tab/>
        <w:t>120</w:t>
      </w:r>
    </w:p>
    <w:p w14:paraId="03203396" w14:textId="77777777" w:rsidR="00A33741" w:rsidRPr="00F62DAE" w:rsidRDefault="0000775F" w:rsidP="00A33741">
      <w:pPr>
        <w:tabs>
          <w:tab w:val="left" w:pos="1080"/>
        </w:tabs>
        <w:ind w:left="1080"/>
        <w:rPr>
          <w:rFonts w:asciiTheme="minorHAnsi" w:hAnsiTheme="minorHAnsi" w:cstheme="minorHAnsi"/>
          <w:sz w:val="24"/>
          <w:szCs w:val="24"/>
        </w:rPr>
      </w:pPr>
      <w:r w:rsidRPr="00F62DAE">
        <w:rPr>
          <w:rFonts w:asciiTheme="minorHAnsi" w:hAnsiTheme="minorHAnsi" w:cstheme="minorHAnsi"/>
          <w:sz w:val="24"/>
          <w:szCs w:val="24"/>
        </w:rPr>
        <w:t>Normal</w:t>
      </w:r>
      <w:r w:rsidR="00066693" w:rsidRPr="00F62DAE">
        <w:rPr>
          <w:rFonts w:asciiTheme="minorHAnsi" w:hAnsiTheme="minorHAnsi" w:cstheme="minorHAnsi"/>
          <w:sz w:val="24"/>
          <w:szCs w:val="24"/>
        </w:rPr>
        <w:t xml:space="preserve"> Group</w:t>
      </w:r>
      <w:r w:rsidRPr="00F62DAE">
        <w:rPr>
          <w:rFonts w:asciiTheme="minorHAnsi" w:hAnsiTheme="minorHAnsi" w:cstheme="minorHAnsi"/>
          <w:sz w:val="24"/>
          <w:szCs w:val="24"/>
        </w:rPr>
        <w:tab/>
      </w:r>
      <w:r w:rsidRPr="00F62DAE">
        <w:rPr>
          <w:rFonts w:asciiTheme="minorHAnsi" w:hAnsiTheme="minorHAnsi" w:cstheme="minorHAnsi"/>
          <w:sz w:val="24"/>
          <w:szCs w:val="24"/>
        </w:rPr>
        <w:tab/>
        <w:t>200</w:t>
      </w:r>
    </w:p>
    <w:p w14:paraId="0567BD10" w14:textId="77777777" w:rsidR="0074725D" w:rsidRPr="00F62DAE" w:rsidRDefault="00B87F22" w:rsidP="00191BC8">
      <w:pPr>
        <w:tabs>
          <w:tab w:val="left" w:pos="1080"/>
        </w:tabs>
        <w:jc w:val="center"/>
        <w:rPr>
          <w:rFonts w:asciiTheme="minorHAnsi" w:hAnsiTheme="minorHAnsi" w:cstheme="minorHAnsi"/>
          <w:b/>
          <w:sz w:val="24"/>
          <w:szCs w:val="24"/>
          <w:u w:val="single"/>
        </w:rPr>
      </w:pPr>
      <w:r w:rsidRPr="00F62DAE">
        <w:rPr>
          <w:rFonts w:asciiTheme="minorHAnsi" w:hAnsiTheme="minorHAnsi" w:cstheme="minorHAnsi"/>
          <w:b/>
          <w:noProof/>
          <w:sz w:val="24"/>
          <w:szCs w:val="24"/>
          <w:u w:val="single"/>
        </w:rPr>
        <w:drawing>
          <wp:inline distT="0" distB="0" distL="0" distR="0" wp14:anchorId="01EC5693" wp14:editId="62C206E3">
            <wp:extent cx="5577840" cy="37750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t="2223"/>
                    <a:stretch>
                      <a:fillRect/>
                    </a:stretch>
                  </pic:blipFill>
                  <pic:spPr bwMode="auto">
                    <a:xfrm>
                      <a:off x="0" y="0"/>
                      <a:ext cx="5577840" cy="3775075"/>
                    </a:xfrm>
                    <a:prstGeom prst="rect">
                      <a:avLst/>
                    </a:prstGeom>
                    <a:noFill/>
                    <a:ln>
                      <a:noFill/>
                    </a:ln>
                  </pic:spPr>
                </pic:pic>
              </a:graphicData>
            </a:graphic>
          </wp:inline>
        </w:drawing>
      </w:r>
    </w:p>
    <w:p w14:paraId="77CCD1CC" w14:textId="77777777" w:rsidR="0074725D" w:rsidRPr="00F62DAE" w:rsidRDefault="0074725D" w:rsidP="00413375">
      <w:pPr>
        <w:tabs>
          <w:tab w:val="left" w:pos="1080"/>
        </w:tabs>
        <w:rPr>
          <w:rFonts w:asciiTheme="minorHAnsi" w:hAnsiTheme="minorHAnsi" w:cstheme="minorHAnsi"/>
          <w:b/>
          <w:sz w:val="24"/>
          <w:szCs w:val="24"/>
          <w:u w:val="single"/>
        </w:rPr>
      </w:pPr>
    </w:p>
    <w:p w14:paraId="07997EC8" w14:textId="77777777" w:rsidR="00383BE7" w:rsidRPr="00F62DAE" w:rsidRDefault="00E00089" w:rsidP="00BC5184">
      <w:pPr>
        <w:numPr>
          <w:ilvl w:val="0"/>
          <w:numId w:val="2"/>
        </w:numPr>
        <w:rPr>
          <w:rFonts w:asciiTheme="minorHAnsi" w:hAnsiTheme="minorHAnsi" w:cstheme="minorHAnsi"/>
          <w:sz w:val="24"/>
          <w:szCs w:val="24"/>
        </w:rPr>
      </w:pPr>
      <w:r w:rsidRPr="00F62DAE">
        <w:rPr>
          <w:rFonts w:asciiTheme="minorHAnsi" w:hAnsiTheme="minorHAnsi" w:cstheme="minorHAnsi"/>
          <w:sz w:val="24"/>
          <w:szCs w:val="24"/>
        </w:rPr>
        <w:t>D</w:t>
      </w:r>
      <w:r w:rsidR="00BC5184" w:rsidRPr="00F62DAE">
        <w:rPr>
          <w:rFonts w:asciiTheme="minorHAnsi" w:hAnsiTheme="minorHAnsi" w:cstheme="minorHAnsi"/>
          <w:sz w:val="24"/>
          <w:szCs w:val="24"/>
        </w:rPr>
        <w:t>elays for Warning and Alarm</w:t>
      </w:r>
      <w:r w:rsidR="00CD36C4">
        <w:rPr>
          <w:rFonts w:asciiTheme="minorHAnsi" w:hAnsiTheme="minorHAnsi" w:cstheme="minorHAnsi"/>
          <w:sz w:val="24"/>
          <w:szCs w:val="24"/>
        </w:rPr>
        <w:t xml:space="preserve"> for non-critical equipment</w:t>
      </w:r>
      <w:r w:rsidR="00BC5184" w:rsidRPr="00F62DAE">
        <w:rPr>
          <w:rFonts w:asciiTheme="minorHAnsi" w:hAnsiTheme="minorHAnsi" w:cstheme="minorHAnsi"/>
          <w:sz w:val="24"/>
          <w:szCs w:val="24"/>
        </w:rPr>
        <w:t xml:space="preserve">, </w:t>
      </w:r>
      <w:r w:rsidR="00383BE7" w:rsidRPr="00F62DAE">
        <w:rPr>
          <w:rFonts w:asciiTheme="minorHAnsi" w:hAnsiTheme="minorHAnsi" w:cstheme="minorHAnsi"/>
          <w:sz w:val="24"/>
          <w:szCs w:val="24"/>
        </w:rPr>
        <w:t>will follow this standard:</w:t>
      </w:r>
    </w:p>
    <w:p w14:paraId="26A176C8" w14:textId="77777777" w:rsidR="00383BE7" w:rsidRPr="00F62DAE" w:rsidRDefault="00383BE7" w:rsidP="00383BE7">
      <w:pPr>
        <w:ind w:left="1080"/>
        <w:rPr>
          <w:rFonts w:asciiTheme="minorHAnsi" w:hAnsiTheme="minorHAnsi" w:cstheme="minorHAnsi"/>
          <w:sz w:val="24"/>
          <w:szCs w:val="24"/>
        </w:rPr>
      </w:pPr>
      <w:r w:rsidRPr="00F62DAE">
        <w:rPr>
          <w:rFonts w:asciiTheme="minorHAnsi" w:hAnsiTheme="minorHAnsi" w:cstheme="minorHAnsi"/>
          <w:sz w:val="24"/>
          <w:szCs w:val="24"/>
        </w:rPr>
        <w:t>Report Delay = 15 minutes</w:t>
      </w:r>
    </w:p>
    <w:p w14:paraId="1B568C02" w14:textId="77777777" w:rsidR="00BC5184" w:rsidRPr="00F62DAE" w:rsidRDefault="00383BE7" w:rsidP="00383BE7">
      <w:pPr>
        <w:ind w:left="1080"/>
        <w:rPr>
          <w:rFonts w:asciiTheme="minorHAnsi" w:hAnsiTheme="minorHAnsi" w:cstheme="minorHAnsi"/>
          <w:sz w:val="24"/>
          <w:szCs w:val="24"/>
        </w:rPr>
      </w:pPr>
      <w:r w:rsidRPr="00F62DAE">
        <w:rPr>
          <w:rFonts w:asciiTheme="minorHAnsi" w:hAnsiTheme="minorHAnsi" w:cstheme="minorHAnsi"/>
          <w:sz w:val="24"/>
          <w:szCs w:val="24"/>
        </w:rPr>
        <w:t xml:space="preserve">Reference Delay </w:t>
      </w:r>
      <w:r w:rsidR="00E00089" w:rsidRPr="00F62DAE">
        <w:rPr>
          <w:rFonts w:asciiTheme="minorHAnsi" w:hAnsiTheme="minorHAnsi" w:cstheme="minorHAnsi"/>
          <w:sz w:val="24"/>
          <w:szCs w:val="24"/>
        </w:rPr>
        <w:t xml:space="preserve">Time </w:t>
      </w:r>
      <w:r w:rsidRPr="00F62DAE">
        <w:rPr>
          <w:rFonts w:asciiTheme="minorHAnsi" w:hAnsiTheme="minorHAnsi" w:cstheme="minorHAnsi"/>
          <w:sz w:val="24"/>
          <w:szCs w:val="24"/>
        </w:rPr>
        <w:t xml:space="preserve">= 30 minutes </w:t>
      </w:r>
    </w:p>
    <w:p w14:paraId="6245E8CA" w14:textId="77777777" w:rsidR="00BC3877" w:rsidRPr="00F62DAE" w:rsidRDefault="00BC3877" w:rsidP="00BC3877">
      <w:pPr>
        <w:numPr>
          <w:ilvl w:val="0"/>
          <w:numId w:val="2"/>
        </w:numPr>
        <w:rPr>
          <w:rFonts w:asciiTheme="minorHAnsi" w:hAnsiTheme="minorHAnsi" w:cstheme="minorHAnsi"/>
          <w:sz w:val="24"/>
          <w:szCs w:val="24"/>
        </w:rPr>
      </w:pPr>
      <w:r w:rsidRPr="00F62DAE">
        <w:rPr>
          <w:rFonts w:asciiTheme="minorHAnsi" w:hAnsiTheme="minorHAnsi" w:cstheme="minorHAnsi"/>
          <w:sz w:val="24"/>
          <w:szCs w:val="24"/>
        </w:rPr>
        <w:t>Alarm Message Text will be added for all critical alarms to identify system and location of object.  Customer to identify which alarms are critical.</w:t>
      </w:r>
    </w:p>
    <w:p w14:paraId="2F0072D6" w14:textId="77777777" w:rsidR="001D661B" w:rsidRPr="00F62DAE" w:rsidRDefault="001D661B" w:rsidP="0074725D">
      <w:pPr>
        <w:numPr>
          <w:ilvl w:val="0"/>
          <w:numId w:val="2"/>
        </w:numPr>
        <w:rPr>
          <w:rFonts w:asciiTheme="minorHAnsi" w:hAnsiTheme="minorHAnsi" w:cstheme="minorHAnsi"/>
          <w:sz w:val="24"/>
          <w:szCs w:val="24"/>
        </w:rPr>
      </w:pPr>
      <w:r w:rsidRPr="00F62DAE">
        <w:rPr>
          <w:rFonts w:asciiTheme="minorHAnsi" w:hAnsiTheme="minorHAnsi" w:cstheme="minorHAnsi"/>
          <w:sz w:val="24"/>
          <w:szCs w:val="24"/>
        </w:rPr>
        <w:t>Alarm Message = Building + Mechanical System or Terminal Equipment Location + Alarm Message Text</w:t>
      </w:r>
    </w:p>
    <w:p w14:paraId="3F425355" w14:textId="77777777" w:rsidR="001D661B" w:rsidRPr="00F62DAE" w:rsidRDefault="001D661B" w:rsidP="001D661B">
      <w:pPr>
        <w:ind w:left="1080"/>
        <w:rPr>
          <w:rFonts w:asciiTheme="minorHAnsi" w:hAnsiTheme="minorHAnsi" w:cstheme="minorHAnsi"/>
          <w:sz w:val="24"/>
          <w:szCs w:val="24"/>
        </w:rPr>
      </w:pPr>
      <w:r w:rsidRPr="00F62DAE">
        <w:rPr>
          <w:rFonts w:asciiTheme="minorHAnsi" w:hAnsiTheme="minorHAnsi" w:cstheme="minorHAnsi"/>
          <w:sz w:val="24"/>
          <w:szCs w:val="24"/>
        </w:rPr>
        <w:t>“E</w:t>
      </w:r>
      <w:r w:rsidR="00BC3877" w:rsidRPr="00F62DAE">
        <w:rPr>
          <w:rFonts w:asciiTheme="minorHAnsi" w:hAnsiTheme="minorHAnsi" w:cstheme="minorHAnsi"/>
          <w:sz w:val="24"/>
          <w:szCs w:val="24"/>
        </w:rPr>
        <w:t>W</w:t>
      </w:r>
      <w:r w:rsidRPr="00F62DAE">
        <w:rPr>
          <w:rFonts w:asciiTheme="minorHAnsi" w:hAnsiTheme="minorHAnsi" w:cstheme="minorHAnsi"/>
          <w:sz w:val="24"/>
          <w:szCs w:val="24"/>
        </w:rPr>
        <w:t xml:space="preserve"> AHU-01 Air Handling Unit Failure Alarm”</w:t>
      </w:r>
    </w:p>
    <w:p w14:paraId="6E83CAAE" w14:textId="77777777" w:rsidR="001D661B" w:rsidRDefault="001D661B" w:rsidP="001D661B">
      <w:pPr>
        <w:ind w:left="1080"/>
        <w:rPr>
          <w:rFonts w:asciiTheme="minorHAnsi" w:hAnsiTheme="minorHAnsi" w:cstheme="minorHAnsi"/>
          <w:sz w:val="24"/>
          <w:szCs w:val="24"/>
        </w:rPr>
      </w:pPr>
      <w:r w:rsidRPr="00F62DAE">
        <w:rPr>
          <w:rFonts w:asciiTheme="minorHAnsi" w:hAnsiTheme="minorHAnsi" w:cstheme="minorHAnsi"/>
          <w:sz w:val="24"/>
          <w:szCs w:val="24"/>
        </w:rPr>
        <w:t>“</w:t>
      </w:r>
      <w:r w:rsidR="00BC3877" w:rsidRPr="00F62DAE">
        <w:rPr>
          <w:rFonts w:asciiTheme="minorHAnsi" w:hAnsiTheme="minorHAnsi" w:cstheme="minorHAnsi"/>
          <w:sz w:val="24"/>
          <w:szCs w:val="24"/>
        </w:rPr>
        <w:t xml:space="preserve">EW AHU-01 </w:t>
      </w:r>
      <w:r w:rsidRPr="00F62DAE">
        <w:rPr>
          <w:rFonts w:asciiTheme="minorHAnsi" w:hAnsiTheme="minorHAnsi" w:cstheme="minorHAnsi"/>
          <w:sz w:val="24"/>
          <w:szCs w:val="24"/>
        </w:rPr>
        <w:t xml:space="preserve">Room 111 </w:t>
      </w:r>
      <w:r w:rsidR="00BC3877" w:rsidRPr="00F62DAE">
        <w:rPr>
          <w:rFonts w:asciiTheme="minorHAnsi" w:hAnsiTheme="minorHAnsi" w:cstheme="minorHAnsi"/>
          <w:sz w:val="24"/>
          <w:szCs w:val="24"/>
        </w:rPr>
        <w:t>High Temperature</w:t>
      </w:r>
      <w:r w:rsidRPr="00F62DAE">
        <w:rPr>
          <w:rFonts w:asciiTheme="minorHAnsi" w:hAnsiTheme="minorHAnsi" w:cstheme="minorHAnsi"/>
          <w:sz w:val="24"/>
          <w:szCs w:val="24"/>
        </w:rPr>
        <w:t>”</w:t>
      </w:r>
    </w:p>
    <w:p w14:paraId="51035724" w14:textId="77777777" w:rsidR="000F1F6F" w:rsidRDefault="000F1F6F" w:rsidP="001D661B">
      <w:pPr>
        <w:ind w:left="1080"/>
        <w:rPr>
          <w:rFonts w:asciiTheme="minorHAnsi" w:hAnsiTheme="minorHAnsi" w:cstheme="minorHAnsi"/>
          <w:sz w:val="24"/>
          <w:szCs w:val="24"/>
        </w:rPr>
      </w:pPr>
    </w:p>
    <w:p w14:paraId="0832E982" w14:textId="77777777" w:rsidR="000F1F6F" w:rsidRPr="00F62DAE" w:rsidRDefault="000F1F6F" w:rsidP="001D661B">
      <w:pPr>
        <w:ind w:left="1080"/>
        <w:rPr>
          <w:rFonts w:asciiTheme="minorHAnsi" w:hAnsiTheme="minorHAnsi" w:cstheme="minorHAnsi"/>
          <w:sz w:val="24"/>
          <w:szCs w:val="24"/>
        </w:rPr>
      </w:pPr>
    </w:p>
    <w:p w14:paraId="2434C325" w14:textId="77777777" w:rsidR="0074725D" w:rsidRPr="00F62DAE" w:rsidRDefault="0074725D" w:rsidP="0074725D">
      <w:pPr>
        <w:tabs>
          <w:tab w:val="left" w:pos="1080"/>
        </w:tabs>
        <w:rPr>
          <w:rFonts w:asciiTheme="minorHAnsi" w:hAnsiTheme="minorHAnsi" w:cstheme="minorHAnsi"/>
          <w:b/>
          <w:sz w:val="24"/>
          <w:szCs w:val="24"/>
        </w:rPr>
      </w:pPr>
    </w:p>
    <w:p w14:paraId="172F2EA5" w14:textId="77777777" w:rsidR="0074725D" w:rsidRPr="00F62DAE" w:rsidRDefault="0074725D" w:rsidP="0074725D">
      <w:pPr>
        <w:numPr>
          <w:ilvl w:val="0"/>
          <w:numId w:val="2"/>
        </w:numPr>
        <w:rPr>
          <w:rFonts w:asciiTheme="minorHAnsi" w:hAnsiTheme="minorHAnsi" w:cstheme="minorHAnsi"/>
          <w:sz w:val="24"/>
          <w:szCs w:val="24"/>
        </w:rPr>
      </w:pPr>
      <w:r w:rsidRPr="00F62DAE">
        <w:rPr>
          <w:rFonts w:asciiTheme="minorHAnsi" w:hAnsiTheme="minorHAnsi" w:cstheme="minorHAnsi"/>
          <w:sz w:val="24"/>
          <w:szCs w:val="24"/>
        </w:rPr>
        <w:lastRenderedPageBreak/>
        <w:t>Color schemes for alarm pop ups and event viewer</w:t>
      </w:r>
    </w:p>
    <w:p w14:paraId="081D3F5E" w14:textId="77777777" w:rsidR="0000775F" w:rsidRPr="00F62DAE" w:rsidRDefault="00FB34E4" w:rsidP="0000775F">
      <w:pPr>
        <w:tabs>
          <w:tab w:val="left" w:pos="1080"/>
        </w:tabs>
        <w:ind w:left="1080"/>
        <w:rPr>
          <w:rFonts w:asciiTheme="minorHAnsi" w:hAnsiTheme="minorHAnsi" w:cstheme="minorHAnsi"/>
          <w:color w:val="FF0000"/>
          <w:sz w:val="24"/>
          <w:szCs w:val="24"/>
        </w:rPr>
      </w:pPr>
      <w:r w:rsidRPr="00F62DAE">
        <w:rPr>
          <w:rFonts w:asciiTheme="minorHAnsi" w:hAnsiTheme="minorHAnsi" w:cstheme="minorHAnsi"/>
          <w:color w:val="FF0000"/>
          <w:sz w:val="24"/>
          <w:szCs w:val="24"/>
        </w:rPr>
        <w:t>Scheme</w:t>
      </w:r>
      <w:r w:rsidR="0000775F" w:rsidRPr="00F62DAE">
        <w:rPr>
          <w:rFonts w:asciiTheme="minorHAnsi" w:hAnsiTheme="minorHAnsi" w:cstheme="minorHAnsi"/>
          <w:color w:val="FF0000"/>
          <w:sz w:val="24"/>
          <w:szCs w:val="24"/>
        </w:rPr>
        <w:t xml:space="preserve"> 1</w:t>
      </w:r>
      <w:r w:rsidR="00443A28" w:rsidRPr="00F62DAE">
        <w:rPr>
          <w:rFonts w:asciiTheme="minorHAnsi" w:hAnsiTheme="minorHAnsi" w:cstheme="minorHAnsi"/>
          <w:color w:val="FF0000"/>
          <w:sz w:val="24"/>
          <w:szCs w:val="24"/>
        </w:rPr>
        <w:t xml:space="preserve"> </w:t>
      </w:r>
      <w:r w:rsidR="00DB558D" w:rsidRPr="00F62DAE">
        <w:rPr>
          <w:rFonts w:asciiTheme="minorHAnsi" w:hAnsiTheme="minorHAnsi" w:cstheme="minorHAnsi"/>
          <w:color w:val="FF0000"/>
          <w:sz w:val="24"/>
          <w:szCs w:val="24"/>
        </w:rPr>
        <w:t xml:space="preserve"> </w:t>
      </w:r>
      <w:r w:rsidR="00DB558D" w:rsidRPr="00F62DAE">
        <w:rPr>
          <w:rFonts w:asciiTheme="minorHAnsi" w:hAnsiTheme="minorHAnsi" w:cstheme="minorHAnsi"/>
          <w:color w:val="FF0000"/>
          <w:sz w:val="24"/>
          <w:szCs w:val="24"/>
        </w:rPr>
        <w:tab/>
      </w:r>
      <w:r w:rsidR="0000775F" w:rsidRPr="00F62DAE">
        <w:rPr>
          <w:rFonts w:asciiTheme="minorHAnsi" w:hAnsiTheme="minorHAnsi" w:cstheme="minorHAnsi"/>
          <w:color w:val="FF0000"/>
          <w:sz w:val="24"/>
          <w:szCs w:val="24"/>
        </w:rPr>
        <w:tab/>
      </w:r>
      <w:r w:rsidR="001D661B" w:rsidRPr="00F62DAE">
        <w:rPr>
          <w:rFonts w:asciiTheme="minorHAnsi" w:hAnsiTheme="minorHAnsi" w:cstheme="minorHAnsi"/>
          <w:color w:val="FF0000"/>
          <w:sz w:val="24"/>
          <w:szCs w:val="24"/>
        </w:rPr>
        <w:t>0</w:t>
      </w:r>
      <w:r w:rsidR="00DB558D" w:rsidRPr="00F62DAE">
        <w:rPr>
          <w:rFonts w:asciiTheme="minorHAnsi" w:hAnsiTheme="minorHAnsi" w:cstheme="minorHAnsi"/>
          <w:color w:val="FF0000"/>
          <w:sz w:val="24"/>
          <w:szCs w:val="24"/>
        </w:rPr>
        <w:t xml:space="preserve"> </w:t>
      </w:r>
      <w:r w:rsidR="001D661B" w:rsidRPr="00F62DAE">
        <w:rPr>
          <w:rFonts w:asciiTheme="minorHAnsi" w:hAnsiTheme="minorHAnsi" w:cstheme="minorHAnsi"/>
          <w:color w:val="FF0000"/>
          <w:sz w:val="24"/>
          <w:szCs w:val="24"/>
        </w:rPr>
        <w:t>-</w:t>
      </w:r>
      <w:r w:rsidR="00135714" w:rsidRPr="00F62DAE">
        <w:rPr>
          <w:rFonts w:asciiTheme="minorHAnsi" w:hAnsiTheme="minorHAnsi" w:cstheme="minorHAnsi"/>
          <w:color w:val="FF0000"/>
          <w:sz w:val="24"/>
          <w:szCs w:val="24"/>
        </w:rPr>
        <w:t xml:space="preserve"> </w:t>
      </w:r>
      <w:r w:rsidR="00DB558D" w:rsidRPr="00F62DAE">
        <w:rPr>
          <w:rFonts w:asciiTheme="minorHAnsi" w:hAnsiTheme="minorHAnsi" w:cstheme="minorHAnsi"/>
          <w:color w:val="FF0000"/>
          <w:sz w:val="24"/>
          <w:szCs w:val="24"/>
        </w:rPr>
        <w:t>39</w:t>
      </w:r>
      <w:r w:rsidR="001D661B" w:rsidRPr="00F62DAE">
        <w:rPr>
          <w:rFonts w:asciiTheme="minorHAnsi" w:hAnsiTheme="minorHAnsi" w:cstheme="minorHAnsi"/>
          <w:color w:val="FF0000"/>
          <w:sz w:val="24"/>
          <w:szCs w:val="24"/>
        </w:rPr>
        <w:tab/>
      </w:r>
      <w:r w:rsidR="001D661B" w:rsidRPr="00F62DAE">
        <w:rPr>
          <w:rFonts w:asciiTheme="minorHAnsi" w:hAnsiTheme="minorHAnsi" w:cstheme="minorHAnsi"/>
          <w:color w:val="FF0000"/>
          <w:sz w:val="24"/>
          <w:szCs w:val="24"/>
        </w:rPr>
        <w:tab/>
        <w:t>Red</w:t>
      </w:r>
    </w:p>
    <w:p w14:paraId="6514C14D" w14:textId="77777777" w:rsidR="0000775F" w:rsidRPr="00F62DAE" w:rsidRDefault="00FB34E4" w:rsidP="0000775F">
      <w:pPr>
        <w:tabs>
          <w:tab w:val="left" w:pos="1080"/>
        </w:tabs>
        <w:ind w:left="1080"/>
        <w:rPr>
          <w:rFonts w:asciiTheme="minorHAnsi" w:hAnsiTheme="minorHAnsi" w:cstheme="minorHAnsi"/>
          <w:color w:val="FF0000"/>
          <w:sz w:val="24"/>
          <w:szCs w:val="24"/>
        </w:rPr>
      </w:pPr>
      <w:r w:rsidRPr="00F62DAE">
        <w:rPr>
          <w:rFonts w:asciiTheme="minorHAnsi" w:hAnsiTheme="minorHAnsi" w:cstheme="minorHAnsi"/>
          <w:color w:val="FF0000"/>
          <w:sz w:val="24"/>
          <w:szCs w:val="24"/>
        </w:rPr>
        <w:t>Scheme</w:t>
      </w:r>
      <w:r w:rsidR="0000775F" w:rsidRPr="00F62DAE">
        <w:rPr>
          <w:rFonts w:asciiTheme="minorHAnsi" w:hAnsiTheme="minorHAnsi" w:cstheme="minorHAnsi"/>
          <w:color w:val="FF0000"/>
          <w:sz w:val="24"/>
          <w:szCs w:val="24"/>
        </w:rPr>
        <w:t xml:space="preserve"> 2</w:t>
      </w:r>
      <w:r w:rsidR="00443A28" w:rsidRPr="00F62DAE">
        <w:rPr>
          <w:rFonts w:asciiTheme="minorHAnsi" w:hAnsiTheme="minorHAnsi" w:cstheme="minorHAnsi"/>
          <w:color w:val="FF0000"/>
          <w:sz w:val="24"/>
          <w:szCs w:val="24"/>
        </w:rPr>
        <w:t xml:space="preserve"> </w:t>
      </w:r>
      <w:r w:rsidR="00DB558D" w:rsidRPr="00F62DAE">
        <w:rPr>
          <w:rFonts w:asciiTheme="minorHAnsi" w:hAnsiTheme="minorHAnsi" w:cstheme="minorHAnsi"/>
          <w:color w:val="FF0000"/>
          <w:sz w:val="24"/>
          <w:szCs w:val="24"/>
        </w:rPr>
        <w:t xml:space="preserve"> </w:t>
      </w:r>
      <w:r w:rsidR="00DB558D" w:rsidRPr="00F62DAE">
        <w:rPr>
          <w:rFonts w:asciiTheme="minorHAnsi" w:hAnsiTheme="minorHAnsi" w:cstheme="minorHAnsi"/>
          <w:color w:val="FF0000"/>
          <w:sz w:val="24"/>
          <w:szCs w:val="24"/>
        </w:rPr>
        <w:tab/>
      </w:r>
      <w:r w:rsidR="0000775F" w:rsidRPr="00F62DAE">
        <w:rPr>
          <w:rFonts w:asciiTheme="minorHAnsi" w:hAnsiTheme="minorHAnsi" w:cstheme="minorHAnsi"/>
          <w:color w:val="FF0000"/>
          <w:sz w:val="24"/>
          <w:szCs w:val="24"/>
        </w:rPr>
        <w:tab/>
      </w:r>
      <w:r w:rsidR="00DB558D" w:rsidRPr="00F62DAE">
        <w:rPr>
          <w:rFonts w:asciiTheme="minorHAnsi" w:hAnsiTheme="minorHAnsi" w:cstheme="minorHAnsi"/>
          <w:color w:val="FF0000"/>
          <w:sz w:val="24"/>
          <w:szCs w:val="24"/>
        </w:rPr>
        <w:t xml:space="preserve">40 </w:t>
      </w:r>
      <w:r w:rsidR="001D661B" w:rsidRPr="00F62DAE">
        <w:rPr>
          <w:rFonts w:asciiTheme="minorHAnsi" w:hAnsiTheme="minorHAnsi" w:cstheme="minorHAnsi"/>
          <w:color w:val="FF0000"/>
          <w:sz w:val="24"/>
          <w:szCs w:val="24"/>
        </w:rPr>
        <w:t>-</w:t>
      </w:r>
      <w:r w:rsidR="00DB558D" w:rsidRPr="00F62DAE">
        <w:rPr>
          <w:rFonts w:asciiTheme="minorHAnsi" w:hAnsiTheme="minorHAnsi" w:cstheme="minorHAnsi"/>
          <w:color w:val="FF0000"/>
          <w:sz w:val="24"/>
          <w:szCs w:val="24"/>
        </w:rPr>
        <w:t>7</w:t>
      </w:r>
      <w:r w:rsidR="001D661B" w:rsidRPr="00F62DAE">
        <w:rPr>
          <w:rFonts w:asciiTheme="minorHAnsi" w:hAnsiTheme="minorHAnsi" w:cstheme="minorHAnsi"/>
          <w:color w:val="FF0000"/>
          <w:sz w:val="24"/>
          <w:szCs w:val="24"/>
        </w:rPr>
        <w:t>9</w:t>
      </w:r>
      <w:r w:rsidR="001D661B" w:rsidRPr="00F62DAE">
        <w:rPr>
          <w:rFonts w:asciiTheme="minorHAnsi" w:hAnsiTheme="minorHAnsi" w:cstheme="minorHAnsi"/>
          <w:color w:val="FF0000"/>
          <w:sz w:val="24"/>
          <w:szCs w:val="24"/>
        </w:rPr>
        <w:tab/>
      </w:r>
      <w:r w:rsidR="001D661B" w:rsidRPr="00F62DAE">
        <w:rPr>
          <w:rFonts w:asciiTheme="minorHAnsi" w:hAnsiTheme="minorHAnsi" w:cstheme="minorHAnsi"/>
          <w:color w:val="FF0000"/>
          <w:sz w:val="24"/>
          <w:szCs w:val="24"/>
        </w:rPr>
        <w:tab/>
        <w:t>Red</w:t>
      </w:r>
    </w:p>
    <w:p w14:paraId="6848A41A" w14:textId="77777777" w:rsidR="0000775F" w:rsidRPr="00F62DAE" w:rsidRDefault="00FB34E4" w:rsidP="0000775F">
      <w:pPr>
        <w:tabs>
          <w:tab w:val="left" w:pos="1080"/>
        </w:tabs>
        <w:ind w:left="1080"/>
        <w:rPr>
          <w:rFonts w:asciiTheme="minorHAnsi" w:hAnsiTheme="minorHAnsi" w:cstheme="minorHAnsi"/>
          <w:color w:val="FF0000"/>
          <w:sz w:val="24"/>
          <w:szCs w:val="24"/>
        </w:rPr>
      </w:pPr>
      <w:r w:rsidRPr="00F62DAE">
        <w:rPr>
          <w:rFonts w:asciiTheme="minorHAnsi" w:hAnsiTheme="minorHAnsi" w:cstheme="minorHAnsi"/>
          <w:color w:val="FF0000"/>
          <w:sz w:val="24"/>
          <w:szCs w:val="24"/>
        </w:rPr>
        <w:t>Scheme 3</w:t>
      </w:r>
      <w:r w:rsidR="0000775F" w:rsidRPr="00F62DAE">
        <w:rPr>
          <w:rFonts w:asciiTheme="minorHAnsi" w:hAnsiTheme="minorHAnsi" w:cstheme="minorHAnsi"/>
          <w:color w:val="FF0000"/>
          <w:sz w:val="24"/>
          <w:szCs w:val="24"/>
        </w:rPr>
        <w:tab/>
      </w:r>
      <w:r w:rsidR="00DB558D" w:rsidRPr="00F62DAE">
        <w:rPr>
          <w:rFonts w:asciiTheme="minorHAnsi" w:hAnsiTheme="minorHAnsi" w:cstheme="minorHAnsi"/>
          <w:color w:val="FF0000"/>
          <w:sz w:val="24"/>
          <w:szCs w:val="24"/>
        </w:rPr>
        <w:tab/>
        <w:t xml:space="preserve">80 </w:t>
      </w:r>
      <w:r w:rsidR="001D661B" w:rsidRPr="00F62DAE">
        <w:rPr>
          <w:rFonts w:asciiTheme="minorHAnsi" w:hAnsiTheme="minorHAnsi" w:cstheme="minorHAnsi"/>
          <w:color w:val="FF0000"/>
          <w:sz w:val="24"/>
          <w:szCs w:val="24"/>
        </w:rPr>
        <w:t xml:space="preserve">- </w:t>
      </w:r>
      <w:r w:rsidR="0000775F" w:rsidRPr="00F62DAE">
        <w:rPr>
          <w:rFonts w:asciiTheme="minorHAnsi" w:hAnsiTheme="minorHAnsi" w:cstheme="minorHAnsi"/>
          <w:color w:val="FF0000"/>
          <w:sz w:val="24"/>
          <w:szCs w:val="24"/>
        </w:rPr>
        <w:t>1</w:t>
      </w:r>
      <w:r w:rsidR="00DB558D" w:rsidRPr="00F62DAE">
        <w:rPr>
          <w:rFonts w:asciiTheme="minorHAnsi" w:hAnsiTheme="minorHAnsi" w:cstheme="minorHAnsi"/>
          <w:color w:val="FF0000"/>
          <w:sz w:val="24"/>
          <w:szCs w:val="24"/>
        </w:rPr>
        <w:t>39</w:t>
      </w:r>
      <w:r w:rsidR="001D661B" w:rsidRPr="00F62DAE">
        <w:rPr>
          <w:rFonts w:asciiTheme="minorHAnsi" w:hAnsiTheme="minorHAnsi" w:cstheme="minorHAnsi"/>
          <w:color w:val="FF0000"/>
          <w:sz w:val="24"/>
          <w:szCs w:val="24"/>
        </w:rPr>
        <w:tab/>
        <w:t>Yellow</w:t>
      </w:r>
    </w:p>
    <w:p w14:paraId="45CC6052" w14:textId="77777777" w:rsidR="0000775F" w:rsidRPr="00F62DAE" w:rsidRDefault="00FB34E4" w:rsidP="0000775F">
      <w:pPr>
        <w:tabs>
          <w:tab w:val="left" w:pos="1080"/>
        </w:tabs>
        <w:ind w:left="1080"/>
        <w:rPr>
          <w:rFonts w:asciiTheme="minorHAnsi" w:hAnsiTheme="minorHAnsi" w:cstheme="minorHAnsi"/>
          <w:color w:val="FF0000"/>
          <w:sz w:val="24"/>
          <w:szCs w:val="24"/>
        </w:rPr>
      </w:pPr>
      <w:r w:rsidRPr="00F62DAE">
        <w:rPr>
          <w:rFonts w:asciiTheme="minorHAnsi" w:hAnsiTheme="minorHAnsi" w:cstheme="minorHAnsi"/>
          <w:color w:val="FF0000"/>
          <w:sz w:val="24"/>
          <w:szCs w:val="24"/>
        </w:rPr>
        <w:t>Scheme 4</w:t>
      </w:r>
      <w:r w:rsidR="00DB558D" w:rsidRPr="00F62DAE">
        <w:rPr>
          <w:rFonts w:asciiTheme="minorHAnsi" w:hAnsiTheme="minorHAnsi" w:cstheme="minorHAnsi"/>
          <w:color w:val="FF0000"/>
          <w:sz w:val="24"/>
          <w:szCs w:val="24"/>
        </w:rPr>
        <w:tab/>
      </w:r>
      <w:r w:rsidR="0000775F" w:rsidRPr="00F62DAE">
        <w:rPr>
          <w:rFonts w:asciiTheme="minorHAnsi" w:hAnsiTheme="minorHAnsi" w:cstheme="minorHAnsi"/>
          <w:color w:val="FF0000"/>
          <w:sz w:val="24"/>
          <w:szCs w:val="24"/>
        </w:rPr>
        <w:tab/>
      </w:r>
      <w:r w:rsidR="001D661B" w:rsidRPr="00F62DAE">
        <w:rPr>
          <w:rFonts w:asciiTheme="minorHAnsi" w:hAnsiTheme="minorHAnsi" w:cstheme="minorHAnsi"/>
          <w:color w:val="FF0000"/>
          <w:sz w:val="24"/>
          <w:szCs w:val="24"/>
        </w:rPr>
        <w:t>1</w:t>
      </w:r>
      <w:r w:rsidR="00DB558D" w:rsidRPr="00F62DAE">
        <w:rPr>
          <w:rFonts w:asciiTheme="minorHAnsi" w:hAnsiTheme="minorHAnsi" w:cstheme="minorHAnsi"/>
          <w:color w:val="FF0000"/>
          <w:sz w:val="24"/>
          <w:szCs w:val="24"/>
        </w:rPr>
        <w:t xml:space="preserve">40 </w:t>
      </w:r>
      <w:r w:rsidR="001D661B" w:rsidRPr="00F62DAE">
        <w:rPr>
          <w:rFonts w:asciiTheme="minorHAnsi" w:hAnsiTheme="minorHAnsi" w:cstheme="minorHAnsi"/>
          <w:color w:val="FF0000"/>
          <w:sz w:val="24"/>
          <w:szCs w:val="24"/>
        </w:rPr>
        <w:t>-</w:t>
      </w:r>
      <w:r w:rsidR="00DB558D" w:rsidRPr="00F62DAE">
        <w:rPr>
          <w:rFonts w:asciiTheme="minorHAnsi" w:hAnsiTheme="minorHAnsi" w:cstheme="minorHAnsi"/>
          <w:color w:val="FF0000"/>
          <w:sz w:val="24"/>
          <w:szCs w:val="24"/>
        </w:rPr>
        <w:t xml:space="preserve"> 25</w:t>
      </w:r>
      <w:r w:rsidR="001D661B" w:rsidRPr="00F62DAE">
        <w:rPr>
          <w:rFonts w:asciiTheme="minorHAnsi" w:hAnsiTheme="minorHAnsi" w:cstheme="minorHAnsi"/>
          <w:color w:val="FF0000"/>
          <w:sz w:val="24"/>
          <w:szCs w:val="24"/>
        </w:rPr>
        <w:t>5</w:t>
      </w:r>
      <w:r w:rsidR="001D661B" w:rsidRPr="00F62DAE">
        <w:rPr>
          <w:rFonts w:asciiTheme="minorHAnsi" w:hAnsiTheme="minorHAnsi" w:cstheme="minorHAnsi"/>
          <w:color w:val="FF0000"/>
          <w:sz w:val="24"/>
          <w:szCs w:val="24"/>
        </w:rPr>
        <w:tab/>
        <w:t>Yellow</w:t>
      </w:r>
    </w:p>
    <w:p w14:paraId="4C9812B0" w14:textId="77777777" w:rsidR="0000775F" w:rsidRPr="00F62DAE" w:rsidRDefault="0000775F" w:rsidP="001D661B">
      <w:pPr>
        <w:rPr>
          <w:rFonts w:asciiTheme="minorHAnsi" w:hAnsiTheme="minorHAnsi" w:cstheme="minorHAnsi"/>
          <w:sz w:val="24"/>
          <w:szCs w:val="24"/>
        </w:rPr>
      </w:pPr>
    </w:p>
    <w:p w14:paraId="0111CF2B" w14:textId="77777777" w:rsidR="0010077B" w:rsidRPr="00F62DAE" w:rsidRDefault="00B87F22" w:rsidP="00191BC8">
      <w:pPr>
        <w:tabs>
          <w:tab w:val="left" w:pos="1080"/>
        </w:tabs>
        <w:jc w:val="center"/>
        <w:rPr>
          <w:rFonts w:asciiTheme="minorHAnsi" w:hAnsiTheme="minorHAnsi" w:cstheme="minorHAnsi"/>
          <w:b/>
          <w:sz w:val="24"/>
          <w:szCs w:val="24"/>
          <w:u w:val="single"/>
        </w:rPr>
      </w:pPr>
      <w:r w:rsidRPr="00F62DAE">
        <w:rPr>
          <w:rFonts w:asciiTheme="minorHAnsi" w:hAnsiTheme="minorHAnsi" w:cstheme="minorHAnsi"/>
          <w:b/>
          <w:noProof/>
          <w:sz w:val="24"/>
          <w:szCs w:val="24"/>
          <w:u w:val="single"/>
        </w:rPr>
        <w:drawing>
          <wp:inline distT="0" distB="0" distL="0" distR="0" wp14:anchorId="488F293A" wp14:editId="372D8318">
            <wp:extent cx="5212080" cy="3082925"/>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2080" cy="3082925"/>
                    </a:xfrm>
                    <a:prstGeom prst="rect">
                      <a:avLst/>
                    </a:prstGeom>
                    <a:noFill/>
                    <a:ln>
                      <a:noFill/>
                    </a:ln>
                  </pic:spPr>
                </pic:pic>
              </a:graphicData>
            </a:graphic>
          </wp:inline>
        </w:drawing>
      </w:r>
    </w:p>
    <w:p w14:paraId="2345674F" w14:textId="77777777" w:rsidR="009675ED" w:rsidRPr="00F62DAE" w:rsidRDefault="009675ED">
      <w:pPr>
        <w:rPr>
          <w:rFonts w:asciiTheme="minorHAnsi" w:hAnsiTheme="minorHAnsi" w:cstheme="minorHAnsi"/>
          <w:b/>
          <w:sz w:val="24"/>
          <w:szCs w:val="24"/>
          <w:u w:val="single"/>
        </w:rPr>
      </w:pPr>
      <w:r w:rsidRPr="00F62DAE">
        <w:rPr>
          <w:rFonts w:asciiTheme="minorHAnsi" w:hAnsiTheme="minorHAnsi" w:cstheme="minorHAnsi"/>
          <w:b/>
          <w:sz w:val="24"/>
          <w:szCs w:val="24"/>
          <w:u w:val="single"/>
        </w:rPr>
        <w:br w:type="page"/>
      </w:r>
    </w:p>
    <w:p w14:paraId="38990E81" w14:textId="77777777" w:rsidR="001C365F" w:rsidRPr="00F62DAE" w:rsidRDefault="001C365F" w:rsidP="00191BC8">
      <w:pPr>
        <w:tabs>
          <w:tab w:val="left" w:pos="1080"/>
        </w:tabs>
        <w:jc w:val="center"/>
        <w:rPr>
          <w:rFonts w:asciiTheme="minorHAnsi" w:hAnsiTheme="minorHAnsi" w:cstheme="minorHAnsi"/>
          <w:b/>
          <w:sz w:val="24"/>
          <w:szCs w:val="24"/>
          <w:u w:val="single"/>
        </w:rPr>
      </w:pPr>
    </w:p>
    <w:p w14:paraId="62CE30CF" w14:textId="77777777" w:rsidR="00C14780" w:rsidRPr="00F62DAE" w:rsidRDefault="00C14780" w:rsidP="003A71EF">
      <w:pPr>
        <w:numPr>
          <w:ilvl w:val="0"/>
          <w:numId w:val="7"/>
        </w:numPr>
        <w:rPr>
          <w:rFonts w:asciiTheme="minorHAnsi" w:hAnsiTheme="minorHAnsi" w:cstheme="minorHAnsi"/>
          <w:sz w:val="24"/>
          <w:szCs w:val="24"/>
        </w:rPr>
      </w:pPr>
      <w:r w:rsidRPr="00F62DAE">
        <w:rPr>
          <w:rFonts w:asciiTheme="minorHAnsi" w:hAnsiTheme="minorHAnsi" w:cstheme="minorHAnsi"/>
          <w:sz w:val="24"/>
          <w:szCs w:val="24"/>
        </w:rPr>
        <w:t xml:space="preserve">Naming Convention will use standards as described previously and Alarm Message Text to provide identification of equipment location for Alarms.  The “System Name.Object Name” convention is required </w:t>
      </w:r>
      <w:r w:rsidRPr="00F12683">
        <w:rPr>
          <w:rFonts w:asciiTheme="minorHAnsi" w:hAnsiTheme="minorHAnsi" w:cstheme="minorHAnsi"/>
          <w:color w:val="FF0000"/>
          <w:sz w:val="24"/>
          <w:szCs w:val="24"/>
        </w:rPr>
        <w:t>to avoid</w:t>
      </w:r>
      <w:r w:rsidRPr="00F62DAE">
        <w:rPr>
          <w:rFonts w:asciiTheme="minorHAnsi" w:hAnsiTheme="minorHAnsi" w:cstheme="minorHAnsi"/>
          <w:sz w:val="24"/>
          <w:szCs w:val="24"/>
        </w:rPr>
        <w:t xml:space="preserve"> the issue shown by the yellow arrow.</w:t>
      </w:r>
    </w:p>
    <w:p w14:paraId="1B33515D" w14:textId="77777777" w:rsidR="00C14780" w:rsidRPr="00F62DAE" w:rsidRDefault="00C14780" w:rsidP="00C14780">
      <w:pPr>
        <w:ind w:left="720"/>
        <w:rPr>
          <w:rFonts w:asciiTheme="minorHAnsi" w:hAnsiTheme="minorHAnsi" w:cstheme="minorHAnsi"/>
          <w:sz w:val="24"/>
          <w:szCs w:val="24"/>
        </w:rPr>
      </w:pPr>
    </w:p>
    <w:p w14:paraId="1AC5204C" w14:textId="77777777" w:rsidR="00C14780" w:rsidRPr="00F62DAE" w:rsidRDefault="00C14780" w:rsidP="00F12683">
      <w:pPr>
        <w:pStyle w:val="ListParagraph"/>
        <w:rPr>
          <w:rFonts w:asciiTheme="minorHAnsi" w:hAnsiTheme="minorHAnsi" w:cstheme="minorHAnsi"/>
          <w:szCs w:val="24"/>
        </w:rPr>
      </w:pPr>
      <w:r w:rsidRPr="00F62DAE">
        <w:rPr>
          <w:rFonts w:asciiTheme="minorHAnsi" w:hAnsiTheme="minorHAnsi" w:cstheme="minorHAnsi"/>
          <w:noProof/>
          <w:szCs w:val="24"/>
          <w:lang w:bidi="ar-SA"/>
        </w:rPr>
        <w:drawing>
          <wp:inline distT="0" distB="0" distL="0" distR="0" wp14:anchorId="680AEE35" wp14:editId="066153D4">
            <wp:extent cx="5565699" cy="201010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68255" cy="2011024"/>
                    </a:xfrm>
                    <a:prstGeom prst="rect">
                      <a:avLst/>
                    </a:prstGeom>
                    <a:noFill/>
                    <a:ln>
                      <a:noFill/>
                    </a:ln>
                  </pic:spPr>
                </pic:pic>
              </a:graphicData>
            </a:graphic>
          </wp:inline>
        </w:drawing>
      </w:r>
    </w:p>
    <w:p w14:paraId="1774D057" w14:textId="77777777" w:rsidR="00C14780" w:rsidRPr="00F62DAE" w:rsidRDefault="00C14780" w:rsidP="00C14780">
      <w:pPr>
        <w:ind w:left="720"/>
        <w:rPr>
          <w:rFonts w:asciiTheme="minorHAnsi" w:hAnsiTheme="minorHAnsi" w:cstheme="minorHAnsi"/>
          <w:sz w:val="24"/>
          <w:szCs w:val="24"/>
        </w:rPr>
      </w:pPr>
    </w:p>
    <w:p w14:paraId="77694D14" w14:textId="77777777" w:rsidR="00C14780" w:rsidRPr="00F62DAE" w:rsidRDefault="00C14780" w:rsidP="003A71EF">
      <w:pPr>
        <w:numPr>
          <w:ilvl w:val="0"/>
          <w:numId w:val="7"/>
        </w:numPr>
        <w:rPr>
          <w:rFonts w:asciiTheme="minorHAnsi" w:hAnsiTheme="minorHAnsi" w:cstheme="minorHAnsi"/>
          <w:sz w:val="24"/>
          <w:szCs w:val="24"/>
        </w:rPr>
      </w:pPr>
      <w:r w:rsidRPr="00F62DAE">
        <w:rPr>
          <w:rFonts w:asciiTheme="minorHAnsi" w:hAnsiTheme="minorHAnsi" w:cstheme="minorHAnsi"/>
          <w:sz w:val="24"/>
          <w:szCs w:val="24"/>
        </w:rPr>
        <w:t>This will also help in usability of the Event Viewer</w:t>
      </w:r>
    </w:p>
    <w:p w14:paraId="1DBEF04E" w14:textId="77777777" w:rsidR="009675ED" w:rsidRPr="00F62DAE" w:rsidRDefault="009675ED" w:rsidP="009675ED">
      <w:pPr>
        <w:ind w:left="1080"/>
        <w:rPr>
          <w:rFonts w:asciiTheme="minorHAnsi" w:hAnsiTheme="minorHAnsi" w:cstheme="minorHAnsi"/>
          <w:sz w:val="24"/>
          <w:szCs w:val="24"/>
        </w:rPr>
      </w:pPr>
    </w:p>
    <w:p w14:paraId="41159383" w14:textId="77777777" w:rsidR="00C14780" w:rsidRPr="00F62DAE" w:rsidRDefault="00C14780" w:rsidP="00F12683">
      <w:pPr>
        <w:rPr>
          <w:rFonts w:asciiTheme="minorHAnsi" w:hAnsiTheme="minorHAnsi" w:cstheme="minorHAnsi"/>
          <w:sz w:val="24"/>
          <w:szCs w:val="24"/>
        </w:rPr>
      </w:pPr>
      <w:r w:rsidRPr="00F62DAE">
        <w:rPr>
          <w:rFonts w:asciiTheme="minorHAnsi" w:hAnsiTheme="minorHAnsi" w:cstheme="minorHAnsi"/>
          <w:noProof/>
          <w:sz w:val="24"/>
          <w:szCs w:val="24"/>
        </w:rPr>
        <w:drawing>
          <wp:inline distT="0" distB="0" distL="0" distR="0" wp14:anchorId="5ED9A70F" wp14:editId="5EEAC962">
            <wp:extent cx="6400800" cy="2219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0" cy="2219238"/>
                    </a:xfrm>
                    <a:prstGeom prst="rect">
                      <a:avLst/>
                    </a:prstGeom>
                    <a:noFill/>
                    <a:ln>
                      <a:noFill/>
                    </a:ln>
                  </pic:spPr>
                </pic:pic>
              </a:graphicData>
            </a:graphic>
          </wp:inline>
        </w:drawing>
      </w:r>
    </w:p>
    <w:p w14:paraId="73C8E4C0" w14:textId="77777777" w:rsidR="00191BC8" w:rsidRPr="00F62DAE" w:rsidRDefault="00191BC8" w:rsidP="00413375">
      <w:pPr>
        <w:tabs>
          <w:tab w:val="left" w:pos="1080"/>
        </w:tabs>
        <w:rPr>
          <w:rFonts w:asciiTheme="minorHAnsi" w:hAnsiTheme="minorHAnsi" w:cstheme="minorHAnsi"/>
          <w:b/>
          <w:sz w:val="24"/>
          <w:szCs w:val="24"/>
          <w:u w:val="single"/>
        </w:rPr>
      </w:pPr>
    </w:p>
    <w:p w14:paraId="7CFC839F" w14:textId="77777777" w:rsidR="00320856" w:rsidRDefault="00320856" w:rsidP="00F12683">
      <w:pPr>
        <w:spacing w:before="100" w:beforeAutospacing="1" w:after="120"/>
        <w:ind w:left="720" w:right="720"/>
        <w:jc w:val="center"/>
        <w:rPr>
          <w:rFonts w:asciiTheme="minorHAnsi" w:hAnsiTheme="minorHAnsi" w:cstheme="minorHAnsi"/>
          <w:sz w:val="24"/>
          <w:szCs w:val="24"/>
        </w:rPr>
      </w:pPr>
    </w:p>
    <w:p w14:paraId="7E525DEC" w14:textId="77777777" w:rsidR="00320856" w:rsidRDefault="00320856" w:rsidP="00F12683">
      <w:pPr>
        <w:spacing w:before="100" w:beforeAutospacing="1" w:after="120"/>
        <w:ind w:left="720" w:right="720"/>
        <w:jc w:val="center"/>
        <w:rPr>
          <w:rFonts w:asciiTheme="minorHAnsi" w:hAnsiTheme="minorHAnsi" w:cstheme="minorHAnsi"/>
          <w:sz w:val="24"/>
          <w:szCs w:val="24"/>
        </w:rPr>
      </w:pPr>
    </w:p>
    <w:p w14:paraId="38EA2DFB" w14:textId="77777777" w:rsidR="00CF4F3A" w:rsidRDefault="00CF4F3A">
      <w:pPr>
        <w:rPr>
          <w:rFonts w:asciiTheme="minorHAnsi" w:hAnsiTheme="minorHAnsi" w:cstheme="minorHAnsi"/>
          <w:sz w:val="24"/>
          <w:szCs w:val="24"/>
        </w:rPr>
      </w:pPr>
      <w:r>
        <w:rPr>
          <w:rFonts w:asciiTheme="minorHAnsi" w:hAnsiTheme="minorHAnsi" w:cstheme="minorHAnsi"/>
          <w:sz w:val="24"/>
          <w:szCs w:val="24"/>
        </w:rPr>
        <w:br w:type="page"/>
      </w:r>
    </w:p>
    <w:p w14:paraId="0AF2CAC8" w14:textId="77777777" w:rsidR="001270DE" w:rsidRPr="00F62DAE" w:rsidRDefault="001270DE" w:rsidP="001270DE">
      <w:pPr>
        <w:pStyle w:val="Heading1"/>
        <w:rPr>
          <w:rFonts w:asciiTheme="minorHAnsi" w:hAnsiTheme="minorHAnsi" w:cstheme="minorHAnsi"/>
          <w:sz w:val="24"/>
          <w:szCs w:val="24"/>
        </w:rPr>
      </w:pPr>
      <w:bookmarkStart w:id="46" w:name="_Toc503096481"/>
      <w:r w:rsidRPr="00F62DAE">
        <w:rPr>
          <w:rFonts w:asciiTheme="minorHAnsi" w:hAnsiTheme="minorHAnsi" w:cstheme="minorHAnsi"/>
          <w:sz w:val="24"/>
          <w:szCs w:val="24"/>
        </w:rPr>
        <w:lastRenderedPageBreak/>
        <w:t>Email and Paging</w:t>
      </w:r>
      <w:bookmarkEnd w:id="46"/>
    </w:p>
    <w:p w14:paraId="1F5A10E8" w14:textId="77777777" w:rsidR="00B12180" w:rsidRDefault="00B12180" w:rsidP="00D25E1A">
      <w:pPr>
        <w:rPr>
          <w:rFonts w:asciiTheme="minorHAnsi" w:hAnsiTheme="minorHAnsi" w:cstheme="minorHAnsi"/>
          <w:sz w:val="24"/>
          <w:szCs w:val="24"/>
        </w:rPr>
      </w:pPr>
    </w:p>
    <w:p w14:paraId="5D475B3D" w14:textId="77777777" w:rsidR="00FE55AE" w:rsidRPr="00FE55AE" w:rsidRDefault="000526DD" w:rsidP="00D25E1A">
      <w:pPr>
        <w:rPr>
          <w:rFonts w:asciiTheme="minorHAnsi" w:hAnsiTheme="minorHAnsi" w:cstheme="minorHAnsi"/>
          <w:color w:val="FF0000"/>
          <w:sz w:val="24"/>
          <w:szCs w:val="24"/>
        </w:rPr>
      </w:pPr>
      <w:r>
        <w:rPr>
          <w:rFonts w:asciiTheme="minorHAnsi" w:hAnsiTheme="minorHAnsi" w:cstheme="minorHAnsi"/>
          <w:noProof/>
          <w:sz w:val="24"/>
          <w:szCs w:val="24"/>
        </w:rPr>
        <mc:AlternateContent>
          <mc:Choice Requires="wps">
            <w:drawing>
              <wp:anchor distT="0" distB="0" distL="114300" distR="114300" simplePos="0" relativeHeight="251680256" behindDoc="0" locked="0" layoutInCell="1" allowOverlap="1" wp14:anchorId="703C93C2" wp14:editId="5EFD6D8A">
                <wp:simplePos x="0" y="0"/>
                <wp:positionH relativeFrom="column">
                  <wp:posOffset>3057525</wp:posOffset>
                </wp:positionH>
                <wp:positionV relativeFrom="paragraph">
                  <wp:posOffset>692785</wp:posOffset>
                </wp:positionV>
                <wp:extent cx="1485900" cy="2733675"/>
                <wp:effectExtent l="19050" t="19685" r="85725" b="66040"/>
                <wp:wrapNone/>
                <wp:docPr id="2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27336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1A5A27" id="AutoShape 54" o:spid="_x0000_s1026" type="#_x0000_t32" style="position:absolute;margin-left:240.75pt;margin-top:54.55pt;width:117pt;height:21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" strokecolor="red" strokeweight="3pt">
                <v:stroke endarrow="block"/>
                <v:shadow color="#4e6128 [1606]" opacity=".5" offset="1pt"/>
              </v:shape>
            </w:pict>
          </mc:Fallback>
        </mc:AlternateContent>
      </w:r>
      <w:r w:rsidR="00FE55AE" w:rsidRPr="00B12180">
        <w:rPr>
          <w:rFonts w:asciiTheme="minorHAnsi" w:hAnsiTheme="minorHAnsi" w:cstheme="minorHAnsi"/>
          <w:sz w:val="24"/>
          <w:szCs w:val="24"/>
        </w:rPr>
        <w:t>T</w:t>
      </w:r>
      <w:r w:rsidR="00FE55AE" w:rsidRPr="00115C60">
        <w:rPr>
          <w:rFonts w:asciiTheme="minorHAnsi" w:hAnsiTheme="minorHAnsi" w:cstheme="minorHAnsi"/>
          <w:sz w:val="24"/>
          <w:szCs w:val="24"/>
        </w:rPr>
        <w:t>he Custom categories for the site the email/pager is set up for must have the correct category assigned to the filter.</w:t>
      </w:r>
      <w:r w:rsidR="00115C60">
        <w:rPr>
          <w:rFonts w:asciiTheme="minorHAnsi" w:hAnsiTheme="minorHAnsi" w:cstheme="minorHAnsi"/>
          <w:color w:val="FF0000"/>
          <w:sz w:val="24"/>
          <w:szCs w:val="24"/>
        </w:rPr>
        <w:t xml:space="preserve"> If this is not added to the filter, then the </w:t>
      </w:r>
      <w:r w:rsidR="00F821E9">
        <w:rPr>
          <w:rFonts w:asciiTheme="minorHAnsi" w:hAnsiTheme="minorHAnsi" w:cstheme="minorHAnsi"/>
          <w:color w:val="FF0000"/>
          <w:sz w:val="24"/>
          <w:szCs w:val="24"/>
        </w:rPr>
        <w:t>email/</w:t>
      </w:r>
      <w:r w:rsidR="00115C60">
        <w:rPr>
          <w:rFonts w:asciiTheme="minorHAnsi" w:hAnsiTheme="minorHAnsi" w:cstheme="minorHAnsi"/>
          <w:color w:val="FF0000"/>
          <w:sz w:val="24"/>
          <w:szCs w:val="24"/>
        </w:rPr>
        <w:t xml:space="preserve">pages for all locations will be sent to the </w:t>
      </w:r>
      <w:r w:rsidR="00115C60" w:rsidRPr="00FE55AE">
        <w:rPr>
          <w:rFonts w:asciiTheme="minorHAnsi" w:hAnsiTheme="minorHAnsi" w:cstheme="minorHAnsi"/>
          <w:color w:val="FF0000"/>
          <w:sz w:val="24"/>
          <w:szCs w:val="24"/>
        </w:rPr>
        <w:t>email/pager</w:t>
      </w:r>
      <w:r w:rsidR="00115C60">
        <w:rPr>
          <w:rFonts w:asciiTheme="minorHAnsi" w:hAnsiTheme="minorHAnsi" w:cstheme="minorHAnsi"/>
          <w:color w:val="FF0000"/>
          <w:sz w:val="24"/>
          <w:szCs w:val="24"/>
        </w:rPr>
        <w:t xml:space="preserve"> destination</w:t>
      </w:r>
      <w:r w:rsidR="00F821E9">
        <w:rPr>
          <w:rFonts w:asciiTheme="minorHAnsi" w:hAnsiTheme="minorHAnsi" w:cstheme="minorHAnsi"/>
          <w:color w:val="FF0000"/>
          <w:sz w:val="24"/>
          <w:szCs w:val="24"/>
        </w:rPr>
        <w:t xml:space="preserve"> that is added</w:t>
      </w:r>
      <w:r w:rsidR="00115C60">
        <w:rPr>
          <w:rFonts w:asciiTheme="minorHAnsi" w:hAnsiTheme="minorHAnsi" w:cstheme="minorHAnsi"/>
          <w:color w:val="FF0000"/>
          <w:sz w:val="24"/>
          <w:szCs w:val="24"/>
        </w:rPr>
        <w:t>.</w:t>
      </w:r>
    </w:p>
    <w:p w14:paraId="15840D87" w14:textId="77777777" w:rsidR="009675ED" w:rsidRPr="00F62DAE" w:rsidRDefault="009675ED" w:rsidP="009675ED">
      <w:pPr>
        <w:ind w:left="1080"/>
        <w:rPr>
          <w:rFonts w:asciiTheme="minorHAnsi" w:hAnsiTheme="minorHAnsi" w:cstheme="minorHAnsi"/>
          <w:sz w:val="24"/>
          <w:szCs w:val="24"/>
        </w:rPr>
      </w:pPr>
    </w:p>
    <w:p w14:paraId="0607A9C5" w14:textId="77777777" w:rsidR="001C365F" w:rsidRPr="00F62DAE" w:rsidRDefault="000526DD" w:rsidP="009675ED">
      <w:pPr>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9232" behindDoc="0" locked="0" layoutInCell="1" allowOverlap="1" wp14:anchorId="3B602EE9" wp14:editId="73F46A12">
                <wp:simplePos x="0" y="0"/>
                <wp:positionH relativeFrom="column">
                  <wp:posOffset>2543175</wp:posOffset>
                </wp:positionH>
                <wp:positionV relativeFrom="paragraph">
                  <wp:posOffset>2366010</wp:posOffset>
                </wp:positionV>
                <wp:extent cx="3028950" cy="352425"/>
                <wp:effectExtent l="9525" t="12065" r="9525" b="16510"/>
                <wp:wrapNone/>
                <wp:docPr id="2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3524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A0530" id="AutoShape 52" o:spid="_x0000_s1026" style="position:absolute;margin-left:200.25pt;margin-top:186.3pt;width:238.5pt;height:2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" filled="f" strokecolor="red" strokeweight="1.5pt"/>
            </w:pict>
          </mc:Fallback>
        </mc:AlternateContent>
      </w:r>
      <w:r w:rsidR="00B87F22" w:rsidRPr="00F62DAE">
        <w:rPr>
          <w:rFonts w:asciiTheme="minorHAnsi" w:hAnsiTheme="minorHAnsi" w:cstheme="minorHAnsi"/>
          <w:noProof/>
          <w:sz w:val="24"/>
          <w:szCs w:val="24"/>
        </w:rPr>
        <w:drawing>
          <wp:inline distT="0" distB="0" distL="0" distR="0" wp14:anchorId="0296350C" wp14:editId="577DAE40">
            <wp:extent cx="5418667" cy="34769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t="1225"/>
                    <a:stretch>
                      <a:fillRect/>
                    </a:stretch>
                  </pic:blipFill>
                  <pic:spPr bwMode="auto">
                    <a:xfrm>
                      <a:off x="0" y="0"/>
                      <a:ext cx="5420995" cy="3478472"/>
                    </a:xfrm>
                    <a:prstGeom prst="rect">
                      <a:avLst/>
                    </a:prstGeom>
                    <a:noFill/>
                    <a:ln>
                      <a:noFill/>
                    </a:ln>
                  </pic:spPr>
                </pic:pic>
              </a:graphicData>
            </a:graphic>
          </wp:inline>
        </w:drawing>
      </w:r>
    </w:p>
    <w:p w14:paraId="6F08A71B" w14:textId="77777777" w:rsidR="005C3424" w:rsidRDefault="005C3424" w:rsidP="00F12683">
      <w:pPr>
        <w:pStyle w:val="ListParagraph"/>
        <w:ind w:left="1440"/>
        <w:rPr>
          <w:rFonts w:asciiTheme="minorHAnsi" w:hAnsiTheme="minorHAnsi" w:cstheme="minorHAnsi"/>
          <w:szCs w:val="24"/>
        </w:rPr>
      </w:pPr>
    </w:p>
    <w:p w14:paraId="39FFAE05" w14:textId="77777777" w:rsidR="001C365F" w:rsidRDefault="009675ED" w:rsidP="001C365F">
      <w:pPr>
        <w:pStyle w:val="ListParagraph"/>
        <w:numPr>
          <w:ilvl w:val="0"/>
          <w:numId w:val="2"/>
        </w:numPr>
        <w:ind w:left="1440"/>
        <w:rPr>
          <w:rFonts w:asciiTheme="minorHAnsi" w:hAnsiTheme="minorHAnsi" w:cstheme="minorHAnsi"/>
          <w:szCs w:val="24"/>
        </w:rPr>
      </w:pPr>
      <w:r w:rsidRPr="00F62DAE">
        <w:rPr>
          <w:rFonts w:asciiTheme="minorHAnsi" w:hAnsiTheme="minorHAnsi" w:cstheme="minorHAnsi"/>
          <w:szCs w:val="24"/>
        </w:rPr>
        <w:t>Email routing should be determined by Alarm Priority,  Object Category,  Object Status and Time of Day</w:t>
      </w:r>
    </w:p>
    <w:p w14:paraId="20C3CF5C" w14:textId="77777777" w:rsidR="00B12180" w:rsidRPr="00F62DAE" w:rsidRDefault="00B12180" w:rsidP="00D25E1A">
      <w:pPr>
        <w:pStyle w:val="ListParagraph"/>
        <w:ind w:left="1440"/>
        <w:rPr>
          <w:rFonts w:asciiTheme="minorHAnsi" w:hAnsiTheme="minorHAnsi" w:cstheme="minorHAnsi"/>
          <w:szCs w:val="24"/>
        </w:rPr>
      </w:pP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6283"/>
      </w:tblGrid>
      <w:tr w:rsidR="009675ED" w:rsidRPr="00F62DAE" w14:paraId="6E824911" w14:textId="77777777" w:rsidTr="009675ED">
        <w:trPr>
          <w:trHeight w:val="20"/>
          <w:jc w:val="center"/>
        </w:trPr>
        <w:tc>
          <w:tcPr>
            <w:tcW w:w="1584" w:type="dxa"/>
            <w:shd w:val="clear" w:color="000000" w:fill="C5D9F1"/>
            <w:hideMark/>
          </w:tcPr>
          <w:p w14:paraId="12F6B239" w14:textId="77777777" w:rsidR="009675ED" w:rsidRPr="00F62DAE" w:rsidRDefault="009675ED" w:rsidP="00D47E1B">
            <w:pPr>
              <w:pStyle w:val="NoSpacing"/>
              <w:jc w:val="center"/>
              <w:rPr>
                <w:rFonts w:asciiTheme="minorHAnsi" w:hAnsiTheme="minorHAnsi" w:cstheme="minorHAnsi"/>
                <w:szCs w:val="24"/>
              </w:rPr>
            </w:pPr>
            <w:r w:rsidRPr="00F62DAE">
              <w:rPr>
                <w:rFonts w:asciiTheme="minorHAnsi" w:hAnsiTheme="minorHAnsi" w:cstheme="minorHAnsi"/>
                <w:szCs w:val="24"/>
              </w:rPr>
              <w:t>Name</w:t>
            </w:r>
          </w:p>
        </w:tc>
        <w:tc>
          <w:tcPr>
            <w:tcW w:w="6283" w:type="dxa"/>
            <w:shd w:val="clear" w:color="000000" w:fill="C5D9F1"/>
            <w:hideMark/>
          </w:tcPr>
          <w:p w14:paraId="1D1FF838" w14:textId="77777777" w:rsidR="009675ED" w:rsidRPr="00F62DAE" w:rsidRDefault="009675ED" w:rsidP="00D47E1B">
            <w:pPr>
              <w:pStyle w:val="NoSpacing"/>
              <w:jc w:val="center"/>
              <w:rPr>
                <w:rFonts w:asciiTheme="minorHAnsi" w:hAnsiTheme="minorHAnsi" w:cstheme="minorHAnsi"/>
                <w:szCs w:val="24"/>
              </w:rPr>
            </w:pPr>
            <w:r w:rsidRPr="00F62DAE">
              <w:rPr>
                <w:rFonts w:asciiTheme="minorHAnsi" w:hAnsiTheme="minorHAnsi" w:cstheme="minorHAnsi"/>
                <w:szCs w:val="24"/>
              </w:rPr>
              <w:t>Filters</w:t>
            </w:r>
          </w:p>
        </w:tc>
      </w:tr>
      <w:tr w:rsidR="009675ED" w:rsidRPr="00F62DAE" w14:paraId="61A82976" w14:textId="77777777" w:rsidTr="009675ED">
        <w:trPr>
          <w:trHeight w:val="288"/>
          <w:jc w:val="center"/>
        </w:trPr>
        <w:tc>
          <w:tcPr>
            <w:tcW w:w="1584" w:type="dxa"/>
            <w:shd w:val="clear" w:color="auto" w:fill="auto"/>
            <w:noWrap/>
          </w:tcPr>
          <w:p w14:paraId="173A1162" w14:textId="77777777" w:rsidR="009675ED" w:rsidRPr="00F62DAE" w:rsidRDefault="009675ED" w:rsidP="00D47E1B">
            <w:pPr>
              <w:pStyle w:val="NoSpacing"/>
              <w:jc w:val="center"/>
              <w:rPr>
                <w:rFonts w:asciiTheme="minorHAnsi" w:hAnsiTheme="minorHAnsi" w:cstheme="minorHAnsi"/>
                <w:color w:val="FF0000"/>
                <w:szCs w:val="24"/>
              </w:rPr>
            </w:pPr>
            <w:r w:rsidRPr="00F62DAE">
              <w:rPr>
                <w:rFonts w:asciiTheme="minorHAnsi" w:hAnsiTheme="minorHAnsi" w:cstheme="minorHAnsi"/>
                <w:color w:val="FF0000"/>
                <w:szCs w:val="24"/>
              </w:rPr>
              <w:t>High Priority</w:t>
            </w:r>
          </w:p>
          <w:p w14:paraId="29B987FD" w14:textId="77777777" w:rsidR="009675ED" w:rsidRPr="00F62DAE" w:rsidRDefault="009675ED" w:rsidP="00D47E1B">
            <w:pPr>
              <w:pStyle w:val="NoSpacing"/>
              <w:jc w:val="center"/>
              <w:rPr>
                <w:rFonts w:asciiTheme="minorHAnsi" w:hAnsiTheme="minorHAnsi" w:cstheme="minorHAnsi"/>
                <w:color w:val="FF0000"/>
                <w:szCs w:val="24"/>
              </w:rPr>
            </w:pPr>
            <w:r w:rsidRPr="00F62DAE">
              <w:rPr>
                <w:rFonts w:asciiTheme="minorHAnsi" w:hAnsiTheme="minorHAnsi" w:cstheme="minorHAnsi"/>
                <w:color w:val="FF0000"/>
                <w:szCs w:val="24"/>
              </w:rPr>
              <w:t xml:space="preserve"> Day Time</w:t>
            </w:r>
          </w:p>
        </w:tc>
        <w:tc>
          <w:tcPr>
            <w:tcW w:w="6283" w:type="dxa"/>
            <w:shd w:val="clear" w:color="auto" w:fill="auto"/>
            <w:noWrap/>
          </w:tcPr>
          <w:p w14:paraId="4DA2AEE7" w14:textId="77777777" w:rsidR="009675ED" w:rsidRPr="00F62DAE" w:rsidRDefault="009675ED" w:rsidP="00D47E1B">
            <w:pPr>
              <w:pStyle w:val="NoSpacing"/>
              <w:rPr>
                <w:rFonts w:asciiTheme="minorHAnsi" w:hAnsiTheme="minorHAnsi" w:cstheme="minorHAnsi"/>
                <w:color w:val="FF0000"/>
                <w:szCs w:val="24"/>
              </w:rPr>
            </w:pPr>
            <w:r w:rsidRPr="00F62DAE">
              <w:rPr>
                <w:rFonts w:asciiTheme="minorHAnsi" w:hAnsiTheme="minorHAnsi" w:cstheme="minorHAnsi"/>
                <w:color w:val="FF0000"/>
                <w:szCs w:val="24"/>
              </w:rPr>
              <w:t>Alarm Priority   &lt; 40</w:t>
            </w:r>
          </w:p>
          <w:p w14:paraId="751CC462" w14:textId="77777777" w:rsidR="009675ED" w:rsidRPr="00F62DAE" w:rsidRDefault="009675ED" w:rsidP="00D47E1B">
            <w:pPr>
              <w:pStyle w:val="NoSpacing"/>
              <w:rPr>
                <w:rFonts w:asciiTheme="minorHAnsi" w:hAnsiTheme="minorHAnsi" w:cstheme="minorHAnsi"/>
                <w:color w:val="FF0000"/>
                <w:szCs w:val="24"/>
              </w:rPr>
            </w:pPr>
            <w:r w:rsidRPr="00F62DAE">
              <w:rPr>
                <w:rFonts w:asciiTheme="minorHAnsi" w:hAnsiTheme="minorHAnsi" w:cstheme="minorHAnsi"/>
                <w:color w:val="FF0000"/>
                <w:szCs w:val="24"/>
              </w:rPr>
              <w:t xml:space="preserve">Object Category = </w:t>
            </w:r>
            <w:r w:rsidR="008712B8" w:rsidRPr="00F62DAE">
              <w:rPr>
                <w:rFonts w:asciiTheme="minorHAnsi" w:hAnsiTheme="minorHAnsi" w:cstheme="minorHAnsi"/>
                <w:color w:val="FF0000"/>
                <w:szCs w:val="24"/>
              </w:rPr>
              <w:t>PWH MAIN</w:t>
            </w:r>
          </w:p>
          <w:p w14:paraId="6BA6D617" w14:textId="77777777" w:rsidR="009675ED" w:rsidRPr="00F62DAE" w:rsidRDefault="009675ED" w:rsidP="00D47E1B">
            <w:pPr>
              <w:pStyle w:val="NoSpacing"/>
              <w:rPr>
                <w:rFonts w:asciiTheme="minorHAnsi" w:hAnsiTheme="minorHAnsi" w:cstheme="minorHAnsi"/>
                <w:color w:val="FF0000"/>
                <w:szCs w:val="24"/>
              </w:rPr>
            </w:pPr>
            <w:r w:rsidRPr="00F62DAE">
              <w:rPr>
                <w:rFonts w:asciiTheme="minorHAnsi" w:hAnsiTheme="minorHAnsi" w:cstheme="minorHAnsi"/>
                <w:color w:val="FF0000"/>
                <w:szCs w:val="24"/>
              </w:rPr>
              <w:t xml:space="preserve">Object Status = Alarm </w:t>
            </w:r>
          </w:p>
          <w:p w14:paraId="7A701F2C" w14:textId="77777777" w:rsidR="009675ED" w:rsidRPr="00F62DAE" w:rsidRDefault="009675ED" w:rsidP="00D47E1B">
            <w:pPr>
              <w:pStyle w:val="NoSpacing"/>
              <w:rPr>
                <w:rFonts w:asciiTheme="minorHAnsi" w:hAnsiTheme="minorHAnsi" w:cstheme="minorHAnsi"/>
                <w:color w:val="FF0000"/>
                <w:szCs w:val="24"/>
              </w:rPr>
            </w:pPr>
            <w:r w:rsidRPr="00F62DAE">
              <w:rPr>
                <w:rFonts w:asciiTheme="minorHAnsi" w:hAnsiTheme="minorHAnsi" w:cstheme="minorHAnsi"/>
                <w:color w:val="FF0000"/>
                <w:szCs w:val="24"/>
              </w:rPr>
              <w:t>Time of Day = 8am to 5pm</w:t>
            </w:r>
          </w:p>
          <w:p w14:paraId="3A68CDB3" w14:textId="77777777" w:rsidR="009675ED" w:rsidRPr="00F62DAE" w:rsidRDefault="009675ED" w:rsidP="00D47E1B">
            <w:pPr>
              <w:pStyle w:val="NoSpacing"/>
              <w:rPr>
                <w:rFonts w:asciiTheme="minorHAnsi" w:hAnsiTheme="minorHAnsi" w:cstheme="minorHAnsi"/>
                <w:color w:val="FF0000"/>
                <w:szCs w:val="24"/>
              </w:rPr>
            </w:pPr>
            <w:r w:rsidRPr="00F62DAE">
              <w:rPr>
                <w:rFonts w:asciiTheme="minorHAnsi" w:hAnsiTheme="minorHAnsi" w:cstheme="minorHAnsi"/>
                <w:color w:val="FF0000"/>
                <w:szCs w:val="24"/>
              </w:rPr>
              <w:t>Destination = john.doe@abc.com</w:t>
            </w:r>
          </w:p>
        </w:tc>
      </w:tr>
      <w:tr w:rsidR="009675ED" w:rsidRPr="00F62DAE" w14:paraId="585472AB" w14:textId="77777777" w:rsidTr="009675ED">
        <w:trPr>
          <w:trHeight w:val="288"/>
          <w:jc w:val="center"/>
        </w:trPr>
        <w:tc>
          <w:tcPr>
            <w:tcW w:w="1584" w:type="dxa"/>
            <w:shd w:val="clear" w:color="auto" w:fill="auto"/>
            <w:noWrap/>
          </w:tcPr>
          <w:p w14:paraId="0B4B811E" w14:textId="77777777" w:rsidR="009675ED" w:rsidRPr="00F62DAE" w:rsidRDefault="009675ED" w:rsidP="00D47E1B">
            <w:pPr>
              <w:pStyle w:val="NoSpacing"/>
              <w:jc w:val="center"/>
              <w:rPr>
                <w:rFonts w:asciiTheme="minorHAnsi" w:hAnsiTheme="minorHAnsi" w:cstheme="minorHAnsi"/>
                <w:color w:val="0000FF"/>
                <w:szCs w:val="24"/>
              </w:rPr>
            </w:pPr>
          </w:p>
        </w:tc>
        <w:tc>
          <w:tcPr>
            <w:tcW w:w="6283" w:type="dxa"/>
            <w:shd w:val="clear" w:color="auto" w:fill="auto"/>
            <w:noWrap/>
          </w:tcPr>
          <w:p w14:paraId="6AA508EE" w14:textId="77777777" w:rsidR="009675ED" w:rsidRPr="00F62DAE" w:rsidRDefault="009675ED" w:rsidP="00D47E1B">
            <w:pPr>
              <w:pStyle w:val="NoSpacing"/>
              <w:jc w:val="center"/>
              <w:rPr>
                <w:rFonts w:asciiTheme="minorHAnsi" w:hAnsiTheme="minorHAnsi" w:cstheme="minorHAnsi"/>
                <w:szCs w:val="24"/>
              </w:rPr>
            </w:pPr>
          </w:p>
        </w:tc>
      </w:tr>
      <w:tr w:rsidR="009675ED" w:rsidRPr="00F62DAE" w14:paraId="7C3D2256" w14:textId="77777777" w:rsidTr="009675ED">
        <w:trPr>
          <w:trHeight w:val="288"/>
          <w:jc w:val="center"/>
        </w:trPr>
        <w:tc>
          <w:tcPr>
            <w:tcW w:w="1584" w:type="dxa"/>
            <w:shd w:val="clear" w:color="auto" w:fill="auto"/>
            <w:noWrap/>
          </w:tcPr>
          <w:p w14:paraId="3ABFECA7" w14:textId="77777777" w:rsidR="009675ED" w:rsidRPr="00F62DAE" w:rsidRDefault="009675ED" w:rsidP="00D47E1B">
            <w:pPr>
              <w:pStyle w:val="NoSpacing"/>
              <w:jc w:val="center"/>
              <w:rPr>
                <w:rFonts w:asciiTheme="minorHAnsi" w:hAnsiTheme="minorHAnsi" w:cstheme="minorHAnsi"/>
                <w:color w:val="0000FF"/>
                <w:szCs w:val="24"/>
              </w:rPr>
            </w:pPr>
          </w:p>
        </w:tc>
        <w:tc>
          <w:tcPr>
            <w:tcW w:w="6283" w:type="dxa"/>
            <w:shd w:val="clear" w:color="auto" w:fill="auto"/>
            <w:noWrap/>
          </w:tcPr>
          <w:p w14:paraId="6FE69709" w14:textId="77777777" w:rsidR="009675ED" w:rsidRPr="00F62DAE" w:rsidRDefault="009675ED" w:rsidP="00D47E1B">
            <w:pPr>
              <w:pStyle w:val="NoSpacing"/>
              <w:jc w:val="center"/>
              <w:rPr>
                <w:rFonts w:asciiTheme="minorHAnsi" w:hAnsiTheme="minorHAnsi" w:cstheme="minorHAnsi"/>
                <w:szCs w:val="24"/>
              </w:rPr>
            </w:pPr>
          </w:p>
        </w:tc>
      </w:tr>
    </w:tbl>
    <w:p w14:paraId="505B3700" w14:textId="77777777" w:rsidR="00D07735" w:rsidRDefault="00D07735" w:rsidP="00852404">
      <w:pPr>
        <w:pStyle w:val="ListParagraph"/>
        <w:ind w:left="1080"/>
        <w:jc w:val="center"/>
        <w:rPr>
          <w:rFonts w:asciiTheme="minorHAnsi" w:hAnsiTheme="minorHAnsi" w:cstheme="minorHAnsi"/>
          <w:szCs w:val="24"/>
        </w:rPr>
      </w:pPr>
    </w:p>
    <w:p w14:paraId="5659DB48" w14:textId="77777777" w:rsidR="00D07735" w:rsidRDefault="00D07735" w:rsidP="00852404">
      <w:pPr>
        <w:pStyle w:val="ListParagraph"/>
        <w:ind w:left="1080"/>
        <w:jc w:val="center"/>
        <w:rPr>
          <w:rFonts w:asciiTheme="minorHAnsi" w:hAnsiTheme="minorHAnsi" w:cstheme="minorHAnsi"/>
          <w:szCs w:val="24"/>
        </w:rPr>
      </w:pPr>
    </w:p>
    <w:p w14:paraId="503E42A8" w14:textId="77777777" w:rsidR="00D07735" w:rsidRDefault="00D07735" w:rsidP="00852404">
      <w:pPr>
        <w:pStyle w:val="ListParagraph"/>
        <w:ind w:left="1080"/>
        <w:jc w:val="center"/>
        <w:rPr>
          <w:rFonts w:asciiTheme="minorHAnsi" w:hAnsiTheme="minorHAnsi" w:cstheme="minorHAnsi"/>
          <w:szCs w:val="24"/>
        </w:rPr>
      </w:pPr>
    </w:p>
    <w:p w14:paraId="7F8FF747" w14:textId="77777777" w:rsidR="00D07735" w:rsidRDefault="00D07735" w:rsidP="009A6B10">
      <w:pPr>
        <w:pStyle w:val="ListParagraph"/>
        <w:ind w:left="0"/>
        <w:jc w:val="center"/>
        <w:rPr>
          <w:rFonts w:asciiTheme="minorHAnsi" w:hAnsiTheme="minorHAnsi" w:cstheme="minorHAnsi"/>
          <w:szCs w:val="24"/>
        </w:rPr>
      </w:pPr>
    </w:p>
    <w:p w14:paraId="510E4D3D" w14:textId="77777777" w:rsidR="00EE49D8" w:rsidRPr="00F62DAE" w:rsidRDefault="00EE49D8" w:rsidP="00EE49D8">
      <w:pPr>
        <w:pStyle w:val="Heading1"/>
        <w:rPr>
          <w:rFonts w:asciiTheme="minorHAnsi" w:hAnsiTheme="minorHAnsi" w:cstheme="minorHAnsi"/>
          <w:sz w:val="24"/>
          <w:szCs w:val="24"/>
        </w:rPr>
      </w:pPr>
      <w:bookmarkStart w:id="47" w:name="_Toc503096482"/>
      <w:r w:rsidRPr="00F62DAE">
        <w:rPr>
          <w:rFonts w:asciiTheme="minorHAnsi" w:hAnsiTheme="minorHAnsi" w:cstheme="minorHAnsi"/>
          <w:sz w:val="24"/>
          <w:szCs w:val="24"/>
        </w:rPr>
        <w:lastRenderedPageBreak/>
        <w:t>Trending</w:t>
      </w:r>
      <w:bookmarkEnd w:id="47"/>
    </w:p>
    <w:p w14:paraId="2CB5ED1C" w14:textId="77777777" w:rsidR="00B12180" w:rsidRDefault="00B12180" w:rsidP="00D25E1A">
      <w:pPr>
        <w:ind w:left="1080"/>
        <w:rPr>
          <w:rFonts w:asciiTheme="minorHAnsi" w:hAnsiTheme="minorHAnsi" w:cstheme="minorHAnsi"/>
          <w:sz w:val="24"/>
          <w:szCs w:val="24"/>
        </w:rPr>
      </w:pPr>
    </w:p>
    <w:p w14:paraId="5A561DBE" w14:textId="77FB3EF1" w:rsidR="00EE49D8" w:rsidRPr="00F62DAE" w:rsidRDefault="00EE49D8" w:rsidP="003A71EF">
      <w:pPr>
        <w:numPr>
          <w:ilvl w:val="0"/>
          <w:numId w:val="3"/>
        </w:numPr>
        <w:rPr>
          <w:rFonts w:asciiTheme="minorHAnsi" w:hAnsiTheme="minorHAnsi" w:cstheme="minorHAnsi"/>
          <w:sz w:val="24"/>
          <w:szCs w:val="24"/>
        </w:rPr>
      </w:pPr>
      <w:r w:rsidRPr="00F62DAE">
        <w:rPr>
          <w:rFonts w:asciiTheme="minorHAnsi" w:hAnsiTheme="minorHAnsi" w:cstheme="minorHAnsi"/>
          <w:sz w:val="24"/>
          <w:szCs w:val="24"/>
        </w:rPr>
        <w:t>All Critical Systems – 1</w:t>
      </w:r>
      <w:r w:rsidR="00D266A6" w:rsidRPr="00F62DAE">
        <w:rPr>
          <w:rFonts w:asciiTheme="minorHAnsi" w:hAnsiTheme="minorHAnsi" w:cstheme="minorHAnsi"/>
          <w:sz w:val="24"/>
          <w:szCs w:val="24"/>
        </w:rPr>
        <w:t>5</w:t>
      </w:r>
      <w:r w:rsidRPr="00F62DAE">
        <w:rPr>
          <w:rFonts w:asciiTheme="minorHAnsi" w:hAnsiTheme="minorHAnsi" w:cstheme="minorHAnsi"/>
          <w:sz w:val="24"/>
          <w:szCs w:val="24"/>
        </w:rPr>
        <w:t xml:space="preserve"> min sample time, ADX reposito</w:t>
      </w:r>
      <w:r w:rsidR="00E42D9B">
        <w:rPr>
          <w:rFonts w:asciiTheme="minorHAnsi" w:hAnsiTheme="minorHAnsi" w:cstheme="minorHAnsi"/>
          <w:sz w:val="24"/>
          <w:szCs w:val="24"/>
        </w:rPr>
        <w:t>ry = Enabled, Trend Buffer = 48</w:t>
      </w:r>
    </w:p>
    <w:p w14:paraId="34BFE24F" w14:textId="37E065BA" w:rsidR="00EE49D8" w:rsidRPr="00F62DAE" w:rsidRDefault="00EE49D8" w:rsidP="003A71EF">
      <w:pPr>
        <w:numPr>
          <w:ilvl w:val="0"/>
          <w:numId w:val="3"/>
        </w:numPr>
        <w:rPr>
          <w:rFonts w:asciiTheme="minorHAnsi" w:hAnsiTheme="minorHAnsi" w:cstheme="minorHAnsi"/>
          <w:sz w:val="24"/>
          <w:szCs w:val="24"/>
        </w:rPr>
      </w:pPr>
      <w:r w:rsidRPr="00F62DAE">
        <w:rPr>
          <w:rFonts w:asciiTheme="minorHAnsi" w:hAnsiTheme="minorHAnsi" w:cstheme="minorHAnsi"/>
          <w:sz w:val="24"/>
          <w:szCs w:val="24"/>
        </w:rPr>
        <w:t>All Mechanical Systems = 1</w:t>
      </w:r>
      <w:r w:rsidR="00D266A6" w:rsidRPr="00F62DAE">
        <w:rPr>
          <w:rFonts w:asciiTheme="minorHAnsi" w:hAnsiTheme="minorHAnsi" w:cstheme="minorHAnsi"/>
          <w:sz w:val="24"/>
          <w:szCs w:val="24"/>
        </w:rPr>
        <w:t>5</w:t>
      </w:r>
      <w:r w:rsidRPr="00F62DAE">
        <w:rPr>
          <w:rFonts w:asciiTheme="minorHAnsi" w:hAnsiTheme="minorHAnsi" w:cstheme="minorHAnsi"/>
          <w:sz w:val="24"/>
          <w:szCs w:val="24"/>
        </w:rPr>
        <w:t xml:space="preserve"> min sample time, ADX reposito</w:t>
      </w:r>
      <w:r w:rsidR="00E42D9B">
        <w:rPr>
          <w:rFonts w:asciiTheme="minorHAnsi" w:hAnsiTheme="minorHAnsi" w:cstheme="minorHAnsi"/>
          <w:sz w:val="24"/>
          <w:szCs w:val="24"/>
        </w:rPr>
        <w:t>ry = Enabled, Trend Buffer = 48</w:t>
      </w:r>
      <w:r w:rsidRPr="00F62DAE">
        <w:rPr>
          <w:rFonts w:asciiTheme="minorHAnsi" w:hAnsiTheme="minorHAnsi" w:cstheme="minorHAnsi"/>
          <w:sz w:val="24"/>
          <w:szCs w:val="24"/>
        </w:rPr>
        <w:t>.  Includes all primary temperatures, pressures, flows, set points, valves and fan outputs</w:t>
      </w:r>
    </w:p>
    <w:p w14:paraId="4059B3D6" w14:textId="0A1EDAD2" w:rsidR="00EE49D8" w:rsidRPr="00F62DAE" w:rsidRDefault="00EE49D8" w:rsidP="003A71EF">
      <w:pPr>
        <w:numPr>
          <w:ilvl w:val="0"/>
          <w:numId w:val="3"/>
        </w:numPr>
        <w:rPr>
          <w:rFonts w:asciiTheme="minorHAnsi" w:hAnsiTheme="minorHAnsi" w:cstheme="minorHAnsi"/>
          <w:sz w:val="24"/>
          <w:szCs w:val="24"/>
        </w:rPr>
      </w:pPr>
      <w:r w:rsidRPr="00F62DAE">
        <w:rPr>
          <w:rFonts w:asciiTheme="minorHAnsi" w:hAnsiTheme="minorHAnsi" w:cstheme="minorHAnsi"/>
          <w:sz w:val="24"/>
          <w:szCs w:val="24"/>
        </w:rPr>
        <w:t>All Zone Temperatures and Set Points = 30 min sample time, ADX reposito</w:t>
      </w:r>
      <w:r w:rsidR="00E42D9B">
        <w:rPr>
          <w:rFonts w:asciiTheme="minorHAnsi" w:hAnsiTheme="minorHAnsi" w:cstheme="minorHAnsi"/>
          <w:sz w:val="24"/>
          <w:szCs w:val="24"/>
        </w:rPr>
        <w:t>ry = Disabled, Trend Buffer = 48</w:t>
      </w:r>
    </w:p>
    <w:p w14:paraId="4C54E8FD" w14:textId="77777777" w:rsidR="00EE49D8" w:rsidRPr="00F62DAE" w:rsidRDefault="00EE49D8" w:rsidP="003A71EF">
      <w:pPr>
        <w:numPr>
          <w:ilvl w:val="0"/>
          <w:numId w:val="3"/>
        </w:numPr>
        <w:rPr>
          <w:rFonts w:asciiTheme="minorHAnsi" w:hAnsiTheme="minorHAnsi" w:cstheme="minorHAnsi"/>
          <w:sz w:val="24"/>
          <w:szCs w:val="24"/>
        </w:rPr>
      </w:pPr>
      <w:r w:rsidRPr="00F62DAE">
        <w:rPr>
          <w:rFonts w:asciiTheme="minorHAnsi" w:hAnsiTheme="minorHAnsi" w:cstheme="minorHAnsi"/>
          <w:sz w:val="24"/>
          <w:szCs w:val="24"/>
        </w:rPr>
        <w:t>Trending will be setup based on COV or Interval, whichever will minimize the data collected</w:t>
      </w:r>
    </w:p>
    <w:p w14:paraId="707B205A" w14:textId="77777777" w:rsidR="00EE49D8" w:rsidRPr="00F62DAE" w:rsidRDefault="00EE49D8" w:rsidP="003A71EF">
      <w:pPr>
        <w:numPr>
          <w:ilvl w:val="0"/>
          <w:numId w:val="3"/>
        </w:numPr>
        <w:tabs>
          <w:tab w:val="left" w:pos="1080"/>
        </w:tabs>
        <w:rPr>
          <w:rFonts w:asciiTheme="minorHAnsi" w:hAnsiTheme="minorHAnsi" w:cstheme="minorHAnsi"/>
          <w:b/>
          <w:sz w:val="24"/>
          <w:szCs w:val="24"/>
          <w:u w:val="single"/>
        </w:rPr>
      </w:pPr>
      <w:r w:rsidRPr="00F62DAE">
        <w:rPr>
          <w:rFonts w:asciiTheme="minorHAnsi" w:hAnsiTheme="minorHAnsi" w:cstheme="minorHAnsi"/>
          <w:sz w:val="24"/>
          <w:szCs w:val="24"/>
        </w:rPr>
        <w:t>Trend Studies will be generated for all critical systems as defined by customer.</w:t>
      </w:r>
    </w:p>
    <w:p w14:paraId="3E9512DC" w14:textId="77777777" w:rsidR="00EE49D8" w:rsidRPr="00F62DAE" w:rsidRDefault="00EE49D8" w:rsidP="00EE49D8">
      <w:pPr>
        <w:tabs>
          <w:tab w:val="left" w:pos="1080"/>
        </w:tabs>
        <w:ind w:left="1080"/>
        <w:rPr>
          <w:rFonts w:asciiTheme="minorHAnsi" w:hAnsiTheme="minorHAnsi" w:cstheme="minorHAnsi"/>
          <w:b/>
          <w:sz w:val="24"/>
          <w:szCs w:val="24"/>
          <w:u w:val="single"/>
        </w:rPr>
      </w:pPr>
      <w:r w:rsidRPr="00F62DAE">
        <w:rPr>
          <w:rFonts w:asciiTheme="minorHAnsi" w:hAnsiTheme="minorHAnsi" w:cstheme="minorHAnsi"/>
          <w:b/>
          <w:sz w:val="24"/>
          <w:szCs w:val="24"/>
          <w:u w:val="single"/>
        </w:rPr>
        <w:t xml:space="preserve"> </w:t>
      </w:r>
    </w:p>
    <w:p w14:paraId="780146A1" w14:textId="77777777" w:rsidR="00F821E9" w:rsidRPr="005243DB" w:rsidRDefault="00EE49D8" w:rsidP="005243DB">
      <w:pPr>
        <w:tabs>
          <w:tab w:val="left" w:pos="1080"/>
        </w:tabs>
        <w:rPr>
          <w:rFonts w:asciiTheme="minorHAnsi" w:hAnsiTheme="minorHAnsi" w:cstheme="minorHAnsi"/>
          <w:b/>
          <w:sz w:val="24"/>
          <w:szCs w:val="24"/>
          <w:u w:val="single"/>
        </w:rPr>
      </w:pPr>
      <w:r w:rsidRPr="00F62DAE">
        <w:rPr>
          <w:rFonts w:asciiTheme="minorHAnsi" w:hAnsiTheme="minorHAnsi" w:cstheme="minorHAnsi"/>
          <w:b/>
          <w:noProof/>
          <w:sz w:val="24"/>
          <w:szCs w:val="24"/>
          <w:u w:val="single"/>
        </w:rPr>
        <w:drawing>
          <wp:inline distT="0" distB="0" distL="0" distR="0" wp14:anchorId="0B92C37E" wp14:editId="18627505">
            <wp:extent cx="6400800" cy="4519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0800" cy="4519930"/>
                    </a:xfrm>
                    <a:prstGeom prst="rect">
                      <a:avLst/>
                    </a:prstGeom>
                    <a:noFill/>
                    <a:ln>
                      <a:noFill/>
                    </a:ln>
                  </pic:spPr>
                </pic:pic>
              </a:graphicData>
            </a:graphic>
          </wp:inline>
        </w:drawing>
      </w:r>
      <w:r w:rsidR="007908F5">
        <w:rPr>
          <w:rFonts w:asciiTheme="minorHAnsi" w:hAnsiTheme="minorHAnsi" w:cstheme="minorHAnsi"/>
          <w:b/>
          <w:sz w:val="24"/>
          <w:szCs w:val="24"/>
          <w:u w:val="single"/>
        </w:rPr>
        <w:t xml:space="preserve"> </w:t>
      </w:r>
      <w:r w:rsidR="008F72D4">
        <w:rPr>
          <w:rFonts w:asciiTheme="minorHAnsi" w:hAnsiTheme="minorHAnsi" w:cstheme="minorHAnsi"/>
          <w:b/>
          <w:sz w:val="24"/>
          <w:szCs w:val="24"/>
          <w:u w:val="single"/>
        </w:rPr>
        <w:br w:type="page"/>
      </w:r>
    </w:p>
    <w:p w14:paraId="63FF7DFB" w14:textId="77777777" w:rsidR="004347C7" w:rsidRPr="00F62DAE" w:rsidRDefault="004347C7" w:rsidP="004347C7">
      <w:pPr>
        <w:pStyle w:val="Heading1"/>
        <w:rPr>
          <w:rFonts w:asciiTheme="minorHAnsi" w:hAnsiTheme="minorHAnsi" w:cstheme="minorHAnsi"/>
          <w:sz w:val="24"/>
          <w:szCs w:val="24"/>
        </w:rPr>
      </w:pPr>
      <w:bookmarkStart w:id="48" w:name="_Toc503096483"/>
      <w:r w:rsidRPr="00F62DAE">
        <w:rPr>
          <w:rFonts w:asciiTheme="minorHAnsi" w:hAnsiTheme="minorHAnsi" w:cstheme="minorHAnsi"/>
          <w:sz w:val="24"/>
          <w:szCs w:val="24"/>
        </w:rPr>
        <w:lastRenderedPageBreak/>
        <w:t>Other Topics:</w:t>
      </w:r>
      <w:bookmarkEnd w:id="48"/>
    </w:p>
    <w:p w14:paraId="5B90EAD0" w14:textId="77777777" w:rsidR="00EB1AD2" w:rsidRDefault="00EB1AD2" w:rsidP="00EB1AD2">
      <w:pPr>
        <w:ind w:left="1080"/>
        <w:rPr>
          <w:rFonts w:asciiTheme="minorHAnsi" w:hAnsiTheme="minorHAnsi" w:cstheme="minorHAnsi"/>
          <w:sz w:val="24"/>
          <w:szCs w:val="24"/>
        </w:rPr>
      </w:pPr>
    </w:p>
    <w:p w14:paraId="618D053A" w14:textId="77777777" w:rsidR="00E40B97" w:rsidRDefault="00E40B97" w:rsidP="00EB1AD2">
      <w:pPr>
        <w:ind w:left="1080"/>
        <w:rPr>
          <w:rFonts w:asciiTheme="minorHAnsi" w:hAnsiTheme="minorHAnsi" w:cstheme="minorHAnsi"/>
          <w:sz w:val="24"/>
          <w:szCs w:val="24"/>
        </w:rPr>
      </w:pPr>
    </w:p>
    <w:p w14:paraId="7A0E6FD6" w14:textId="77777777" w:rsidR="004347C7" w:rsidRDefault="004347C7" w:rsidP="003A71EF">
      <w:pPr>
        <w:numPr>
          <w:ilvl w:val="0"/>
          <w:numId w:val="6"/>
        </w:numPr>
        <w:rPr>
          <w:rFonts w:asciiTheme="minorHAnsi" w:hAnsiTheme="minorHAnsi" w:cstheme="minorHAnsi"/>
          <w:sz w:val="24"/>
          <w:szCs w:val="24"/>
        </w:rPr>
      </w:pPr>
      <w:r w:rsidRPr="00F62DAE">
        <w:rPr>
          <w:rFonts w:asciiTheme="minorHAnsi" w:hAnsiTheme="minorHAnsi" w:cstheme="minorHAnsi"/>
          <w:sz w:val="24"/>
          <w:szCs w:val="24"/>
        </w:rPr>
        <w:t>When a NAE is added to the site</w:t>
      </w:r>
      <w:r w:rsidR="00EB1AD2">
        <w:rPr>
          <w:rFonts w:asciiTheme="minorHAnsi" w:hAnsiTheme="minorHAnsi" w:cstheme="minorHAnsi"/>
          <w:sz w:val="24"/>
          <w:szCs w:val="24"/>
        </w:rPr>
        <w:t>,</w:t>
      </w:r>
      <w:r w:rsidRPr="00F62DAE">
        <w:rPr>
          <w:rFonts w:asciiTheme="minorHAnsi" w:hAnsiTheme="minorHAnsi" w:cstheme="minorHAnsi"/>
          <w:sz w:val="24"/>
          <w:szCs w:val="24"/>
        </w:rPr>
        <w:t xml:space="preserve"> </w:t>
      </w:r>
      <w:r w:rsidR="002E6A40">
        <w:rPr>
          <w:rFonts w:asciiTheme="minorHAnsi" w:hAnsiTheme="minorHAnsi" w:cstheme="minorHAnsi"/>
          <w:sz w:val="24"/>
          <w:szCs w:val="24"/>
        </w:rPr>
        <w:t xml:space="preserve">a new </w:t>
      </w:r>
      <w:r w:rsidR="00824E54">
        <w:rPr>
          <w:rFonts w:asciiTheme="minorHAnsi" w:hAnsiTheme="minorHAnsi" w:cstheme="minorHAnsi"/>
          <w:sz w:val="24"/>
          <w:szCs w:val="24"/>
        </w:rPr>
        <w:t xml:space="preserve">Security database </w:t>
      </w:r>
      <w:r w:rsidR="002E6A40">
        <w:rPr>
          <w:rFonts w:asciiTheme="minorHAnsi" w:hAnsiTheme="minorHAnsi" w:cstheme="minorHAnsi"/>
          <w:sz w:val="24"/>
          <w:szCs w:val="24"/>
        </w:rPr>
        <w:t xml:space="preserve">containing both </w:t>
      </w:r>
      <w:r w:rsidR="00403C13">
        <w:rPr>
          <w:rFonts w:asciiTheme="minorHAnsi" w:hAnsiTheme="minorHAnsi" w:cstheme="minorHAnsi"/>
          <w:sz w:val="24"/>
          <w:szCs w:val="24"/>
        </w:rPr>
        <w:t xml:space="preserve">one </w:t>
      </w:r>
      <w:r w:rsidR="002E6A40">
        <w:rPr>
          <w:rFonts w:asciiTheme="minorHAnsi" w:hAnsiTheme="minorHAnsi" w:cstheme="minorHAnsi"/>
          <w:sz w:val="24"/>
          <w:szCs w:val="24"/>
        </w:rPr>
        <w:t xml:space="preserve">administrator and </w:t>
      </w:r>
      <w:r w:rsidR="00403C13">
        <w:rPr>
          <w:rFonts w:asciiTheme="minorHAnsi" w:hAnsiTheme="minorHAnsi" w:cstheme="minorHAnsi"/>
          <w:sz w:val="24"/>
          <w:szCs w:val="24"/>
        </w:rPr>
        <w:t xml:space="preserve">one </w:t>
      </w:r>
      <w:r w:rsidR="002E6A40">
        <w:rPr>
          <w:rFonts w:asciiTheme="minorHAnsi" w:hAnsiTheme="minorHAnsi" w:cstheme="minorHAnsi"/>
          <w:sz w:val="24"/>
          <w:szCs w:val="24"/>
        </w:rPr>
        <w:t>operator level user only</w:t>
      </w:r>
      <w:r w:rsidRPr="00F62DAE">
        <w:rPr>
          <w:rFonts w:asciiTheme="minorHAnsi" w:hAnsiTheme="minorHAnsi" w:cstheme="minorHAnsi"/>
          <w:sz w:val="24"/>
          <w:szCs w:val="24"/>
        </w:rPr>
        <w:t xml:space="preserve"> shall be loaded into the controller.</w:t>
      </w:r>
    </w:p>
    <w:p w14:paraId="16E568EB" w14:textId="67D1593A" w:rsidR="000F4043" w:rsidRPr="00F62DAE" w:rsidRDefault="000F4043" w:rsidP="003A71EF">
      <w:pPr>
        <w:numPr>
          <w:ilvl w:val="0"/>
          <w:numId w:val="6"/>
        </w:numPr>
        <w:rPr>
          <w:rFonts w:asciiTheme="minorHAnsi" w:hAnsiTheme="minorHAnsi" w:cstheme="minorHAnsi"/>
          <w:sz w:val="24"/>
          <w:szCs w:val="24"/>
        </w:rPr>
      </w:pPr>
      <w:r>
        <w:rPr>
          <w:rFonts w:asciiTheme="minorHAnsi" w:hAnsiTheme="minorHAnsi" w:cstheme="minorHAnsi"/>
          <w:sz w:val="24"/>
          <w:szCs w:val="24"/>
        </w:rPr>
        <w:t>Whe</w:t>
      </w:r>
      <w:r w:rsidR="00E42D9B">
        <w:rPr>
          <w:rFonts w:asciiTheme="minorHAnsi" w:hAnsiTheme="minorHAnsi" w:cstheme="minorHAnsi"/>
          <w:sz w:val="24"/>
          <w:szCs w:val="24"/>
        </w:rPr>
        <w:t>n an NAE is added to the site, t</w:t>
      </w:r>
      <w:r>
        <w:rPr>
          <w:rFonts w:asciiTheme="minorHAnsi" w:hAnsiTheme="minorHAnsi" w:cstheme="minorHAnsi"/>
          <w:sz w:val="24"/>
          <w:szCs w:val="24"/>
        </w:rPr>
        <w:t>hat engine will also be added to the server SCT archive</w:t>
      </w:r>
    </w:p>
    <w:p w14:paraId="79F6C2BA" w14:textId="77777777" w:rsidR="004347C7" w:rsidRDefault="004347C7" w:rsidP="004347C7">
      <w:pPr>
        <w:ind w:left="1440"/>
        <w:rPr>
          <w:rFonts w:asciiTheme="minorHAnsi" w:hAnsiTheme="minorHAnsi" w:cstheme="minorHAnsi"/>
          <w:sz w:val="24"/>
          <w:szCs w:val="24"/>
        </w:rPr>
      </w:pPr>
    </w:p>
    <w:p w14:paraId="0A996517" w14:textId="77777777" w:rsidR="00853405" w:rsidRDefault="00853405" w:rsidP="004347C7">
      <w:pPr>
        <w:ind w:left="1440"/>
        <w:rPr>
          <w:rFonts w:asciiTheme="minorHAnsi" w:hAnsiTheme="minorHAnsi" w:cstheme="minorHAnsi"/>
          <w:sz w:val="24"/>
          <w:szCs w:val="24"/>
        </w:rPr>
      </w:pPr>
    </w:p>
    <w:p w14:paraId="39C7DF39" w14:textId="77777777" w:rsidR="00853405" w:rsidRDefault="00853405"/>
    <w:p w14:paraId="43CB6C91" w14:textId="77777777" w:rsidR="00853405" w:rsidRDefault="00853405" w:rsidP="00853405"/>
    <w:p w14:paraId="6E10CEDD" w14:textId="77777777" w:rsidR="00853405" w:rsidRPr="00785334" w:rsidRDefault="00853405" w:rsidP="005243DB">
      <w:pPr>
        <w:rPr>
          <w:noProof/>
        </w:rPr>
      </w:pPr>
      <w:r w:rsidRPr="00FD66DE">
        <w:rPr>
          <w:noProof/>
        </w:rPr>
        <w:t xml:space="preserve"> </w:t>
      </w:r>
      <w:r w:rsidR="00E078A0">
        <w:rPr>
          <w:noProof/>
        </w:rPr>
        <w:br w:type="page"/>
      </w:r>
    </w:p>
    <w:p w14:paraId="15DCEC79" w14:textId="77777777" w:rsidR="005E4CDA" w:rsidRPr="00D06A23" w:rsidRDefault="0036367E" w:rsidP="005E4CDA">
      <w:pPr>
        <w:pStyle w:val="Heading1"/>
        <w:rPr>
          <w:rFonts w:eastAsia="ArialMT"/>
        </w:rPr>
      </w:pPr>
      <w:bookmarkStart w:id="49" w:name="_Toc503096484"/>
      <w:r>
        <w:rPr>
          <w:rFonts w:eastAsia="ArialMT"/>
        </w:rPr>
        <w:lastRenderedPageBreak/>
        <w:t>Controls Standards</w:t>
      </w:r>
      <w:bookmarkEnd w:id="49"/>
    </w:p>
    <w:p w14:paraId="57689EEB" w14:textId="77777777" w:rsidR="005E4CDA" w:rsidRDefault="005E4CDA" w:rsidP="005E4CDA">
      <w:pPr>
        <w:rPr>
          <w:rFonts w:eastAsia="ArialMT"/>
          <w:sz w:val="24"/>
          <w:szCs w:val="24"/>
        </w:rPr>
      </w:pPr>
    </w:p>
    <w:p w14:paraId="63A589B7" w14:textId="77777777" w:rsidR="00397ACE" w:rsidRPr="00CE77E9" w:rsidRDefault="00CE77E9" w:rsidP="00397ACE">
      <w:pPr>
        <w:rPr>
          <w:rFonts w:asciiTheme="minorHAnsi" w:eastAsia="ArialMT" w:hAnsiTheme="minorHAnsi" w:cstheme="minorHAnsi"/>
          <w:sz w:val="24"/>
          <w:szCs w:val="24"/>
        </w:rPr>
      </w:pPr>
      <w:r>
        <w:rPr>
          <w:rFonts w:eastAsia="ArialMT"/>
          <w:sz w:val="24"/>
          <w:szCs w:val="24"/>
        </w:rPr>
        <w:t>This section is dedicated to</w:t>
      </w:r>
      <w:r w:rsidR="009C2F83">
        <w:rPr>
          <w:rFonts w:eastAsia="ArialMT"/>
          <w:sz w:val="24"/>
          <w:szCs w:val="24"/>
        </w:rPr>
        <w:t xml:space="preserve"> Energy Savings</w:t>
      </w:r>
      <w:r>
        <w:rPr>
          <w:rFonts w:eastAsia="ArialMT"/>
          <w:sz w:val="24"/>
          <w:szCs w:val="24"/>
        </w:rPr>
        <w:t xml:space="preserve"> </w:t>
      </w:r>
      <w:r w:rsidR="009C2F83">
        <w:rPr>
          <w:rFonts w:eastAsia="ArialMT"/>
          <w:sz w:val="24"/>
          <w:szCs w:val="24"/>
        </w:rPr>
        <w:t>Control</w:t>
      </w:r>
      <w:r>
        <w:rPr>
          <w:rFonts w:eastAsia="ArialMT"/>
          <w:sz w:val="24"/>
          <w:szCs w:val="24"/>
        </w:rPr>
        <w:t xml:space="preserve"> Standards to be followed </w:t>
      </w:r>
      <w:r w:rsidR="009C2F83">
        <w:rPr>
          <w:rFonts w:eastAsia="ArialMT"/>
          <w:sz w:val="24"/>
          <w:szCs w:val="24"/>
        </w:rPr>
        <w:t>as applicable to the equipment selected.</w:t>
      </w:r>
      <w:r w:rsidR="00397ACE">
        <w:rPr>
          <w:rFonts w:eastAsia="ArialMT"/>
          <w:sz w:val="24"/>
          <w:szCs w:val="24"/>
        </w:rPr>
        <w:t xml:space="preserve"> </w:t>
      </w:r>
      <w:r w:rsidR="00397ACE" w:rsidRPr="00CE77E9">
        <w:rPr>
          <w:rFonts w:asciiTheme="minorHAnsi" w:eastAsia="ArialMT" w:hAnsiTheme="minorHAnsi" w:cstheme="minorHAnsi"/>
          <w:sz w:val="24"/>
          <w:szCs w:val="24"/>
        </w:rPr>
        <w:t xml:space="preserve">The reset should be done the same way each time to make it simpler and quicker on personnel to adjust and troubleshoot. </w:t>
      </w:r>
      <w:r w:rsidR="00397ACE" w:rsidRPr="00981A66">
        <w:rPr>
          <w:rFonts w:asciiTheme="minorHAnsi" w:eastAsia="ArialMT" w:hAnsiTheme="minorHAnsi" w:cstheme="minorHAnsi"/>
          <w:color w:val="FF0000"/>
          <w:sz w:val="24"/>
          <w:szCs w:val="24"/>
        </w:rPr>
        <w:t>All inputs and outputs should be exposed and adjustable.</w:t>
      </w:r>
    </w:p>
    <w:p w14:paraId="60A12458" w14:textId="77777777" w:rsidR="005E4CDA" w:rsidRDefault="005E4CDA" w:rsidP="005E4CDA">
      <w:pPr>
        <w:rPr>
          <w:rFonts w:eastAsia="ArialMT"/>
          <w:sz w:val="24"/>
          <w:szCs w:val="24"/>
        </w:rPr>
      </w:pPr>
    </w:p>
    <w:p w14:paraId="20FC2F45" w14:textId="77777777" w:rsidR="00CE77E9" w:rsidRPr="00CE77E9" w:rsidRDefault="00CE77E9" w:rsidP="00CE77E9">
      <w:pPr>
        <w:rPr>
          <w:rFonts w:asciiTheme="minorHAnsi" w:eastAsia="ArialMT" w:hAnsiTheme="minorHAnsi" w:cstheme="minorHAnsi"/>
          <w:sz w:val="24"/>
          <w:szCs w:val="24"/>
        </w:rPr>
      </w:pPr>
    </w:p>
    <w:p w14:paraId="05AE21BE" w14:textId="77777777" w:rsidR="00CE77E9" w:rsidRPr="00CE77E9" w:rsidRDefault="00CE77E9" w:rsidP="00CE77E9">
      <w:pPr>
        <w:rPr>
          <w:rFonts w:asciiTheme="minorHAnsi" w:eastAsia="ArialMT" w:hAnsiTheme="minorHAnsi" w:cstheme="minorHAnsi"/>
          <w:sz w:val="24"/>
          <w:szCs w:val="24"/>
        </w:rPr>
      </w:pPr>
      <w:r w:rsidRPr="00913210">
        <w:rPr>
          <w:rFonts w:asciiTheme="minorHAnsi" w:eastAsia="ArialMT" w:hAnsiTheme="minorHAnsi" w:cstheme="minorHAnsi"/>
          <w:b/>
          <w:sz w:val="28"/>
          <w:szCs w:val="28"/>
        </w:rPr>
        <w:t>1. Glycol Chiller</w:t>
      </w:r>
      <w:r w:rsidR="00900B30">
        <w:rPr>
          <w:rFonts w:asciiTheme="minorHAnsi" w:eastAsia="ArialMT" w:hAnsiTheme="minorHAnsi" w:cstheme="minorHAnsi"/>
          <w:b/>
          <w:sz w:val="28"/>
          <w:szCs w:val="28"/>
        </w:rPr>
        <w:t xml:space="preserve"> Lockout Based Off of </w:t>
      </w:r>
      <w:r w:rsidR="00E64FBE">
        <w:rPr>
          <w:rFonts w:asciiTheme="minorHAnsi" w:eastAsia="ArialMT" w:hAnsiTheme="minorHAnsi" w:cstheme="minorHAnsi"/>
          <w:b/>
          <w:sz w:val="28"/>
          <w:szCs w:val="28"/>
        </w:rPr>
        <w:t>Cooling Valve Position</w:t>
      </w:r>
    </w:p>
    <w:p w14:paraId="045127EE" w14:textId="77777777" w:rsidR="00CE77E9" w:rsidRPr="00CE77E9" w:rsidRDefault="00CE77E9" w:rsidP="00CE77E9">
      <w:pPr>
        <w:rPr>
          <w:rFonts w:asciiTheme="minorHAnsi" w:eastAsia="ArialMT" w:hAnsiTheme="minorHAnsi" w:cstheme="minorHAnsi"/>
          <w:sz w:val="24"/>
          <w:szCs w:val="24"/>
        </w:rPr>
      </w:pPr>
    </w:p>
    <w:p w14:paraId="387587E3" w14:textId="77777777" w:rsidR="00CE77E9" w:rsidRPr="00CE77E9" w:rsidRDefault="00CE77E9" w:rsidP="00CE77E9">
      <w:pPr>
        <w:rPr>
          <w:rFonts w:asciiTheme="minorHAnsi" w:eastAsia="ArialMT" w:hAnsiTheme="minorHAnsi" w:cstheme="minorHAnsi"/>
          <w:sz w:val="24"/>
          <w:szCs w:val="24"/>
        </w:rPr>
      </w:pPr>
      <w:r w:rsidRPr="00913210">
        <w:rPr>
          <w:rFonts w:asciiTheme="minorHAnsi" w:eastAsia="ArialMT" w:hAnsiTheme="minorHAnsi" w:cstheme="minorHAnsi"/>
          <w:b/>
          <w:sz w:val="28"/>
          <w:szCs w:val="28"/>
        </w:rPr>
        <w:t xml:space="preserve">2. </w:t>
      </w:r>
      <w:r w:rsidR="00913210">
        <w:rPr>
          <w:rFonts w:asciiTheme="minorHAnsi" w:eastAsia="ArialMT" w:hAnsiTheme="minorHAnsi" w:cstheme="minorHAnsi"/>
          <w:b/>
          <w:sz w:val="28"/>
          <w:szCs w:val="28"/>
        </w:rPr>
        <w:t xml:space="preserve">AHU </w:t>
      </w:r>
      <w:r w:rsidRPr="00913210">
        <w:rPr>
          <w:rFonts w:asciiTheme="minorHAnsi" w:eastAsia="ArialMT" w:hAnsiTheme="minorHAnsi" w:cstheme="minorHAnsi"/>
          <w:b/>
          <w:sz w:val="28"/>
          <w:szCs w:val="28"/>
        </w:rPr>
        <w:t>Discharge Air Temperature Setpoint Reset</w:t>
      </w:r>
      <w:r w:rsidR="00900B30">
        <w:rPr>
          <w:rFonts w:asciiTheme="minorHAnsi" w:eastAsia="ArialMT" w:hAnsiTheme="minorHAnsi" w:cstheme="minorHAnsi"/>
          <w:b/>
          <w:sz w:val="28"/>
          <w:szCs w:val="28"/>
        </w:rPr>
        <w:t xml:space="preserve"> Based on Outdoor Air Temperature</w:t>
      </w:r>
    </w:p>
    <w:p w14:paraId="0FEAF2AC" w14:textId="77777777" w:rsidR="008F28E0" w:rsidRDefault="008F28E0" w:rsidP="00CE77E9">
      <w:pPr>
        <w:rPr>
          <w:rFonts w:asciiTheme="minorHAnsi" w:eastAsia="ArialMT" w:hAnsiTheme="minorHAnsi" w:cstheme="minorHAnsi"/>
          <w:sz w:val="24"/>
          <w:szCs w:val="24"/>
        </w:rPr>
      </w:pPr>
    </w:p>
    <w:p w14:paraId="436C76D8" w14:textId="77777777" w:rsidR="00CE77E9" w:rsidRPr="00CE77E9" w:rsidRDefault="008F28E0" w:rsidP="009C2F83">
      <w:pPr>
        <w:rPr>
          <w:rFonts w:asciiTheme="minorHAnsi" w:hAnsiTheme="minorHAnsi" w:cstheme="minorHAnsi"/>
          <w:sz w:val="24"/>
          <w:szCs w:val="24"/>
        </w:rPr>
      </w:pPr>
      <w:r w:rsidRPr="0017776F">
        <w:rPr>
          <w:rFonts w:asciiTheme="minorHAnsi" w:eastAsia="ArialMT" w:hAnsiTheme="minorHAnsi" w:cstheme="minorHAnsi"/>
          <w:b/>
          <w:sz w:val="28"/>
          <w:szCs w:val="28"/>
        </w:rPr>
        <w:t>3</w:t>
      </w:r>
      <w:r w:rsidR="00CE77E9" w:rsidRPr="0017776F">
        <w:rPr>
          <w:rFonts w:asciiTheme="minorHAnsi" w:eastAsia="ArialMT" w:hAnsiTheme="minorHAnsi" w:cstheme="minorHAnsi"/>
          <w:b/>
          <w:sz w:val="28"/>
          <w:szCs w:val="28"/>
        </w:rPr>
        <w:t>. Discharge Air Static Pressure Setpoint Reset</w:t>
      </w:r>
      <w:r w:rsidR="00C15096">
        <w:rPr>
          <w:rFonts w:asciiTheme="minorHAnsi" w:eastAsia="ArialMT" w:hAnsiTheme="minorHAnsi" w:cstheme="minorHAnsi"/>
          <w:b/>
          <w:sz w:val="28"/>
          <w:szCs w:val="28"/>
        </w:rPr>
        <w:t xml:space="preserve"> based On Zone Demand</w:t>
      </w:r>
    </w:p>
    <w:p w14:paraId="33180573" w14:textId="77777777" w:rsidR="004E0712" w:rsidRPr="00CE77E9" w:rsidRDefault="004E0712" w:rsidP="00CE77E9">
      <w:pPr>
        <w:rPr>
          <w:rFonts w:asciiTheme="minorHAnsi" w:hAnsiTheme="minorHAnsi" w:cstheme="minorHAnsi"/>
          <w:sz w:val="24"/>
          <w:szCs w:val="24"/>
        </w:rPr>
      </w:pPr>
    </w:p>
    <w:p w14:paraId="3B95E378" w14:textId="77777777" w:rsidR="0017776F" w:rsidRPr="0017776F" w:rsidRDefault="0017776F" w:rsidP="00CE77E9">
      <w:pPr>
        <w:rPr>
          <w:rFonts w:asciiTheme="minorHAnsi" w:hAnsiTheme="minorHAnsi" w:cstheme="minorHAnsi"/>
          <w:b/>
          <w:sz w:val="28"/>
          <w:szCs w:val="28"/>
        </w:rPr>
      </w:pPr>
      <w:r w:rsidRPr="0017776F">
        <w:rPr>
          <w:rFonts w:asciiTheme="minorHAnsi" w:hAnsiTheme="minorHAnsi" w:cstheme="minorHAnsi"/>
          <w:b/>
          <w:sz w:val="28"/>
          <w:szCs w:val="28"/>
        </w:rPr>
        <w:t xml:space="preserve">4. Hot Water System Temperature Setpoint Reset </w:t>
      </w:r>
      <w:r w:rsidR="00C15096">
        <w:rPr>
          <w:rFonts w:asciiTheme="minorHAnsi" w:hAnsiTheme="minorHAnsi" w:cstheme="minorHAnsi"/>
          <w:b/>
          <w:sz w:val="28"/>
          <w:szCs w:val="28"/>
        </w:rPr>
        <w:t>Based on Outside Air Temperature</w:t>
      </w:r>
    </w:p>
    <w:p w14:paraId="00445282" w14:textId="77777777" w:rsidR="00F56CBF" w:rsidRDefault="00F56CBF">
      <w:pPr>
        <w:rPr>
          <w:rFonts w:asciiTheme="minorHAnsi" w:eastAsia="ArialMT" w:hAnsiTheme="minorHAnsi" w:cstheme="minorHAnsi"/>
          <w:b/>
          <w:sz w:val="28"/>
          <w:szCs w:val="28"/>
        </w:rPr>
      </w:pPr>
    </w:p>
    <w:p w14:paraId="581DE585" w14:textId="77777777" w:rsidR="00CE77E9" w:rsidRPr="00CE77E9" w:rsidRDefault="0017776F" w:rsidP="00CE77E9">
      <w:pPr>
        <w:autoSpaceDE w:val="0"/>
        <w:autoSpaceDN w:val="0"/>
        <w:adjustRightInd w:val="0"/>
        <w:rPr>
          <w:rFonts w:asciiTheme="minorHAnsi" w:hAnsiTheme="minorHAnsi" w:cstheme="minorHAnsi"/>
          <w:sz w:val="24"/>
          <w:szCs w:val="24"/>
        </w:rPr>
      </w:pPr>
      <w:r>
        <w:rPr>
          <w:rFonts w:asciiTheme="minorHAnsi" w:eastAsia="ArialMT" w:hAnsiTheme="minorHAnsi" w:cstheme="minorHAnsi"/>
          <w:b/>
          <w:sz w:val="28"/>
          <w:szCs w:val="28"/>
        </w:rPr>
        <w:t>5</w:t>
      </w:r>
      <w:r w:rsidR="00CE77E9" w:rsidRPr="00913210">
        <w:rPr>
          <w:rFonts w:asciiTheme="minorHAnsi" w:eastAsia="ArialMT" w:hAnsiTheme="minorHAnsi" w:cstheme="minorHAnsi"/>
          <w:b/>
          <w:sz w:val="28"/>
          <w:szCs w:val="28"/>
        </w:rPr>
        <w:t>. Heating Hot Water Pressure Reset based on Critical Valve Position</w:t>
      </w:r>
    </w:p>
    <w:p w14:paraId="0DFB042D" w14:textId="77777777" w:rsidR="005243DB" w:rsidRDefault="005243DB" w:rsidP="005243DB">
      <w:pPr>
        <w:autoSpaceDE w:val="0"/>
        <w:autoSpaceDN w:val="0"/>
        <w:adjustRightInd w:val="0"/>
        <w:rPr>
          <w:rFonts w:asciiTheme="minorHAnsi" w:hAnsiTheme="minorHAnsi" w:cstheme="minorHAnsi"/>
          <w:sz w:val="24"/>
          <w:szCs w:val="24"/>
        </w:rPr>
      </w:pPr>
    </w:p>
    <w:p w14:paraId="71DBE093" w14:textId="77777777" w:rsidR="00CE77E9" w:rsidRPr="00CE77E9" w:rsidRDefault="0017776F" w:rsidP="005243DB">
      <w:pPr>
        <w:autoSpaceDE w:val="0"/>
        <w:autoSpaceDN w:val="0"/>
        <w:adjustRightInd w:val="0"/>
        <w:rPr>
          <w:rFonts w:asciiTheme="minorHAnsi" w:hAnsiTheme="minorHAnsi" w:cstheme="minorHAnsi"/>
          <w:sz w:val="24"/>
          <w:szCs w:val="24"/>
        </w:rPr>
      </w:pPr>
      <w:r>
        <w:rPr>
          <w:rFonts w:asciiTheme="minorHAnsi" w:hAnsiTheme="minorHAnsi" w:cstheme="minorHAnsi"/>
          <w:b/>
          <w:bCs/>
          <w:sz w:val="28"/>
          <w:szCs w:val="28"/>
        </w:rPr>
        <w:t xml:space="preserve">6. </w:t>
      </w:r>
      <w:r w:rsidR="00CE77E9" w:rsidRPr="00C15096">
        <w:rPr>
          <w:rFonts w:asciiTheme="minorHAnsi" w:hAnsiTheme="minorHAnsi" w:cstheme="minorHAnsi"/>
          <w:b/>
          <w:bCs/>
          <w:sz w:val="28"/>
          <w:szCs w:val="28"/>
        </w:rPr>
        <w:t>Condenser Water Temperature Setpoint Reset Schedule</w:t>
      </w:r>
      <w:r w:rsidR="00CE77E9" w:rsidRPr="00C15096">
        <w:rPr>
          <w:rFonts w:asciiTheme="minorHAnsi" w:hAnsiTheme="minorHAnsi" w:cstheme="minorHAnsi"/>
          <w:b/>
          <w:sz w:val="28"/>
          <w:szCs w:val="28"/>
        </w:rPr>
        <w:t xml:space="preserve"> </w:t>
      </w:r>
      <w:r w:rsidR="00C15096" w:rsidRPr="00C15096">
        <w:rPr>
          <w:rFonts w:asciiTheme="minorHAnsi" w:hAnsiTheme="minorHAnsi" w:cstheme="minorHAnsi"/>
          <w:b/>
          <w:sz w:val="28"/>
          <w:szCs w:val="28"/>
        </w:rPr>
        <w:t>Based on Outside Air Temperature</w:t>
      </w:r>
    </w:p>
    <w:p w14:paraId="1B436A61" w14:textId="77777777" w:rsidR="00CE77E9" w:rsidRPr="00CE77E9" w:rsidRDefault="00CE77E9" w:rsidP="00CE77E9">
      <w:pPr>
        <w:widowControl w:val="0"/>
        <w:tabs>
          <w:tab w:val="left" w:pos="1500"/>
          <w:tab w:val="left" w:pos="3000"/>
        </w:tabs>
        <w:autoSpaceDE w:val="0"/>
        <w:autoSpaceDN w:val="0"/>
        <w:adjustRightInd w:val="0"/>
        <w:rPr>
          <w:rFonts w:asciiTheme="minorHAnsi" w:hAnsiTheme="minorHAnsi" w:cstheme="minorHAnsi"/>
          <w:sz w:val="24"/>
          <w:szCs w:val="24"/>
        </w:rPr>
      </w:pPr>
    </w:p>
    <w:p w14:paraId="0454D233" w14:textId="77777777" w:rsidR="00CE77E9" w:rsidRPr="00CE77E9" w:rsidRDefault="007116CC" w:rsidP="00CE77E9">
      <w:pPr>
        <w:widowControl w:val="0"/>
        <w:tabs>
          <w:tab w:val="left" w:pos="1500"/>
          <w:tab w:val="left" w:pos="3000"/>
        </w:tabs>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The condenser water supply temperature setpoint is reset based on the outside air wet bulb temperature. The condenser water temperature setpoint will be the outside air wet bulb temperature plus 6 deg F.</w:t>
      </w:r>
    </w:p>
    <w:p w14:paraId="4510A287" w14:textId="77777777" w:rsidR="00CE77E9" w:rsidRPr="00CE77E9" w:rsidRDefault="00CE77E9" w:rsidP="00CE77E9">
      <w:pPr>
        <w:widowControl w:val="0"/>
        <w:tabs>
          <w:tab w:val="left" w:pos="1500"/>
          <w:tab w:val="left" w:pos="3000"/>
        </w:tabs>
        <w:autoSpaceDE w:val="0"/>
        <w:autoSpaceDN w:val="0"/>
        <w:adjustRightInd w:val="0"/>
        <w:rPr>
          <w:rFonts w:asciiTheme="minorHAnsi" w:hAnsiTheme="minorHAnsi" w:cstheme="minorHAnsi"/>
          <w:sz w:val="24"/>
          <w:szCs w:val="24"/>
        </w:rPr>
      </w:pPr>
      <w:r w:rsidRPr="00CE77E9">
        <w:rPr>
          <w:rFonts w:asciiTheme="minorHAnsi" w:hAnsiTheme="minorHAnsi" w:cstheme="minorHAnsi"/>
          <w:sz w:val="24"/>
          <w:szCs w:val="24"/>
        </w:rPr>
        <w:t xml:space="preserve"> </w:t>
      </w:r>
    </w:p>
    <w:p w14:paraId="2A37F122" w14:textId="77777777" w:rsidR="00CE77E9" w:rsidRPr="00CE77E9" w:rsidRDefault="007116CC" w:rsidP="00CE77E9">
      <w:pPr>
        <w:widowControl w:val="0"/>
        <w:tabs>
          <w:tab w:val="left" w:pos="1500"/>
          <w:tab w:val="left" w:pos="3000"/>
        </w:tabs>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For </w:t>
      </w:r>
      <w:r w:rsidR="00CE77E9" w:rsidRPr="00CE77E9">
        <w:rPr>
          <w:rFonts w:asciiTheme="minorHAnsi" w:hAnsiTheme="minorHAnsi" w:cstheme="minorHAnsi"/>
          <w:sz w:val="24"/>
          <w:szCs w:val="24"/>
        </w:rPr>
        <w:t>York chiller</w:t>
      </w:r>
      <w:r>
        <w:rPr>
          <w:rFonts w:asciiTheme="minorHAnsi" w:hAnsiTheme="minorHAnsi" w:cstheme="minorHAnsi"/>
          <w:sz w:val="24"/>
          <w:szCs w:val="24"/>
        </w:rPr>
        <w:t>s,</w:t>
      </w:r>
      <w:r w:rsidR="00CE77E9" w:rsidRPr="00CE77E9">
        <w:rPr>
          <w:rFonts w:asciiTheme="minorHAnsi" w:hAnsiTheme="minorHAnsi" w:cstheme="minorHAnsi"/>
          <w:sz w:val="24"/>
          <w:szCs w:val="24"/>
        </w:rPr>
        <w:t xml:space="preserve"> </w:t>
      </w:r>
      <w:r>
        <w:rPr>
          <w:rFonts w:asciiTheme="minorHAnsi" w:hAnsiTheme="minorHAnsi" w:cstheme="minorHAnsi"/>
          <w:sz w:val="24"/>
          <w:szCs w:val="24"/>
        </w:rPr>
        <w:t xml:space="preserve">the </w:t>
      </w:r>
      <w:r w:rsidR="008110B5">
        <w:rPr>
          <w:rFonts w:asciiTheme="minorHAnsi" w:hAnsiTheme="minorHAnsi" w:cstheme="minorHAnsi"/>
          <w:sz w:val="24"/>
          <w:szCs w:val="24"/>
        </w:rPr>
        <w:t>setpoint l</w:t>
      </w:r>
      <w:r w:rsidR="00CE77E9" w:rsidRPr="00CE77E9">
        <w:rPr>
          <w:rFonts w:asciiTheme="minorHAnsi" w:hAnsiTheme="minorHAnsi" w:cstheme="minorHAnsi"/>
          <w:sz w:val="24"/>
          <w:szCs w:val="24"/>
        </w:rPr>
        <w:t xml:space="preserve">ow limit </w:t>
      </w:r>
      <w:r w:rsidR="008110B5">
        <w:rPr>
          <w:rFonts w:asciiTheme="minorHAnsi" w:hAnsiTheme="minorHAnsi" w:cstheme="minorHAnsi"/>
          <w:sz w:val="24"/>
          <w:szCs w:val="24"/>
        </w:rPr>
        <w:t xml:space="preserve">will be </w:t>
      </w:r>
      <w:r w:rsidR="00CE77E9" w:rsidRPr="00CE77E9">
        <w:rPr>
          <w:rFonts w:asciiTheme="minorHAnsi" w:hAnsiTheme="minorHAnsi" w:cstheme="minorHAnsi"/>
          <w:sz w:val="24"/>
          <w:szCs w:val="24"/>
        </w:rPr>
        <w:t>50 deg</w:t>
      </w:r>
      <w:r w:rsidR="008110B5">
        <w:rPr>
          <w:rFonts w:asciiTheme="minorHAnsi" w:hAnsiTheme="minorHAnsi" w:cstheme="minorHAnsi"/>
          <w:sz w:val="24"/>
          <w:szCs w:val="24"/>
        </w:rPr>
        <w:t xml:space="preserve"> F and the setpoint high limit will be </w:t>
      </w:r>
      <w:r w:rsidR="00CE77E9" w:rsidRPr="00CE77E9">
        <w:rPr>
          <w:rFonts w:asciiTheme="minorHAnsi" w:hAnsiTheme="minorHAnsi" w:cstheme="minorHAnsi"/>
          <w:sz w:val="24"/>
          <w:szCs w:val="24"/>
        </w:rPr>
        <w:t>78 deg</w:t>
      </w:r>
      <w:r w:rsidR="008110B5">
        <w:rPr>
          <w:rFonts w:asciiTheme="minorHAnsi" w:hAnsiTheme="minorHAnsi" w:cstheme="minorHAnsi"/>
          <w:sz w:val="24"/>
          <w:szCs w:val="24"/>
        </w:rPr>
        <w:t xml:space="preserve"> F</w:t>
      </w:r>
      <w:r w:rsidR="00CE77E9" w:rsidRPr="00CE77E9">
        <w:rPr>
          <w:rFonts w:asciiTheme="minorHAnsi" w:hAnsiTheme="minorHAnsi" w:cstheme="minorHAnsi"/>
          <w:sz w:val="24"/>
          <w:szCs w:val="24"/>
        </w:rPr>
        <w:t xml:space="preserve">.  </w:t>
      </w:r>
    </w:p>
    <w:p w14:paraId="3F2A61E5" w14:textId="77777777" w:rsidR="00CE77E9" w:rsidRPr="00CE77E9" w:rsidRDefault="00CE77E9" w:rsidP="00CE77E9">
      <w:pPr>
        <w:widowControl w:val="0"/>
        <w:tabs>
          <w:tab w:val="left" w:pos="1500"/>
          <w:tab w:val="left" w:pos="3000"/>
        </w:tabs>
        <w:autoSpaceDE w:val="0"/>
        <w:autoSpaceDN w:val="0"/>
        <w:adjustRightInd w:val="0"/>
        <w:rPr>
          <w:rFonts w:asciiTheme="minorHAnsi" w:hAnsiTheme="minorHAnsi" w:cstheme="minorHAnsi"/>
          <w:sz w:val="24"/>
          <w:szCs w:val="24"/>
        </w:rPr>
      </w:pPr>
      <w:r w:rsidRPr="00CE77E9">
        <w:rPr>
          <w:rFonts w:asciiTheme="minorHAnsi" w:hAnsiTheme="minorHAnsi" w:cstheme="minorHAnsi"/>
          <w:sz w:val="24"/>
          <w:szCs w:val="24"/>
        </w:rPr>
        <w:t xml:space="preserve"> </w:t>
      </w:r>
    </w:p>
    <w:p w14:paraId="57FA5F0A" w14:textId="77777777" w:rsidR="008110B5" w:rsidRPr="00CE77E9" w:rsidRDefault="008110B5" w:rsidP="008110B5">
      <w:pPr>
        <w:widowControl w:val="0"/>
        <w:tabs>
          <w:tab w:val="left" w:pos="1500"/>
          <w:tab w:val="left" w:pos="3000"/>
        </w:tabs>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For Trane </w:t>
      </w:r>
      <w:r w:rsidRPr="00CE77E9">
        <w:rPr>
          <w:rFonts w:asciiTheme="minorHAnsi" w:hAnsiTheme="minorHAnsi" w:cstheme="minorHAnsi"/>
          <w:sz w:val="24"/>
          <w:szCs w:val="24"/>
        </w:rPr>
        <w:t>chiller</w:t>
      </w:r>
      <w:r>
        <w:rPr>
          <w:rFonts w:asciiTheme="minorHAnsi" w:hAnsiTheme="minorHAnsi" w:cstheme="minorHAnsi"/>
          <w:sz w:val="24"/>
          <w:szCs w:val="24"/>
        </w:rPr>
        <w:t>s,</w:t>
      </w:r>
      <w:r w:rsidRPr="00CE77E9">
        <w:rPr>
          <w:rFonts w:asciiTheme="minorHAnsi" w:hAnsiTheme="minorHAnsi" w:cstheme="minorHAnsi"/>
          <w:sz w:val="24"/>
          <w:szCs w:val="24"/>
        </w:rPr>
        <w:t xml:space="preserve"> </w:t>
      </w:r>
      <w:r>
        <w:rPr>
          <w:rFonts w:asciiTheme="minorHAnsi" w:hAnsiTheme="minorHAnsi" w:cstheme="minorHAnsi"/>
          <w:sz w:val="24"/>
          <w:szCs w:val="24"/>
        </w:rPr>
        <w:t>the setpoint l</w:t>
      </w:r>
      <w:r w:rsidRPr="00CE77E9">
        <w:rPr>
          <w:rFonts w:asciiTheme="minorHAnsi" w:hAnsiTheme="minorHAnsi" w:cstheme="minorHAnsi"/>
          <w:sz w:val="24"/>
          <w:szCs w:val="24"/>
        </w:rPr>
        <w:t xml:space="preserve">ow limit </w:t>
      </w:r>
      <w:r>
        <w:rPr>
          <w:rFonts w:asciiTheme="minorHAnsi" w:hAnsiTheme="minorHAnsi" w:cstheme="minorHAnsi"/>
          <w:sz w:val="24"/>
          <w:szCs w:val="24"/>
        </w:rPr>
        <w:t>will be 65</w:t>
      </w:r>
      <w:r w:rsidRPr="00CE77E9">
        <w:rPr>
          <w:rFonts w:asciiTheme="minorHAnsi" w:hAnsiTheme="minorHAnsi" w:cstheme="minorHAnsi"/>
          <w:sz w:val="24"/>
          <w:szCs w:val="24"/>
        </w:rPr>
        <w:t xml:space="preserve"> deg</w:t>
      </w:r>
      <w:r>
        <w:rPr>
          <w:rFonts w:asciiTheme="minorHAnsi" w:hAnsiTheme="minorHAnsi" w:cstheme="minorHAnsi"/>
          <w:sz w:val="24"/>
          <w:szCs w:val="24"/>
        </w:rPr>
        <w:t xml:space="preserve"> F and the setpoint high limit will be </w:t>
      </w:r>
      <w:r w:rsidRPr="00CE77E9">
        <w:rPr>
          <w:rFonts w:asciiTheme="minorHAnsi" w:hAnsiTheme="minorHAnsi" w:cstheme="minorHAnsi"/>
          <w:sz w:val="24"/>
          <w:szCs w:val="24"/>
        </w:rPr>
        <w:t>78 deg</w:t>
      </w:r>
      <w:r>
        <w:rPr>
          <w:rFonts w:asciiTheme="minorHAnsi" w:hAnsiTheme="minorHAnsi" w:cstheme="minorHAnsi"/>
          <w:sz w:val="24"/>
          <w:szCs w:val="24"/>
        </w:rPr>
        <w:t xml:space="preserve"> F</w:t>
      </w:r>
      <w:r w:rsidRPr="00CE77E9">
        <w:rPr>
          <w:rFonts w:asciiTheme="minorHAnsi" w:hAnsiTheme="minorHAnsi" w:cstheme="minorHAnsi"/>
          <w:sz w:val="24"/>
          <w:szCs w:val="24"/>
        </w:rPr>
        <w:t xml:space="preserve">.  </w:t>
      </w:r>
    </w:p>
    <w:p w14:paraId="3B1CDC19" w14:textId="77777777" w:rsidR="00CE77E9" w:rsidRPr="00CE77E9" w:rsidRDefault="00CE77E9" w:rsidP="00CE77E9">
      <w:pPr>
        <w:widowControl w:val="0"/>
        <w:tabs>
          <w:tab w:val="left" w:pos="1500"/>
          <w:tab w:val="left" w:pos="3000"/>
        </w:tabs>
        <w:autoSpaceDE w:val="0"/>
        <w:autoSpaceDN w:val="0"/>
        <w:adjustRightInd w:val="0"/>
        <w:rPr>
          <w:rFonts w:asciiTheme="minorHAnsi" w:hAnsiTheme="minorHAnsi" w:cstheme="minorHAnsi"/>
          <w:sz w:val="24"/>
          <w:szCs w:val="24"/>
        </w:rPr>
      </w:pPr>
    </w:p>
    <w:p w14:paraId="5D348046" w14:textId="77777777" w:rsidR="00E64FBE" w:rsidRPr="00CE77E9" w:rsidRDefault="00E64FBE" w:rsidP="00E64FBE">
      <w:pPr>
        <w:widowControl w:val="0"/>
        <w:tabs>
          <w:tab w:val="left" w:pos="1500"/>
          <w:tab w:val="left" w:pos="3000"/>
        </w:tabs>
        <w:autoSpaceDE w:val="0"/>
        <w:autoSpaceDN w:val="0"/>
        <w:adjustRightInd w:val="0"/>
        <w:rPr>
          <w:rFonts w:asciiTheme="minorHAnsi" w:hAnsiTheme="minorHAnsi" w:cstheme="minorHAnsi"/>
          <w:b/>
          <w:bCs/>
          <w:sz w:val="28"/>
          <w:szCs w:val="28"/>
        </w:rPr>
      </w:pPr>
    </w:p>
    <w:p w14:paraId="4229EB6D" w14:textId="77777777" w:rsidR="00F56CBF" w:rsidRDefault="0017776F" w:rsidP="00E64FBE">
      <w:pPr>
        <w:rPr>
          <w:rFonts w:asciiTheme="minorHAnsi" w:hAnsiTheme="minorHAnsi" w:cstheme="minorHAnsi"/>
          <w:sz w:val="24"/>
          <w:szCs w:val="24"/>
        </w:rPr>
      </w:pPr>
      <w:r>
        <w:rPr>
          <w:rFonts w:asciiTheme="minorHAnsi" w:hAnsiTheme="minorHAnsi" w:cstheme="minorHAnsi"/>
          <w:b/>
          <w:bCs/>
          <w:sz w:val="28"/>
          <w:szCs w:val="28"/>
        </w:rPr>
        <w:t xml:space="preserve">7. </w:t>
      </w:r>
      <w:r w:rsidR="00CE77E9" w:rsidRPr="00CE77E9">
        <w:rPr>
          <w:rFonts w:asciiTheme="minorHAnsi" w:hAnsiTheme="minorHAnsi" w:cstheme="minorHAnsi"/>
          <w:b/>
          <w:bCs/>
          <w:sz w:val="28"/>
          <w:szCs w:val="28"/>
        </w:rPr>
        <w:t>Chilled Water Pressure Reset Based on Critical Valve Position</w:t>
      </w:r>
    </w:p>
    <w:p w14:paraId="5D3980F3" w14:textId="77777777" w:rsidR="00F56CBF" w:rsidRDefault="00F56CBF" w:rsidP="00CE77E9">
      <w:pPr>
        <w:autoSpaceDE w:val="0"/>
        <w:autoSpaceDN w:val="0"/>
        <w:adjustRightInd w:val="0"/>
        <w:jc w:val="center"/>
        <w:rPr>
          <w:rFonts w:asciiTheme="minorHAnsi" w:hAnsiTheme="minorHAnsi" w:cstheme="minorHAnsi"/>
          <w:sz w:val="24"/>
          <w:szCs w:val="24"/>
        </w:rPr>
      </w:pPr>
    </w:p>
    <w:p w14:paraId="0214C7A4" w14:textId="77777777" w:rsidR="00F56CBF" w:rsidRDefault="00F56CBF" w:rsidP="00CE77E9">
      <w:pPr>
        <w:autoSpaceDE w:val="0"/>
        <w:autoSpaceDN w:val="0"/>
        <w:adjustRightInd w:val="0"/>
        <w:jc w:val="center"/>
        <w:rPr>
          <w:rFonts w:asciiTheme="minorHAnsi" w:hAnsiTheme="minorHAnsi" w:cstheme="minorHAnsi"/>
          <w:sz w:val="24"/>
          <w:szCs w:val="24"/>
        </w:rPr>
      </w:pPr>
    </w:p>
    <w:p w14:paraId="723B9E7D" w14:textId="77777777" w:rsidR="00CE77E9" w:rsidRPr="00C60D3E" w:rsidRDefault="00CE77E9" w:rsidP="00CE77E9">
      <w:pPr>
        <w:rPr>
          <w:rFonts w:asciiTheme="minorHAnsi" w:hAnsiTheme="minorHAnsi" w:cstheme="minorHAnsi"/>
          <w:sz w:val="24"/>
          <w:szCs w:val="24"/>
        </w:rPr>
      </w:pPr>
    </w:p>
    <w:p w14:paraId="743C1F4A" w14:textId="77777777" w:rsidR="00CE77E9" w:rsidRDefault="0036367E" w:rsidP="0036367E">
      <w:r>
        <w:br w:type="page"/>
      </w:r>
    </w:p>
    <w:p w14:paraId="418950CB" w14:textId="77777777" w:rsidR="0036367E" w:rsidRPr="00D06A23" w:rsidRDefault="0036367E" w:rsidP="0036367E">
      <w:pPr>
        <w:pStyle w:val="Heading1"/>
        <w:rPr>
          <w:rFonts w:eastAsia="ArialMT"/>
        </w:rPr>
      </w:pPr>
      <w:bookmarkStart w:id="50" w:name="_Graphics"/>
      <w:bookmarkStart w:id="51" w:name="_Toc503096485"/>
      <w:bookmarkEnd w:id="50"/>
      <w:r>
        <w:rPr>
          <w:rFonts w:eastAsia="ArialMT"/>
        </w:rPr>
        <w:lastRenderedPageBreak/>
        <w:t>Graphics</w:t>
      </w:r>
      <w:bookmarkEnd w:id="51"/>
    </w:p>
    <w:p w14:paraId="4BED5FC6" w14:textId="77777777" w:rsidR="0036367E" w:rsidRDefault="0036367E" w:rsidP="0036367E">
      <w:pPr>
        <w:rPr>
          <w:rFonts w:eastAsia="ArialMT"/>
          <w:sz w:val="24"/>
          <w:szCs w:val="24"/>
        </w:rPr>
      </w:pPr>
    </w:p>
    <w:p w14:paraId="6C801B93" w14:textId="77777777" w:rsidR="0036367E" w:rsidRDefault="0036367E" w:rsidP="00104DA4">
      <w:pPr>
        <w:rPr>
          <w:lang w:bidi="en-US"/>
        </w:rPr>
      </w:pPr>
    </w:p>
    <w:p w14:paraId="09AEBEC8" w14:textId="77777777" w:rsidR="005243DB" w:rsidRDefault="00104DA4" w:rsidP="00104DA4">
      <w:pPr>
        <w:rPr>
          <w:rFonts w:asciiTheme="minorHAnsi" w:hAnsiTheme="minorHAnsi" w:cstheme="minorHAnsi"/>
          <w:sz w:val="24"/>
          <w:szCs w:val="24"/>
        </w:rPr>
      </w:pPr>
      <w:r w:rsidRPr="00104DA4">
        <w:rPr>
          <w:rFonts w:asciiTheme="minorHAnsi" w:hAnsiTheme="minorHAnsi" w:cstheme="minorHAnsi"/>
          <w:sz w:val="24"/>
          <w:szCs w:val="24"/>
        </w:rPr>
        <w:t xml:space="preserve">A graphical representation of the equipment the Building Automation System is controlling should be included with every controls project. The graphics should link all systems that are necessary to control an area with a hotlink button, if that system is on the BAS Network. This will make troubleshooting easier with all the systems associated with one another are linked together. </w:t>
      </w:r>
    </w:p>
    <w:p w14:paraId="0FD9B32F" w14:textId="77777777" w:rsidR="005243DB" w:rsidRDefault="005243DB" w:rsidP="00104DA4">
      <w:pPr>
        <w:rPr>
          <w:rFonts w:asciiTheme="minorHAnsi" w:hAnsiTheme="minorHAnsi" w:cstheme="minorHAnsi"/>
          <w:sz w:val="24"/>
          <w:szCs w:val="24"/>
        </w:rPr>
      </w:pPr>
    </w:p>
    <w:p w14:paraId="2DBBD237" w14:textId="77777777" w:rsidR="005243DB" w:rsidRPr="00F62DAE" w:rsidRDefault="005243DB" w:rsidP="005243DB">
      <w:pPr>
        <w:rPr>
          <w:rFonts w:asciiTheme="minorHAnsi" w:hAnsiTheme="minorHAnsi" w:cstheme="minorHAnsi"/>
          <w:sz w:val="24"/>
          <w:szCs w:val="24"/>
        </w:rPr>
      </w:pPr>
      <w:r w:rsidRPr="00F62DAE">
        <w:rPr>
          <w:rFonts w:asciiTheme="minorHAnsi" w:hAnsiTheme="minorHAnsi" w:cstheme="minorHAnsi"/>
          <w:sz w:val="24"/>
          <w:szCs w:val="24"/>
        </w:rPr>
        <w:t>The following will be created as indicated in the BJC Graphics Plus Manual</w:t>
      </w:r>
    </w:p>
    <w:p w14:paraId="197C4E0B" w14:textId="77777777" w:rsidR="005243DB" w:rsidRPr="00F62DAE" w:rsidRDefault="005243DB" w:rsidP="005243DB">
      <w:pPr>
        <w:numPr>
          <w:ilvl w:val="0"/>
          <w:numId w:val="5"/>
        </w:numPr>
        <w:tabs>
          <w:tab w:val="left" w:pos="1080"/>
        </w:tabs>
        <w:rPr>
          <w:rFonts w:asciiTheme="minorHAnsi" w:hAnsiTheme="minorHAnsi" w:cstheme="minorHAnsi"/>
          <w:sz w:val="24"/>
          <w:szCs w:val="24"/>
        </w:rPr>
      </w:pPr>
      <w:r w:rsidRPr="00F62DAE">
        <w:rPr>
          <w:rFonts w:asciiTheme="minorHAnsi" w:hAnsiTheme="minorHAnsi" w:cstheme="minorHAnsi"/>
          <w:sz w:val="24"/>
          <w:szCs w:val="24"/>
        </w:rPr>
        <w:t xml:space="preserve">One </w:t>
      </w:r>
      <w:r>
        <w:rPr>
          <w:rFonts w:asciiTheme="minorHAnsi" w:hAnsiTheme="minorHAnsi" w:cstheme="minorHAnsi"/>
          <w:sz w:val="24"/>
          <w:szCs w:val="24"/>
        </w:rPr>
        <w:t xml:space="preserve">graphic </w:t>
      </w:r>
      <w:r w:rsidRPr="00F62DAE">
        <w:rPr>
          <w:rFonts w:asciiTheme="minorHAnsi" w:hAnsiTheme="minorHAnsi" w:cstheme="minorHAnsi"/>
          <w:sz w:val="24"/>
          <w:szCs w:val="24"/>
        </w:rPr>
        <w:t xml:space="preserve">per major mechanical system </w:t>
      </w:r>
    </w:p>
    <w:p w14:paraId="50CAA91A" w14:textId="77777777" w:rsidR="005243DB" w:rsidRPr="00F62DAE" w:rsidRDefault="005243DB" w:rsidP="005243DB">
      <w:pPr>
        <w:numPr>
          <w:ilvl w:val="0"/>
          <w:numId w:val="5"/>
        </w:numPr>
        <w:tabs>
          <w:tab w:val="left" w:pos="1080"/>
        </w:tabs>
        <w:rPr>
          <w:rFonts w:asciiTheme="minorHAnsi" w:hAnsiTheme="minorHAnsi" w:cstheme="minorHAnsi"/>
          <w:sz w:val="24"/>
          <w:szCs w:val="24"/>
        </w:rPr>
      </w:pPr>
      <w:r w:rsidRPr="00F62DAE">
        <w:rPr>
          <w:rFonts w:asciiTheme="minorHAnsi" w:hAnsiTheme="minorHAnsi" w:cstheme="minorHAnsi"/>
          <w:sz w:val="24"/>
          <w:szCs w:val="24"/>
        </w:rPr>
        <w:t>Any additional graphics will be defined in advance of database generation</w:t>
      </w:r>
    </w:p>
    <w:p w14:paraId="09C631A0" w14:textId="77777777" w:rsidR="005243DB" w:rsidRPr="00F62DAE" w:rsidRDefault="005243DB" w:rsidP="005243DB">
      <w:pPr>
        <w:numPr>
          <w:ilvl w:val="0"/>
          <w:numId w:val="5"/>
        </w:numPr>
        <w:rPr>
          <w:rFonts w:asciiTheme="minorHAnsi" w:hAnsiTheme="minorHAnsi" w:cstheme="minorHAnsi"/>
          <w:sz w:val="24"/>
          <w:szCs w:val="24"/>
        </w:rPr>
      </w:pPr>
      <w:r w:rsidRPr="00F62DAE">
        <w:rPr>
          <w:rFonts w:asciiTheme="minorHAnsi" w:hAnsiTheme="minorHAnsi" w:cstheme="minorHAnsi"/>
          <w:sz w:val="24"/>
          <w:szCs w:val="24"/>
        </w:rPr>
        <w:t xml:space="preserve">The Graphics Plus environment will be used for creating the graphics </w:t>
      </w:r>
    </w:p>
    <w:p w14:paraId="136A7F2D" w14:textId="77777777" w:rsidR="005243DB" w:rsidRPr="00F62DAE" w:rsidRDefault="005243DB" w:rsidP="005243DB">
      <w:pPr>
        <w:numPr>
          <w:ilvl w:val="0"/>
          <w:numId w:val="5"/>
        </w:numPr>
        <w:tabs>
          <w:tab w:val="left" w:pos="1080"/>
        </w:tabs>
        <w:rPr>
          <w:rFonts w:asciiTheme="minorHAnsi" w:hAnsiTheme="minorHAnsi" w:cstheme="minorHAnsi"/>
          <w:sz w:val="24"/>
          <w:szCs w:val="24"/>
        </w:rPr>
      </w:pPr>
      <w:r w:rsidRPr="00F62DAE">
        <w:rPr>
          <w:rFonts w:asciiTheme="minorHAnsi" w:hAnsiTheme="minorHAnsi" w:cstheme="minorHAnsi"/>
          <w:sz w:val="24"/>
          <w:szCs w:val="24"/>
        </w:rPr>
        <w:t>Graphics to be created will be reviewed after partial (25%) completion for customer approval and sign off</w:t>
      </w:r>
    </w:p>
    <w:p w14:paraId="779D8FBA" w14:textId="77777777" w:rsidR="005243DB" w:rsidRPr="00F62DAE" w:rsidRDefault="005243DB" w:rsidP="005243DB">
      <w:pPr>
        <w:numPr>
          <w:ilvl w:val="0"/>
          <w:numId w:val="5"/>
        </w:numPr>
        <w:tabs>
          <w:tab w:val="left" w:pos="1080"/>
        </w:tabs>
        <w:rPr>
          <w:rFonts w:asciiTheme="minorHAnsi" w:hAnsiTheme="minorHAnsi" w:cstheme="minorHAnsi"/>
          <w:sz w:val="24"/>
          <w:szCs w:val="24"/>
        </w:rPr>
      </w:pPr>
      <w:r w:rsidRPr="00F62DAE">
        <w:rPr>
          <w:rFonts w:asciiTheme="minorHAnsi" w:hAnsiTheme="minorHAnsi" w:cstheme="minorHAnsi"/>
          <w:sz w:val="24"/>
          <w:szCs w:val="24"/>
        </w:rPr>
        <w:t>The following default color scheme will be used for object values shown on the graphics</w:t>
      </w:r>
    </w:p>
    <w:p w14:paraId="729FBD1E" w14:textId="77777777" w:rsidR="005243DB" w:rsidRDefault="00F26347" w:rsidP="00104DA4">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42FF5CB" wp14:editId="0EF53056">
            <wp:extent cx="6400800" cy="2552514"/>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6400800" cy="2552514"/>
                    </a:xfrm>
                    <a:prstGeom prst="rect">
                      <a:avLst/>
                    </a:prstGeom>
                    <a:noFill/>
                    <a:ln w="9525">
                      <a:noFill/>
                      <a:miter lim="800000"/>
                      <a:headEnd/>
                      <a:tailEnd/>
                    </a:ln>
                  </pic:spPr>
                </pic:pic>
              </a:graphicData>
            </a:graphic>
          </wp:inline>
        </w:drawing>
      </w:r>
    </w:p>
    <w:p w14:paraId="75270D20" w14:textId="77777777" w:rsidR="00F26347" w:rsidRDefault="00F26347" w:rsidP="00104DA4">
      <w:pPr>
        <w:rPr>
          <w:rFonts w:asciiTheme="minorHAnsi" w:hAnsiTheme="minorHAnsi" w:cstheme="minorHAnsi"/>
          <w:sz w:val="24"/>
          <w:szCs w:val="24"/>
        </w:rPr>
      </w:pPr>
    </w:p>
    <w:p w14:paraId="762F6DBF" w14:textId="77777777" w:rsidR="00F26347" w:rsidRPr="00F62DAE" w:rsidRDefault="00F26347" w:rsidP="00F26347">
      <w:pPr>
        <w:ind w:left="1080"/>
        <w:rPr>
          <w:rFonts w:asciiTheme="minorHAnsi" w:hAnsiTheme="minorHAnsi" w:cstheme="minorHAnsi"/>
          <w:sz w:val="24"/>
          <w:szCs w:val="24"/>
        </w:rPr>
      </w:pPr>
      <w:r w:rsidRPr="00F62DAE">
        <w:rPr>
          <w:rFonts w:asciiTheme="minorHAnsi" w:hAnsiTheme="minorHAnsi" w:cstheme="minorHAnsi"/>
          <w:sz w:val="24"/>
          <w:szCs w:val="24"/>
        </w:rPr>
        <w:t xml:space="preserve">The </w:t>
      </w:r>
      <w:r>
        <w:rPr>
          <w:rFonts w:asciiTheme="minorHAnsi" w:hAnsiTheme="minorHAnsi" w:cstheme="minorHAnsi"/>
          <w:sz w:val="24"/>
          <w:szCs w:val="24"/>
        </w:rPr>
        <w:t>above graphic will be part of the Legend Graphic for each Campus.</w:t>
      </w:r>
    </w:p>
    <w:p w14:paraId="14923299" w14:textId="77777777" w:rsidR="00F26347" w:rsidRDefault="00F26347" w:rsidP="00104DA4">
      <w:pPr>
        <w:rPr>
          <w:rFonts w:asciiTheme="minorHAnsi" w:hAnsiTheme="minorHAnsi" w:cstheme="minorHAnsi"/>
          <w:sz w:val="24"/>
          <w:szCs w:val="24"/>
        </w:rPr>
      </w:pPr>
      <w:r>
        <w:rPr>
          <w:rFonts w:asciiTheme="minorHAnsi" w:hAnsiTheme="minorHAnsi" w:cstheme="minorHAnsi"/>
          <w:sz w:val="24"/>
          <w:szCs w:val="24"/>
        </w:rPr>
        <w:br w:type="page"/>
      </w:r>
    </w:p>
    <w:p w14:paraId="47ABD4F3" w14:textId="77777777" w:rsidR="00104DA4" w:rsidRDefault="00104DA4" w:rsidP="00104DA4">
      <w:pPr>
        <w:rPr>
          <w:rFonts w:asciiTheme="minorHAnsi" w:hAnsiTheme="minorHAnsi" w:cstheme="minorHAnsi"/>
          <w:sz w:val="24"/>
          <w:szCs w:val="24"/>
        </w:rPr>
      </w:pPr>
      <w:r w:rsidRPr="00104DA4">
        <w:rPr>
          <w:rFonts w:asciiTheme="minorHAnsi" w:hAnsiTheme="minorHAnsi" w:cstheme="minorHAnsi"/>
          <w:sz w:val="24"/>
          <w:szCs w:val="24"/>
        </w:rPr>
        <w:lastRenderedPageBreak/>
        <w:t>These graphics must be consistent from one site to the next and should include the following:</w:t>
      </w:r>
    </w:p>
    <w:p w14:paraId="26153F0D" w14:textId="77777777" w:rsidR="0036367E" w:rsidRDefault="0036367E" w:rsidP="00104DA4">
      <w:pPr>
        <w:rPr>
          <w:rFonts w:asciiTheme="minorHAnsi" w:hAnsiTheme="minorHAnsi" w:cstheme="minorHAnsi"/>
          <w:sz w:val="24"/>
          <w:szCs w:val="24"/>
        </w:rPr>
      </w:pPr>
    </w:p>
    <w:p w14:paraId="1820A839" w14:textId="77777777" w:rsidR="0036367E" w:rsidRDefault="005243DB" w:rsidP="00D912F2">
      <w:pPr>
        <w:rPr>
          <w:rFonts w:asciiTheme="minorHAnsi" w:hAnsiTheme="minorHAnsi" w:cstheme="minorHAnsi"/>
          <w:sz w:val="24"/>
          <w:szCs w:val="24"/>
        </w:rPr>
      </w:pPr>
      <w:r>
        <w:rPr>
          <w:rFonts w:asciiTheme="minorHAnsi" w:hAnsiTheme="minorHAnsi" w:cstheme="minorHAnsi"/>
          <w:sz w:val="24"/>
          <w:szCs w:val="24"/>
        </w:rPr>
        <w:t xml:space="preserve">1. </w:t>
      </w:r>
      <w:r w:rsidR="0036367E" w:rsidRPr="0036367E">
        <w:rPr>
          <w:rFonts w:asciiTheme="minorHAnsi" w:hAnsiTheme="minorHAnsi" w:cstheme="minorHAnsi"/>
          <w:sz w:val="24"/>
          <w:szCs w:val="24"/>
        </w:rPr>
        <w:t>Campus Page – This page will contain the various different buildings on the campus and have hot links to those buildings</w:t>
      </w:r>
    </w:p>
    <w:p w14:paraId="37E245A9" w14:textId="77777777" w:rsidR="0036367E" w:rsidRDefault="0036367E" w:rsidP="00D912F2">
      <w:pPr>
        <w:rPr>
          <w:rFonts w:asciiTheme="minorHAnsi" w:hAnsiTheme="minorHAnsi" w:cstheme="minorHAnsi"/>
          <w:sz w:val="24"/>
          <w:szCs w:val="24"/>
        </w:rPr>
      </w:pPr>
    </w:p>
    <w:p w14:paraId="7E972BA6" w14:textId="77777777" w:rsidR="0036367E" w:rsidRDefault="0036367E">
      <w:pPr>
        <w:rPr>
          <w:rFonts w:asciiTheme="minorHAnsi" w:hAnsiTheme="minorHAnsi" w:cstheme="minorHAnsi"/>
          <w:sz w:val="24"/>
          <w:szCs w:val="24"/>
        </w:rPr>
      </w:pPr>
      <w:r w:rsidRPr="0036367E">
        <w:rPr>
          <w:noProof/>
          <w:szCs w:val="24"/>
        </w:rPr>
        <w:drawing>
          <wp:inline distT="0" distB="0" distL="0" distR="0" wp14:anchorId="6F4C0092" wp14:editId="51BEDD1F">
            <wp:extent cx="6029325" cy="4191046"/>
            <wp:effectExtent l="19050" t="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6030798" cy="4192070"/>
                    </a:xfrm>
                    <a:prstGeom prst="rect">
                      <a:avLst/>
                    </a:prstGeom>
                    <a:noFill/>
                    <a:ln w="9525">
                      <a:noFill/>
                      <a:miter lim="800000"/>
                      <a:headEnd/>
                      <a:tailEnd/>
                    </a:ln>
                  </pic:spPr>
                </pic:pic>
              </a:graphicData>
            </a:graphic>
          </wp:inline>
        </w:drawing>
      </w:r>
      <w:r>
        <w:rPr>
          <w:rFonts w:asciiTheme="minorHAnsi" w:hAnsiTheme="minorHAnsi" w:cstheme="minorHAnsi"/>
          <w:sz w:val="24"/>
          <w:szCs w:val="24"/>
        </w:rPr>
        <w:br w:type="page"/>
      </w:r>
    </w:p>
    <w:p w14:paraId="0872758C" w14:textId="77777777" w:rsidR="006D32E5" w:rsidRDefault="005243DB" w:rsidP="00D912F2">
      <w:pPr>
        <w:rPr>
          <w:rFonts w:asciiTheme="minorHAnsi" w:hAnsiTheme="minorHAnsi" w:cstheme="minorHAnsi"/>
          <w:sz w:val="24"/>
          <w:szCs w:val="24"/>
        </w:rPr>
      </w:pPr>
      <w:r>
        <w:rPr>
          <w:rFonts w:asciiTheme="minorHAnsi" w:hAnsiTheme="minorHAnsi" w:cstheme="minorHAnsi"/>
          <w:sz w:val="24"/>
          <w:szCs w:val="24"/>
        </w:rPr>
        <w:lastRenderedPageBreak/>
        <w:t xml:space="preserve">2. </w:t>
      </w:r>
      <w:r w:rsidR="00104DA4" w:rsidRPr="00104DA4">
        <w:rPr>
          <w:rFonts w:asciiTheme="minorHAnsi" w:hAnsiTheme="minorHAnsi" w:cstheme="minorHAnsi"/>
          <w:sz w:val="24"/>
          <w:szCs w:val="24"/>
        </w:rPr>
        <w:t>Main Page</w:t>
      </w:r>
      <w:r w:rsidR="00C068D1">
        <w:rPr>
          <w:rFonts w:asciiTheme="minorHAnsi" w:hAnsiTheme="minorHAnsi" w:cstheme="minorHAnsi"/>
          <w:sz w:val="24"/>
          <w:szCs w:val="24"/>
        </w:rPr>
        <w:t>/Dashboard</w:t>
      </w:r>
      <w:r w:rsidR="00104DA4" w:rsidRPr="00104DA4">
        <w:rPr>
          <w:rFonts w:asciiTheme="minorHAnsi" w:hAnsiTheme="minorHAnsi" w:cstheme="minorHAnsi"/>
          <w:sz w:val="24"/>
          <w:szCs w:val="24"/>
        </w:rPr>
        <w:t xml:space="preserve"> – This page will contain the various different main systems within the building</w:t>
      </w:r>
    </w:p>
    <w:p w14:paraId="2A142140" w14:textId="77777777" w:rsidR="0036367E" w:rsidRDefault="0036367E" w:rsidP="00D912F2">
      <w:pPr>
        <w:rPr>
          <w:rFonts w:asciiTheme="minorHAnsi" w:hAnsiTheme="minorHAnsi" w:cstheme="minorHAnsi"/>
          <w:sz w:val="24"/>
          <w:szCs w:val="24"/>
        </w:rPr>
      </w:pPr>
    </w:p>
    <w:p w14:paraId="614C603A" w14:textId="77777777" w:rsidR="0036367E" w:rsidRDefault="0036367E" w:rsidP="00D912F2">
      <w:pPr>
        <w:rPr>
          <w:rFonts w:asciiTheme="minorHAnsi" w:hAnsiTheme="minorHAnsi" w:cstheme="minorHAnsi"/>
          <w:sz w:val="24"/>
          <w:szCs w:val="24"/>
        </w:rPr>
      </w:pPr>
      <w:r w:rsidRPr="0036367E">
        <w:rPr>
          <w:noProof/>
          <w:szCs w:val="24"/>
        </w:rPr>
        <w:drawing>
          <wp:inline distT="0" distB="0" distL="0" distR="0" wp14:anchorId="2235C04F" wp14:editId="031F6C92">
            <wp:extent cx="6029325" cy="4196827"/>
            <wp:effectExtent l="19050" t="0" r="952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6029325" cy="4196827"/>
                    </a:xfrm>
                    <a:prstGeom prst="rect">
                      <a:avLst/>
                    </a:prstGeom>
                    <a:noFill/>
                    <a:ln w="9525">
                      <a:noFill/>
                      <a:miter lim="800000"/>
                      <a:headEnd/>
                      <a:tailEnd/>
                    </a:ln>
                  </pic:spPr>
                </pic:pic>
              </a:graphicData>
            </a:graphic>
          </wp:inline>
        </w:drawing>
      </w:r>
    </w:p>
    <w:p w14:paraId="4A1471F4" w14:textId="77777777" w:rsidR="0036367E" w:rsidRDefault="0036367E">
      <w:pPr>
        <w:rPr>
          <w:rFonts w:asciiTheme="minorHAnsi" w:hAnsiTheme="minorHAnsi" w:cstheme="minorHAnsi"/>
          <w:sz w:val="24"/>
          <w:szCs w:val="24"/>
        </w:rPr>
      </w:pPr>
    </w:p>
    <w:p w14:paraId="0D64722A" w14:textId="77777777" w:rsidR="0036367E" w:rsidRDefault="0036367E">
      <w:pPr>
        <w:rPr>
          <w:rFonts w:asciiTheme="minorHAnsi" w:hAnsiTheme="minorHAnsi" w:cstheme="minorHAnsi"/>
          <w:sz w:val="24"/>
          <w:szCs w:val="24"/>
        </w:rPr>
      </w:pPr>
      <w:r>
        <w:rPr>
          <w:rFonts w:asciiTheme="minorHAnsi" w:hAnsiTheme="minorHAnsi" w:cstheme="minorHAnsi"/>
          <w:sz w:val="24"/>
          <w:szCs w:val="24"/>
        </w:rPr>
        <w:br w:type="page"/>
      </w:r>
    </w:p>
    <w:p w14:paraId="617C6489" w14:textId="77777777" w:rsidR="006D32E5" w:rsidRDefault="005243DB">
      <w:pPr>
        <w:rPr>
          <w:rFonts w:asciiTheme="minorHAnsi" w:hAnsiTheme="minorHAnsi" w:cstheme="minorHAnsi"/>
          <w:sz w:val="24"/>
          <w:szCs w:val="24"/>
        </w:rPr>
      </w:pPr>
      <w:r>
        <w:rPr>
          <w:rFonts w:asciiTheme="minorHAnsi" w:hAnsiTheme="minorHAnsi" w:cstheme="minorHAnsi"/>
          <w:sz w:val="24"/>
          <w:szCs w:val="24"/>
        </w:rPr>
        <w:lastRenderedPageBreak/>
        <w:t xml:space="preserve">3. </w:t>
      </w:r>
      <w:r w:rsidR="0036367E" w:rsidRPr="0036367E">
        <w:rPr>
          <w:rFonts w:asciiTheme="minorHAnsi" w:hAnsiTheme="minorHAnsi" w:cstheme="minorHAnsi"/>
          <w:sz w:val="24"/>
          <w:szCs w:val="24"/>
        </w:rPr>
        <w:t>AHU Selection Page – This contains all the AHUs for the building as a quick reference guide</w:t>
      </w:r>
    </w:p>
    <w:p w14:paraId="7C29CD35" w14:textId="77777777" w:rsidR="0036367E" w:rsidRDefault="0036367E">
      <w:pPr>
        <w:rPr>
          <w:rFonts w:asciiTheme="minorHAnsi" w:hAnsiTheme="minorHAnsi" w:cstheme="minorHAnsi"/>
          <w:sz w:val="24"/>
          <w:szCs w:val="24"/>
        </w:rPr>
      </w:pPr>
    </w:p>
    <w:p w14:paraId="6AB26A9B" w14:textId="77777777" w:rsidR="0036367E" w:rsidRDefault="0036367E">
      <w:pPr>
        <w:rPr>
          <w:rFonts w:asciiTheme="minorHAnsi" w:hAnsiTheme="minorHAnsi" w:cstheme="minorHAnsi"/>
          <w:sz w:val="24"/>
          <w:szCs w:val="24"/>
        </w:rPr>
      </w:pPr>
      <w:r w:rsidRPr="0036367E">
        <w:rPr>
          <w:noProof/>
          <w:szCs w:val="24"/>
        </w:rPr>
        <w:drawing>
          <wp:inline distT="0" distB="0" distL="0" distR="0" wp14:anchorId="6794D6A8" wp14:editId="53FBDF06">
            <wp:extent cx="6029325" cy="3774831"/>
            <wp:effectExtent l="19050" t="0" r="9525"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6035692" cy="3778817"/>
                    </a:xfrm>
                    <a:prstGeom prst="rect">
                      <a:avLst/>
                    </a:prstGeom>
                    <a:noFill/>
                    <a:ln w="9525">
                      <a:noFill/>
                      <a:miter lim="800000"/>
                      <a:headEnd/>
                      <a:tailEnd/>
                    </a:ln>
                  </pic:spPr>
                </pic:pic>
              </a:graphicData>
            </a:graphic>
          </wp:inline>
        </w:drawing>
      </w:r>
    </w:p>
    <w:p w14:paraId="59B09BFE" w14:textId="77777777" w:rsidR="0036367E" w:rsidRDefault="0036367E">
      <w:pPr>
        <w:rPr>
          <w:rFonts w:asciiTheme="minorHAnsi" w:hAnsiTheme="minorHAnsi" w:cstheme="minorHAnsi"/>
          <w:sz w:val="24"/>
          <w:szCs w:val="24"/>
        </w:rPr>
      </w:pPr>
    </w:p>
    <w:p w14:paraId="675D3763" w14:textId="77777777" w:rsidR="008F28E0" w:rsidRDefault="008F28E0">
      <w:pPr>
        <w:rPr>
          <w:rFonts w:asciiTheme="minorHAnsi" w:hAnsiTheme="minorHAnsi" w:cstheme="minorHAnsi"/>
          <w:sz w:val="24"/>
          <w:szCs w:val="24"/>
        </w:rPr>
      </w:pPr>
      <w:r>
        <w:rPr>
          <w:rFonts w:asciiTheme="minorHAnsi" w:hAnsiTheme="minorHAnsi" w:cstheme="minorHAnsi"/>
          <w:sz w:val="24"/>
          <w:szCs w:val="24"/>
        </w:rPr>
        <w:br w:type="page"/>
      </w:r>
    </w:p>
    <w:p w14:paraId="7E22C22E" w14:textId="77777777" w:rsidR="00E73A2E" w:rsidRDefault="00E73A2E" w:rsidP="00E73A2E">
      <w:pPr>
        <w:rPr>
          <w:rFonts w:asciiTheme="minorHAnsi" w:hAnsiTheme="minorHAnsi" w:cstheme="minorHAnsi"/>
          <w:sz w:val="24"/>
          <w:szCs w:val="24"/>
        </w:rPr>
      </w:pPr>
      <w:r>
        <w:rPr>
          <w:rFonts w:asciiTheme="minorHAnsi" w:hAnsiTheme="minorHAnsi" w:cstheme="minorHAnsi"/>
          <w:sz w:val="24"/>
          <w:szCs w:val="24"/>
        </w:rPr>
        <w:lastRenderedPageBreak/>
        <w:t>4. Critical Room Monitoring</w:t>
      </w:r>
      <w:r w:rsidRPr="0036367E">
        <w:rPr>
          <w:rFonts w:asciiTheme="minorHAnsi" w:hAnsiTheme="minorHAnsi" w:cstheme="minorHAnsi"/>
          <w:sz w:val="24"/>
          <w:szCs w:val="24"/>
        </w:rPr>
        <w:t xml:space="preserve"> Page – This page contains the important OR Data as a quick Reference guide and should </w:t>
      </w:r>
      <w:r w:rsidRPr="006059E9">
        <w:rPr>
          <w:rFonts w:asciiTheme="minorHAnsi" w:hAnsiTheme="minorHAnsi" w:cstheme="minorHAnsi"/>
          <w:color w:val="FF0000"/>
          <w:sz w:val="24"/>
          <w:szCs w:val="24"/>
        </w:rPr>
        <w:t>be linked to the AHU for the Areas</w:t>
      </w:r>
      <w:r>
        <w:rPr>
          <w:rFonts w:asciiTheme="minorHAnsi" w:hAnsiTheme="minorHAnsi" w:cstheme="minorHAnsi"/>
          <w:color w:val="FF0000"/>
          <w:sz w:val="24"/>
          <w:szCs w:val="24"/>
        </w:rPr>
        <w:t xml:space="preserve"> with a button. The room vavs should also be linked by clicking on the name of the room.</w:t>
      </w:r>
    </w:p>
    <w:p w14:paraId="16804A29" w14:textId="77777777" w:rsidR="0036367E" w:rsidRDefault="0036367E">
      <w:pPr>
        <w:rPr>
          <w:rFonts w:asciiTheme="minorHAnsi" w:hAnsiTheme="minorHAnsi" w:cstheme="minorHAnsi"/>
          <w:sz w:val="24"/>
          <w:szCs w:val="24"/>
        </w:rPr>
      </w:pPr>
    </w:p>
    <w:p w14:paraId="52A9CCA7" w14:textId="77777777" w:rsidR="0036367E" w:rsidRDefault="0036367E">
      <w:pPr>
        <w:rPr>
          <w:rFonts w:asciiTheme="minorHAnsi" w:hAnsiTheme="minorHAnsi" w:cstheme="minorHAnsi"/>
          <w:sz w:val="24"/>
          <w:szCs w:val="24"/>
        </w:rPr>
      </w:pPr>
    </w:p>
    <w:p w14:paraId="571D00A1" w14:textId="77777777" w:rsidR="00E73A2E" w:rsidRDefault="00E73A2E">
      <w:pPr>
        <w:rPr>
          <w:rFonts w:asciiTheme="minorHAnsi" w:hAnsiTheme="minorHAnsi" w:cstheme="minorHAnsi"/>
          <w:sz w:val="24"/>
          <w:szCs w:val="24"/>
        </w:rPr>
      </w:pPr>
    </w:p>
    <w:p w14:paraId="0EADF1CA" w14:textId="77777777" w:rsidR="00E73A2E" w:rsidRDefault="00E73A2E">
      <w:pPr>
        <w:rPr>
          <w:rFonts w:asciiTheme="minorHAnsi" w:hAnsiTheme="minorHAnsi" w:cstheme="minorHAnsi"/>
          <w:sz w:val="24"/>
          <w:szCs w:val="24"/>
        </w:rPr>
      </w:pPr>
      <w:r>
        <w:rPr>
          <w:noProof/>
        </w:rPr>
        <w:drawing>
          <wp:inline distT="0" distB="0" distL="0" distR="0" wp14:anchorId="00A7BA8E" wp14:editId="3DAC971A">
            <wp:extent cx="5943600" cy="375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759200"/>
                    </a:xfrm>
                    <a:prstGeom prst="rect">
                      <a:avLst/>
                    </a:prstGeom>
                  </pic:spPr>
                </pic:pic>
              </a:graphicData>
            </a:graphic>
          </wp:inline>
        </w:drawing>
      </w:r>
    </w:p>
    <w:p w14:paraId="422188EE" w14:textId="77777777" w:rsidR="00276CB0" w:rsidRDefault="008F28E0" w:rsidP="008F28E0">
      <w:pPr>
        <w:rPr>
          <w:rFonts w:asciiTheme="minorHAnsi" w:hAnsiTheme="minorHAnsi" w:cstheme="minorHAnsi"/>
          <w:sz w:val="24"/>
          <w:szCs w:val="24"/>
        </w:rPr>
      </w:pPr>
      <w:r>
        <w:rPr>
          <w:rFonts w:asciiTheme="minorHAnsi" w:hAnsiTheme="minorHAnsi" w:cstheme="minorHAnsi"/>
          <w:sz w:val="24"/>
          <w:szCs w:val="24"/>
        </w:rPr>
        <w:br w:type="page"/>
      </w:r>
      <w:bookmarkStart w:id="52" w:name="_Appendix_C:_Assigned"/>
      <w:bookmarkEnd w:id="52"/>
    </w:p>
    <w:p w14:paraId="1B8EF54B" w14:textId="77777777" w:rsidR="008F28E0" w:rsidRPr="00D06A23" w:rsidRDefault="008F28E0" w:rsidP="008F28E0">
      <w:pPr>
        <w:pStyle w:val="Heading1"/>
        <w:rPr>
          <w:rFonts w:eastAsia="ArialMT"/>
        </w:rPr>
      </w:pPr>
      <w:bookmarkStart w:id="53" w:name="_Appendix_A:_Assigned"/>
      <w:bookmarkStart w:id="54" w:name="_Toc503096486"/>
      <w:bookmarkEnd w:id="53"/>
      <w:r w:rsidRPr="008F28E0">
        <w:rPr>
          <w:rFonts w:eastAsia="ArialMT"/>
        </w:rPr>
        <w:lastRenderedPageBreak/>
        <w:t>A</w:t>
      </w:r>
      <w:r>
        <w:rPr>
          <w:rFonts w:eastAsia="ArialMT"/>
        </w:rPr>
        <w:t>ppendix</w:t>
      </w:r>
      <w:r w:rsidRPr="008F28E0">
        <w:rPr>
          <w:rFonts w:eastAsia="ArialMT"/>
        </w:rPr>
        <w:t xml:space="preserve"> A: A</w:t>
      </w:r>
      <w:r>
        <w:rPr>
          <w:rFonts w:eastAsia="ArialMT"/>
        </w:rPr>
        <w:t>ssigned</w:t>
      </w:r>
      <w:r w:rsidRPr="008F28E0">
        <w:rPr>
          <w:rFonts w:eastAsia="ArialMT"/>
        </w:rPr>
        <w:t xml:space="preserve"> C</w:t>
      </w:r>
      <w:r>
        <w:rPr>
          <w:rFonts w:eastAsia="ArialMT"/>
        </w:rPr>
        <w:t>ategories</w:t>
      </w:r>
      <w:bookmarkEnd w:id="54"/>
    </w:p>
    <w:p w14:paraId="56650820" w14:textId="77777777" w:rsidR="008F28E0" w:rsidRDefault="008F28E0" w:rsidP="008F28E0">
      <w:pPr>
        <w:rPr>
          <w:rFonts w:eastAsia="ArialMT"/>
          <w:sz w:val="24"/>
          <w:szCs w:val="24"/>
        </w:rPr>
      </w:pPr>
    </w:p>
    <w:p w14:paraId="7CF59135" w14:textId="77777777" w:rsidR="008F28E0" w:rsidRDefault="008F28E0" w:rsidP="008F28E0">
      <w:pPr>
        <w:rPr>
          <w:lang w:bidi="en-US"/>
        </w:rPr>
      </w:pPr>
    </w:p>
    <w:p w14:paraId="73D0996F" w14:textId="77777777" w:rsidR="008F28E0" w:rsidRDefault="008F28E0">
      <w:pPr>
        <w:rPr>
          <w:rFonts w:asciiTheme="minorHAnsi" w:hAnsiTheme="minorHAnsi" w:cstheme="minorHAnsi"/>
          <w:sz w:val="24"/>
          <w:szCs w:val="24"/>
        </w:rPr>
      </w:pPr>
    </w:p>
    <w:p w14:paraId="249B28D8" w14:textId="77777777" w:rsidR="008F28E0" w:rsidRPr="00F62DAE" w:rsidRDefault="008F28E0">
      <w:pPr>
        <w:rPr>
          <w:rFonts w:asciiTheme="minorHAnsi" w:hAnsiTheme="minorHAnsi" w:cstheme="minorHAnsi"/>
          <w:sz w:val="24"/>
          <w:szCs w:val="24"/>
        </w:rPr>
      </w:pPr>
    </w:p>
    <w:tbl>
      <w:tblPr>
        <w:tblW w:w="7398" w:type="dxa"/>
        <w:tblInd w:w="1890" w:type="dxa"/>
        <w:tblLook w:val="04A0" w:firstRow="1" w:lastRow="0" w:firstColumn="1" w:lastColumn="0" w:noHBand="0" w:noVBand="1"/>
      </w:tblPr>
      <w:tblGrid>
        <w:gridCol w:w="1463"/>
        <w:gridCol w:w="1994"/>
        <w:gridCol w:w="1613"/>
        <w:gridCol w:w="1348"/>
        <w:gridCol w:w="980"/>
      </w:tblGrid>
      <w:tr w:rsidR="00276CB0" w:rsidRPr="00F62DAE" w14:paraId="42F12089" w14:textId="77777777" w:rsidTr="00886706">
        <w:trPr>
          <w:gridAfter w:val="2"/>
          <w:wAfter w:w="2328" w:type="dxa"/>
          <w:trHeight w:val="537"/>
        </w:trPr>
        <w:tc>
          <w:tcPr>
            <w:tcW w:w="14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AA123"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CATEGORY</w:t>
            </w:r>
          </w:p>
        </w:tc>
        <w:tc>
          <w:tcPr>
            <w:tcW w:w="19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49E2C"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ASSIGNED SITE</w:t>
            </w:r>
          </w:p>
        </w:tc>
        <w:tc>
          <w:tcPr>
            <w:tcW w:w="16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4CB89"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IN USE</w:t>
            </w:r>
          </w:p>
        </w:tc>
      </w:tr>
      <w:tr w:rsidR="00276CB0" w:rsidRPr="00F62DAE" w14:paraId="462DDAB0" w14:textId="77777777" w:rsidTr="00886706">
        <w:trPr>
          <w:gridAfter w:val="2"/>
          <w:wAfter w:w="2328" w:type="dxa"/>
          <w:trHeight w:val="537"/>
        </w:trPr>
        <w:tc>
          <w:tcPr>
            <w:tcW w:w="1463" w:type="dxa"/>
            <w:vMerge/>
            <w:tcBorders>
              <w:top w:val="single" w:sz="4" w:space="0" w:color="auto"/>
              <w:left w:val="single" w:sz="4" w:space="0" w:color="auto"/>
              <w:bottom w:val="single" w:sz="4" w:space="0" w:color="auto"/>
              <w:right w:val="single" w:sz="4" w:space="0" w:color="auto"/>
            </w:tcBorders>
            <w:vAlign w:val="center"/>
            <w:hideMark/>
          </w:tcPr>
          <w:p w14:paraId="3779F279" w14:textId="77777777" w:rsidR="00276CB0" w:rsidRPr="00F62DAE" w:rsidRDefault="00276CB0">
            <w:pPr>
              <w:rPr>
                <w:rFonts w:asciiTheme="minorHAnsi" w:hAnsiTheme="minorHAnsi" w:cstheme="minorHAnsi"/>
                <w:color w:val="000000"/>
                <w:sz w:val="24"/>
                <w:szCs w:val="24"/>
              </w:rPr>
            </w:pPr>
          </w:p>
        </w:tc>
        <w:tc>
          <w:tcPr>
            <w:tcW w:w="1994" w:type="dxa"/>
            <w:vMerge/>
            <w:tcBorders>
              <w:top w:val="single" w:sz="4" w:space="0" w:color="auto"/>
              <w:left w:val="single" w:sz="4" w:space="0" w:color="auto"/>
              <w:bottom w:val="single" w:sz="4" w:space="0" w:color="auto"/>
              <w:right w:val="single" w:sz="4" w:space="0" w:color="auto"/>
            </w:tcBorders>
            <w:vAlign w:val="center"/>
            <w:hideMark/>
          </w:tcPr>
          <w:p w14:paraId="5C57E977" w14:textId="77777777" w:rsidR="00276CB0" w:rsidRPr="00F62DAE" w:rsidRDefault="00276CB0">
            <w:pPr>
              <w:rPr>
                <w:rFonts w:asciiTheme="minorHAnsi" w:hAnsiTheme="minorHAnsi" w:cstheme="minorHAnsi"/>
                <w:color w:val="000000"/>
                <w:sz w:val="24"/>
                <w:szCs w:val="24"/>
              </w:rPr>
            </w:pPr>
          </w:p>
        </w:tc>
        <w:tc>
          <w:tcPr>
            <w:tcW w:w="1613" w:type="dxa"/>
            <w:vMerge/>
            <w:tcBorders>
              <w:top w:val="single" w:sz="4" w:space="0" w:color="auto"/>
              <w:left w:val="single" w:sz="4" w:space="0" w:color="auto"/>
              <w:bottom w:val="single" w:sz="4" w:space="0" w:color="auto"/>
              <w:right w:val="single" w:sz="4" w:space="0" w:color="auto"/>
            </w:tcBorders>
            <w:vAlign w:val="center"/>
            <w:hideMark/>
          </w:tcPr>
          <w:p w14:paraId="33A46E72" w14:textId="77777777" w:rsidR="00276CB0" w:rsidRPr="00F62DAE" w:rsidRDefault="00276CB0">
            <w:pPr>
              <w:rPr>
                <w:rFonts w:asciiTheme="minorHAnsi" w:hAnsiTheme="minorHAnsi" w:cstheme="minorHAnsi"/>
                <w:color w:val="000000"/>
                <w:sz w:val="24"/>
                <w:szCs w:val="24"/>
              </w:rPr>
            </w:pPr>
          </w:p>
        </w:tc>
      </w:tr>
      <w:tr w:rsidR="00276CB0" w:rsidRPr="00F62DAE" w14:paraId="1D1300BD"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682B7285"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1</w:t>
            </w:r>
          </w:p>
        </w:tc>
        <w:tc>
          <w:tcPr>
            <w:tcW w:w="1994" w:type="dxa"/>
            <w:tcBorders>
              <w:top w:val="nil"/>
              <w:left w:val="nil"/>
              <w:bottom w:val="single" w:sz="4" w:space="0" w:color="auto"/>
              <w:right w:val="single" w:sz="4" w:space="0" w:color="auto"/>
            </w:tcBorders>
            <w:shd w:val="clear" w:color="auto" w:fill="auto"/>
            <w:noWrap/>
            <w:vAlign w:val="bottom"/>
            <w:hideMark/>
          </w:tcPr>
          <w:p w14:paraId="65D53753"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 MAIN</w:t>
            </w:r>
          </w:p>
        </w:tc>
        <w:tc>
          <w:tcPr>
            <w:tcW w:w="1613" w:type="dxa"/>
            <w:tcBorders>
              <w:top w:val="nil"/>
              <w:left w:val="nil"/>
              <w:bottom w:val="single" w:sz="4" w:space="0" w:color="auto"/>
              <w:right w:val="single" w:sz="4" w:space="0" w:color="auto"/>
            </w:tcBorders>
            <w:shd w:val="clear" w:color="auto" w:fill="auto"/>
            <w:noWrap/>
            <w:vAlign w:val="center"/>
            <w:hideMark/>
          </w:tcPr>
          <w:p w14:paraId="3FB85148"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71C538E2"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7D10145E"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2</w:t>
            </w:r>
          </w:p>
        </w:tc>
        <w:tc>
          <w:tcPr>
            <w:tcW w:w="1994" w:type="dxa"/>
            <w:tcBorders>
              <w:top w:val="nil"/>
              <w:left w:val="nil"/>
              <w:bottom w:val="single" w:sz="4" w:space="0" w:color="auto"/>
              <w:right w:val="single" w:sz="4" w:space="0" w:color="auto"/>
            </w:tcBorders>
            <w:shd w:val="clear" w:color="auto" w:fill="auto"/>
            <w:noWrap/>
            <w:vAlign w:val="bottom"/>
            <w:hideMark/>
          </w:tcPr>
          <w:p w14:paraId="6CEA65D0"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7750CC94"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687B6420"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36241E54"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3</w:t>
            </w:r>
          </w:p>
        </w:tc>
        <w:tc>
          <w:tcPr>
            <w:tcW w:w="1994" w:type="dxa"/>
            <w:tcBorders>
              <w:top w:val="nil"/>
              <w:left w:val="nil"/>
              <w:bottom w:val="single" w:sz="4" w:space="0" w:color="auto"/>
              <w:right w:val="single" w:sz="4" w:space="0" w:color="auto"/>
            </w:tcBorders>
            <w:shd w:val="clear" w:color="auto" w:fill="auto"/>
            <w:noWrap/>
            <w:vAlign w:val="bottom"/>
            <w:hideMark/>
          </w:tcPr>
          <w:p w14:paraId="22AC4978"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468B48F9"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44274C91"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60BD2080"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4</w:t>
            </w:r>
          </w:p>
        </w:tc>
        <w:tc>
          <w:tcPr>
            <w:tcW w:w="1994" w:type="dxa"/>
            <w:tcBorders>
              <w:top w:val="nil"/>
              <w:left w:val="nil"/>
              <w:bottom w:val="single" w:sz="4" w:space="0" w:color="auto"/>
              <w:right w:val="single" w:sz="4" w:space="0" w:color="auto"/>
            </w:tcBorders>
            <w:shd w:val="clear" w:color="auto" w:fill="auto"/>
            <w:noWrap/>
            <w:vAlign w:val="bottom"/>
            <w:hideMark/>
          </w:tcPr>
          <w:p w14:paraId="5294B886"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2E77C758"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27D34A1B"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32B12919"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5</w:t>
            </w:r>
          </w:p>
        </w:tc>
        <w:tc>
          <w:tcPr>
            <w:tcW w:w="1994" w:type="dxa"/>
            <w:tcBorders>
              <w:top w:val="nil"/>
              <w:left w:val="nil"/>
              <w:bottom w:val="single" w:sz="4" w:space="0" w:color="auto"/>
              <w:right w:val="single" w:sz="4" w:space="0" w:color="auto"/>
            </w:tcBorders>
            <w:shd w:val="clear" w:color="auto" w:fill="auto"/>
            <w:noWrap/>
            <w:vAlign w:val="bottom"/>
            <w:hideMark/>
          </w:tcPr>
          <w:p w14:paraId="5182766D"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15062557"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0F64E4B8"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6FCEBCEE"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6</w:t>
            </w:r>
          </w:p>
        </w:tc>
        <w:tc>
          <w:tcPr>
            <w:tcW w:w="1994" w:type="dxa"/>
            <w:tcBorders>
              <w:top w:val="nil"/>
              <w:left w:val="nil"/>
              <w:bottom w:val="single" w:sz="4" w:space="0" w:color="auto"/>
              <w:right w:val="single" w:sz="4" w:space="0" w:color="auto"/>
            </w:tcBorders>
            <w:shd w:val="clear" w:color="auto" w:fill="auto"/>
            <w:noWrap/>
            <w:vAlign w:val="bottom"/>
            <w:hideMark/>
          </w:tcPr>
          <w:p w14:paraId="6932EF78"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6219B5EB"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192772EE"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2CA73359"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7</w:t>
            </w:r>
          </w:p>
        </w:tc>
        <w:tc>
          <w:tcPr>
            <w:tcW w:w="1994" w:type="dxa"/>
            <w:tcBorders>
              <w:top w:val="nil"/>
              <w:left w:val="nil"/>
              <w:bottom w:val="single" w:sz="4" w:space="0" w:color="auto"/>
              <w:right w:val="single" w:sz="4" w:space="0" w:color="auto"/>
            </w:tcBorders>
            <w:shd w:val="clear" w:color="auto" w:fill="auto"/>
            <w:noWrap/>
            <w:vAlign w:val="bottom"/>
            <w:hideMark/>
          </w:tcPr>
          <w:p w14:paraId="2569A245"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6082E8BD"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4E384073"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1970C6E4"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8</w:t>
            </w:r>
          </w:p>
        </w:tc>
        <w:tc>
          <w:tcPr>
            <w:tcW w:w="1994" w:type="dxa"/>
            <w:tcBorders>
              <w:top w:val="nil"/>
              <w:left w:val="nil"/>
              <w:bottom w:val="single" w:sz="4" w:space="0" w:color="auto"/>
              <w:right w:val="single" w:sz="4" w:space="0" w:color="auto"/>
            </w:tcBorders>
            <w:shd w:val="clear" w:color="auto" w:fill="auto"/>
            <w:noWrap/>
            <w:vAlign w:val="bottom"/>
            <w:hideMark/>
          </w:tcPr>
          <w:p w14:paraId="168AD5AC"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6733EDD7"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0B082F2C"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5F0D5278"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9</w:t>
            </w:r>
          </w:p>
        </w:tc>
        <w:tc>
          <w:tcPr>
            <w:tcW w:w="1994" w:type="dxa"/>
            <w:tcBorders>
              <w:top w:val="nil"/>
              <w:left w:val="nil"/>
              <w:bottom w:val="single" w:sz="4" w:space="0" w:color="auto"/>
              <w:right w:val="single" w:sz="4" w:space="0" w:color="auto"/>
            </w:tcBorders>
            <w:shd w:val="clear" w:color="auto" w:fill="auto"/>
            <w:noWrap/>
            <w:vAlign w:val="bottom"/>
            <w:hideMark/>
          </w:tcPr>
          <w:p w14:paraId="1D21A581"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2ED70C86"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0FE1969A"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54067131"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10</w:t>
            </w:r>
          </w:p>
        </w:tc>
        <w:tc>
          <w:tcPr>
            <w:tcW w:w="1994" w:type="dxa"/>
            <w:tcBorders>
              <w:top w:val="nil"/>
              <w:left w:val="nil"/>
              <w:bottom w:val="single" w:sz="4" w:space="0" w:color="auto"/>
              <w:right w:val="single" w:sz="4" w:space="0" w:color="auto"/>
            </w:tcBorders>
            <w:shd w:val="clear" w:color="auto" w:fill="auto"/>
            <w:noWrap/>
            <w:vAlign w:val="bottom"/>
            <w:hideMark/>
          </w:tcPr>
          <w:p w14:paraId="16314636"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7B5F3E2F"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2A83D645"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5C5B396E"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11</w:t>
            </w:r>
          </w:p>
        </w:tc>
        <w:tc>
          <w:tcPr>
            <w:tcW w:w="1994" w:type="dxa"/>
            <w:tcBorders>
              <w:top w:val="nil"/>
              <w:left w:val="nil"/>
              <w:bottom w:val="single" w:sz="4" w:space="0" w:color="auto"/>
              <w:right w:val="single" w:sz="4" w:space="0" w:color="auto"/>
            </w:tcBorders>
            <w:shd w:val="clear" w:color="auto" w:fill="auto"/>
            <w:noWrap/>
            <w:vAlign w:val="bottom"/>
            <w:hideMark/>
          </w:tcPr>
          <w:p w14:paraId="32B72699"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37509C2A"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300D1F92"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1EBFD4D5"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12</w:t>
            </w:r>
          </w:p>
        </w:tc>
        <w:tc>
          <w:tcPr>
            <w:tcW w:w="1994" w:type="dxa"/>
            <w:tcBorders>
              <w:top w:val="nil"/>
              <w:left w:val="nil"/>
              <w:bottom w:val="single" w:sz="4" w:space="0" w:color="auto"/>
              <w:right w:val="single" w:sz="4" w:space="0" w:color="auto"/>
            </w:tcBorders>
            <w:shd w:val="clear" w:color="auto" w:fill="auto"/>
            <w:noWrap/>
            <w:vAlign w:val="bottom"/>
            <w:hideMark/>
          </w:tcPr>
          <w:p w14:paraId="4054B8F5"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0D487715"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2D196434"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0280EDB3"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13</w:t>
            </w:r>
          </w:p>
        </w:tc>
        <w:tc>
          <w:tcPr>
            <w:tcW w:w="1994" w:type="dxa"/>
            <w:tcBorders>
              <w:top w:val="nil"/>
              <w:left w:val="nil"/>
              <w:bottom w:val="single" w:sz="4" w:space="0" w:color="auto"/>
              <w:right w:val="single" w:sz="4" w:space="0" w:color="auto"/>
            </w:tcBorders>
            <w:shd w:val="clear" w:color="auto" w:fill="auto"/>
            <w:noWrap/>
            <w:vAlign w:val="bottom"/>
            <w:hideMark/>
          </w:tcPr>
          <w:p w14:paraId="272B8E59"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4D00A727"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7405CEC0"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4225DAFC"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14</w:t>
            </w:r>
          </w:p>
        </w:tc>
        <w:tc>
          <w:tcPr>
            <w:tcW w:w="1994" w:type="dxa"/>
            <w:tcBorders>
              <w:top w:val="nil"/>
              <w:left w:val="nil"/>
              <w:bottom w:val="single" w:sz="4" w:space="0" w:color="auto"/>
              <w:right w:val="single" w:sz="4" w:space="0" w:color="auto"/>
            </w:tcBorders>
            <w:shd w:val="clear" w:color="auto" w:fill="auto"/>
            <w:noWrap/>
            <w:vAlign w:val="bottom"/>
            <w:hideMark/>
          </w:tcPr>
          <w:p w14:paraId="414EC2F3"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0599B01C"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448CF30E"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1DD99EE0"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15</w:t>
            </w:r>
          </w:p>
        </w:tc>
        <w:tc>
          <w:tcPr>
            <w:tcW w:w="1994" w:type="dxa"/>
            <w:tcBorders>
              <w:top w:val="nil"/>
              <w:left w:val="nil"/>
              <w:bottom w:val="single" w:sz="4" w:space="0" w:color="auto"/>
              <w:right w:val="single" w:sz="4" w:space="0" w:color="auto"/>
            </w:tcBorders>
            <w:shd w:val="clear" w:color="auto" w:fill="auto"/>
            <w:noWrap/>
            <w:vAlign w:val="bottom"/>
            <w:hideMark/>
          </w:tcPr>
          <w:p w14:paraId="40B0CC6B"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599F04EE"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6779FC9A"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6E553CB2"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16</w:t>
            </w:r>
          </w:p>
        </w:tc>
        <w:tc>
          <w:tcPr>
            <w:tcW w:w="1994" w:type="dxa"/>
            <w:tcBorders>
              <w:top w:val="nil"/>
              <w:left w:val="nil"/>
              <w:bottom w:val="single" w:sz="4" w:space="0" w:color="auto"/>
              <w:right w:val="single" w:sz="4" w:space="0" w:color="auto"/>
            </w:tcBorders>
            <w:shd w:val="clear" w:color="auto" w:fill="auto"/>
            <w:noWrap/>
            <w:vAlign w:val="bottom"/>
            <w:hideMark/>
          </w:tcPr>
          <w:p w14:paraId="570665FC"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2B834EFD"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40F851E9"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4DDC7EBB"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17</w:t>
            </w:r>
          </w:p>
        </w:tc>
        <w:tc>
          <w:tcPr>
            <w:tcW w:w="1994" w:type="dxa"/>
            <w:tcBorders>
              <w:top w:val="nil"/>
              <w:left w:val="nil"/>
              <w:bottom w:val="single" w:sz="4" w:space="0" w:color="auto"/>
              <w:right w:val="single" w:sz="4" w:space="0" w:color="auto"/>
            </w:tcBorders>
            <w:shd w:val="clear" w:color="auto" w:fill="auto"/>
            <w:noWrap/>
            <w:vAlign w:val="bottom"/>
            <w:hideMark/>
          </w:tcPr>
          <w:p w14:paraId="1EF69D29"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75F7DD79"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3CBE673A"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116B214D"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18</w:t>
            </w:r>
          </w:p>
        </w:tc>
        <w:tc>
          <w:tcPr>
            <w:tcW w:w="1994" w:type="dxa"/>
            <w:tcBorders>
              <w:top w:val="nil"/>
              <w:left w:val="nil"/>
              <w:bottom w:val="single" w:sz="4" w:space="0" w:color="auto"/>
              <w:right w:val="single" w:sz="4" w:space="0" w:color="auto"/>
            </w:tcBorders>
            <w:shd w:val="clear" w:color="auto" w:fill="auto"/>
            <w:noWrap/>
            <w:vAlign w:val="bottom"/>
            <w:hideMark/>
          </w:tcPr>
          <w:p w14:paraId="55E94FA7"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72A19AD9"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20CC58EE" w14:textId="77777777" w:rsidTr="00EB1AD2">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6F8AE13A"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19</w:t>
            </w:r>
          </w:p>
        </w:tc>
        <w:tc>
          <w:tcPr>
            <w:tcW w:w="1994" w:type="dxa"/>
            <w:tcBorders>
              <w:top w:val="nil"/>
              <w:left w:val="nil"/>
              <w:bottom w:val="single" w:sz="4" w:space="0" w:color="auto"/>
              <w:right w:val="single" w:sz="4" w:space="0" w:color="auto"/>
            </w:tcBorders>
            <w:shd w:val="clear" w:color="auto" w:fill="auto"/>
            <w:noWrap/>
            <w:vAlign w:val="bottom"/>
            <w:hideMark/>
          </w:tcPr>
          <w:p w14:paraId="3DEF6103"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nil"/>
              <w:left w:val="nil"/>
              <w:bottom w:val="single" w:sz="4" w:space="0" w:color="auto"/>
              <w:right w:val="single" w:sz="4" w:space="0" w:color="auto"/>
            </w:tcBorders>
            <w:shd w:val="clear" w:color="auto" w:fill="auto"/>
            <w:noWrap/>
            <w:vAlign w:val="center"/>
            <w:hideMark/>
          </w:tcPr>
          <w:p w14:paraId="23697C25"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4B9F57A1" w14:textId="77777777" w:rsidTr="00EB1AD2">
        <w:trPr>
          <w:gridAfter w:val="2"/>
          <w:wAfter w:w="2328" w:type="dxa"/>
          <w:trHeight w:val="34"/>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C72DC"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20</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734F37F0"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SLCH</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4121E01C"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C77180" w14:paraId="40EBDDC8" w14:textId="77777777" w:rsidTr="00EB1AD2">
        <w:trPr>
          <w:gridAfter w:val="2"/>
          <w:wAfter w:w="2328" w:type="dxa"/>
          <w:trHeight w:val="34"/>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1A3F0"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21</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632B0FF8"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PWH MAIN</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06107883" w14:textId="77777777" w:rsidR="00276CB0" w:rsidRPr="00C77180" w:rsidRDefault="00276CB0">
            <w:pPr>
              <w:jc w:val="center"/>
              <w:rPr>
                <w:rFonts w:asciiTheme="minorHAnsi" w:hAnsiTheme="minorHAnsi" w:cstheme="minorHAnsi"/>
                <w:b/>
                <w:bCs/>
                <w:color w:val="000000"/>
                <w:sz w:val="24"/>
                <w:szCs w:val="24"/>
              </w:rPr>
            </w:pPr>
            <w:r w:rsidRPr="00C77180">
              <w:rPr>
                <w:rFonts w:asciiTheme="minorHAnsi" w:hAnsiTheme="minorHAnsi" w:cstheme="minorHAnsi"/>
                <w:b/>
                <w:bCs/>
                <w:color w:val="000000"/>
                <w:sz w:val="24"/>
                <w:szCs w:val="24"/>
              </w:rPr>
              <w:t>X</w:t>
            </w:r>
          </w:p>
        </w:tc>
      </w:tr>
      <w:tr w:rsidR="00276CB0" w:rsidRPr="00C77180" w14:paraId="07C7114E" w14:textId="77777777" w:rsidTr="00886706">
        <w:trPr>
          <w:gridAfter w:val="2"/>
          <w:wAfter w:w="2328" w:type="dxa"/>
          <w:trHeight w:val="34"/>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8113B"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22</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51A9DA87"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PWH MOB</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7C313B91" w14:textId="77777777" w:rsidR="00276CB0" w:rsidRPr="00C77180" w:rsidRDefault="00276CB0">
            <w:pPr>
              <w:jc w:val="center"/>
              <w:rPr>
                <w:rFonts w:asciiTheme="minorHAnsi" w:hAnsiTheme="minorHAnsi" w:cstheme="minorHAnsi"/>
                <w:b/>
                <w:bCs/>
                <w:color w:val="000000"/>
                <w:sz w:val="24"/>
                <w:szCs w:val="24"/>
              </w:rPr>
            </w:pPr>
            <w:r w:rsidRPr="00C77180">
              <w:rPr>
                <w:rFonts w:asciiTheme="minorHAnsi" w:hAnsiTheme="minorHAnsi" w:cstheme="minorHAnsi"/>
                <w:b/>
                <w:bCs/>
                <w:color w:val="000000"/>
                <w:sz w:val="24"/>
                <w:szCs w:val="24"/>
              </w:rPr>
              <w:t>X</w:t>
            </w:r>
          </w:p>
        </w:tc>
      </w:tr>
      <w:tr w:rsidR="00276CB0" w:rsidRPr="00C77180" w14:paraId="65A5254D"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7AEF98E7"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23</w:t>
            </w:r>
          </w:p>
        </w:tc>
        <w:tc>
          <w:tcPr>
            <w:tcW w:w="1994" w:type="dxa"/>
            <w:tcBorders>
              <w:top w:val="nil"/>
              <w:left w:val="nil"/>
              <w:bottom w:val="single" w:sz="4" w:space="0" w:color="auto"/>
              <w:right w:val="single" w:sz="4" w:space="0" w:color="auto"/>
            </w:tcBorders>
            <w:shd w:val="clear" w:color="auto" w:fill="auto"/>
            <w:noWrap/>
            <w:vAlign w:val="bottom"/>
            <w:hideMark/>
          </w:tcPr>
          <w:p w14:paraId="54C9BF44"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PWH</w:t>
            </w:r>
          </w:p>
        </w:tc>
        <w:tc>
          <w:tcPr>
            <w:tcW w:w="1613" w:type="dxa"/>
            <w:tcBorders>
              <w:top w:val="nil"/>
              <w:left w:val="nil"/>
              <w:bottom w:val="single" w:sz="4" w:space="0" w:color="auto"/>
              <w:right w:val="single" w:sz="4" w:space="0" w:color="auto"/>
            </w:tcBorders>
            <w:shd w:val="clear" w:color="auto" w:fill="auto"/>
            <w:noWrap/>
            <w:vAlign w:val="center"/>
            <w:hideMark/>
          </w:tcPr>
          <w:p w14:paraId="5ABB7C87"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p>
        </w:tc>
      </w:tr>
      <w:tr w:rsidR="00276CB0" w:rsidRPr="00C77180" w14:paraId="50B0B7FA"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0B94E826"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24</w:t>
            </w:r>
          </w:p>
        </w:tc>
        <w:tc>
          <w:tcPr>
            <w:tcW w:w="1994" w:type="dxa"/>
            <w:tcBorders>
              <w:top w:val="nil"/>
              <w:left w:val="nil"/>
              <w:bottom w:val="single" w:sz="4" w:space="0" w:color="auto"/>
              <w:right w:val="single" w:sz="4" w:space="0" w:color="auto"/>
            </w:tcBorders>
            <w:shd w:val="clear" w:color="auto" w:fill="auto"/>
            <w:noWrap/>
            <w:vAlign w:val="bottom"/>
            <w:hideMark/>
          </w:tcPr>
          <w:p w14:paraId="6A9A9FDE"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PWH</w:t>
            </w:r>
          </w:p>
        </w:tc>
        <w:tc>
          <w:tcPr>
            <w:tcW w:w="1613" w:type="dxa"/>
            <w:tcBorders>
              <w:top w:val="nil"/>
              <w:left w:val="nil"/>
              <w:bottom w:val="single" w:sz="4" w:space="0" w:color="auto"/>
              <w:right w:val="single" w:sz="4" w:space="0" w:color="auto"/>
            </w:tcBorders>
            <w:shd w:val="clear" w:color="auto" w:fill="auto"/>
            <w:noWrap/>
            <w:vAlign w:val="center"/>
            <w:hideMark/>
          </w:tcPr>
          <w:p w14:paraId="48F3EBFA"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p>
        </w:tc>
      </w:tr>
      <w:tr w:rsidR="00276CB0" w:rsidRPr="00C77180" w14:paraId="189E18A2"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268EC9B7"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25</w:t>
            </w:r>
          </w:p>
        </w:tc>
        <w:tc>
          <w:tcPr>
            <w:tcW w:w="1994" w:type="dxa"/>
            <w:tcBorders>
              <w:top w:val="nil"/>
              <w:left w:val="nil"/>
              <w:bottom w:val="single" w:sz="4" w:space="0" w:color="auto"/>
              <w:right w:val="single" w:sz="4" w:space="0" w:color="auto"/>
            </w:tcBorders>
            <w:shd w:val="clear" w:color="auto" w:fill="auto"/>
            <w:noWrap/>
            <w:vAlign w:val="bottom"/>
            <w:hideMark/>
          </w:tcPr>
          <w:p w14:paraId="4EDD276E"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PWH</w:t>
            </w:r>
          </w:p>
        </w:tc>
        <w:tc>
          <w:tcPr>
            <w:tcW w:w="1613" w:type="dxa"/>
            <w:tcBorders>
              <w:top w:val="nil"/>
              <w:left w:val="nil"/>
              <w:bottom w:val="single" w:sz="4" w:space="0" w:color="auto"/>
              <w:right w:val="single" w:sz="4" w:space="0" w:color="auto"/>
            </w:tcBorders>
            <w:shd w:val="clear" w:color="auto" w:fill="auto"/>
            <w:noWrap/>
            <w:vAlign w:val="center"/>
            <w:hideMark/>
          </w:tcPr>
          <w:p w14:paraId="153E7869"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p>
        </w:tc>
      </w:tr>
      <w:tr w:rsidR="00276CB0" w:rsidRPr="00C77180" w14:paraId="5A687944"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0423B315"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26</w:t>
            </w:r>
          </w:p>
        </w:tc>
        <w:tc>
          <w:tcPr>
            <w:tcW w:w="1994" w:type="dxa"/>
            <w:tcBorders>
              <w:top w:val="nil"/>
              <w:left w:val="nil"/>
              <w:bottom w:val="single" w:sz="4" w:space="0" w:color="auto"/>
              <w:right w:val="single" w:sz="4" w:space="0" w:color="auto"/>
            </w:tcBorders>
            <w:shd w:val="clear" w:color="auto" w:fill="auto"/>
            <w:noWrap/>
            <w:vAlign w:val="bottom"/>
            <w:hideMark/>
          </w:tcPr>
          <w:p w14:paraId="6899D0E4" w14:textId="77777777" w:rsidR="00276CB0" w:rsidRPr="00F62DAE" w:rsidRDefault="008F5AE6">
            <w:pPr>
              <w:rPr>
                <w:rFonts w:asciiTheme="minorHAnsi" w:hAnsiTheme="minorHAnsi" w:cstheme="minorHAnsi"/>
                <w:color w:val="000000"/>
                <w:sz w:val="24"/>
                <w:szCs w:val="24"/>
              </w:rPr>
            </w:pPr>
            <w:r>
              <w:rPr>
                <w:rFonts w:asciiTheme="minorHAnsi" w:hAnsiTheme="minorHAnsi" w:cstheme="minorHAnsi"/>
                <w:color w:val="000000"/>
                <w:sz w:val="24"/>
                <w:szCs w:val="24"/>
              </w:rPr>
              <w:t>COM</w:t>
            </w:r>
            <w:r w:rsidRPr="00F62DAE">
              <w:rPr>
                <w:rFonts w:asciiTheme="minorHAnsi" w:hAnsiTheme="minorHAnsi" w:cstheme="minorHAnsi"/>
                <w:color w:val="000000"/>
                <w:sz w:val="24"/>
                <w:szCs w:val="24"/>
              </w:rPr>
              <w:t xml:space="preserve"> </w:t>
            </w:r>
            <w:r w:rsidR="00276CB0" w:rsidRPr="00F62DAE">
              <w:rPr>
                <w:rFonts w:asciiTheme="minorHAnsi" w:hAnsiTheme="minorHAnsi" w:cstheme="minorHAnsi"/>
                <w:color w:val="000000"/>
                <w:sz w:val="24"/>
                <w:szCs w:val="24"/>
              </w:rPr>
              <w:t>MAIN</w:t>
            </w:r>
          </w:p>
        </w:tc>
        <w:tc>
          <w:tcPr>
            <w:tcW w:w="1613" w:type="dxa"/>
            <w:tcBorders>
              <w:top w:val="nil"/>
              <w:left w:val="nil"/>
              <w:bottom w:val="single" w:sz="4" w:space="0" w:color="auto"/>
              <w:right w:val="single" w:sz="4" w:space="0" w:color="auto"/>
            </w:tcBorders>
            <w:shd w:val="clear" w:color="auto" w:fill="auto"/>
            <w:noWrap/>
            <w:vAlign w:val="center"/>
            <w:hideMark/>
          </w:tcPr>
          <w:p w14:paraId="6FEFB7BB" w14:textId="77777777" w:rsidR="00276CB0" w:rsidRPr="00F12683" w:rsidRDefault="00C7718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X</w:t>
            </w:r>
            <w:r w:rsidR="00276CB0" w:rsidRPr="00F12683">
              <w:rPr>
                <w:rFonts w:asciiTheme="minorHAnsi" w:hAnsiTheme="minorHAnsi" w:cstheme="minorHAnsi"/>
                <w:b/>
                <w:color w:val="000000"/>
                <w:sz w:val="24"/>
                <w:szCs w:val="24"/>
              </w:rPr>
              <w:t> </w:t>
            </w:r>
          </w:p>
        </w:tc>
      </w:tr>
      <w:tr w:rsidR="00276CB0" w:rsidRPr="00C77180" w14:paraId="4820DBAD"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75011B1D"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27</w:t>
            </w:r>
          </w:p>
        </w:tc>
        <w:tc>
          <w:tcPr>
            <w:tcW w:w="1994" w:type="dxa"/>
            <w:tcBorders>
              <w:top w:val="nil"/>
              <w:left w:val="nil"/>
              <w:bottom w:val="single" w:sz="4" w:space="0" w:color="auto"/>
              <w:right w:val="single" w:sz="4" w:space="0" w:color="auto"/>
            </w:tcBorders>
            <w:shd w:val="clear" w:color="auto" w:fill="auto"/>
            <w:noWrap/>
            <w:vAlign w:val="bottom"/>
            <w:hideMark/>
          </w:tcPr>
          <w:p w14:paraId="467A1993" w14:textId="77777777" w:rsidR="00AE2641" w:rsidRPr="00F62DAE" w:rsidRDefault="00AE2641">
            <w:pPr>
              <w:rPr>
                <w:rFonts w:asciiTheme="minorHAnsi" w:hAnsiTheme="minorHAnsi" w:cstheme="minorHAnsi"/>
                <w:color w:val="000000"/>
                <w:sz w:val="24"/>
                <w:szCs w:val="24"/>
              </w:rPr>
            </w:pPr>
            <w:r>
              <w:rPr>
                <w:rFonts w:asciiTheme="minorHAnsi" w:hAnsiTheme="minorHAnsi" w:cstheme="minorHAnsi"/>
                <w:color w:val="000000"/>
                <w:sz w:val="24"/>
                <w:szCs w:val="24"/>
              </w:rPr>
              <w:t>COM</w:t>
            </w:r>
          </w:p>
        </w:tc>
        <w:tc>
          <w:tcPr>
            <w:tcW w:w="1613" w:type="dxa"/>
            <w:tcBorders>
              <w:top w:val="nil"/>
              <w:left w:val="nil"/>
              <w:bottom w:val="single" w:sz="4" w:space="0" w:color="auto"/>
              <w:right w:val="single" w:sz="4" w:space="0" w:color="auto"/>
            </w:tcBorders>
            <w:shd w:val="clear" w:color="auto" w:fill="auto"/>
            <w:noWrap/>
            <w:vAlign w:val="center"/>
            <w:hideMark/>
          </w:tcPr>
          <w:p w14:paraId="553407EC"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p>
        </w:tc>
      </w:tr>
      <w:tr w:rsidR="00276CB0" w:rsidRPr="00C77180" w14:paraId="41B62253"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2F9847C0"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28</w:t>
            </w:r>
          </w:p>
        </w:tc>
        <w:tc>
          <w:tcPr>
            <w:tcW w:w="1994" w:type="dxa"/>
            <w:tcBorders>
              <w:top w:val="nil"/>
              <w:left w:val="nil"/>
              <w:bottom w:val="single" w:sz="4" w:space="0" w:color="auto"/>
              <w:right w:val="single" w:sz="4" w:space="0" w:color="auto"/>
            </w:tcBorders>
            <w:shd w:val="clear" w:color="auto" w:fill="auto"/>
            <w:noWrap/>
            <w:vAlign w:val="bottom"/>
            <w:hideMark/>
          </w:tcPr>
          <w:p w14:paraId="00056AAB" w14:textId="77777777" w:rsidR="00276CB0" w:rsidRPr="00F62DAE" w:rsidRDefault="00AE2641">
            <w:pPr>
              <w:rPr>
                <w:rFonts w:asciiTheme="minorHAnsi" w:hAnsiTheme="minorHAnsi" w:cstheme="minorHAnsi"/>
                <w:color w:val="000000"/>
                <w:sz w:val="24"/>
                <w:szCs w:val="24"/>
              </w:rPr>
            </w:pPr>
            <w:r>
              <w:rPr>
                <w:rFonts w:asciiTheme="minorHAnsi" w:hAnsiTheme="minorHAnsi" w:cstheme="minorHAnsi"/>
                <w:color w:val="000000"/>
                <w:sz w:val="24"/>
                <w:szCs w:val="24"/>
              </w:rPr>
              <w:t>COM</w:t>
            </w:r>
          </w:p>
        </w:tc>
        <w:tc>
          <w:tcPr>
            <w:tcW w:w="1613" w:type="dxa"/>
            <w:tcBorders>
              <w:top w:val="nil"/>
              <w:left w:val="nil"/>
              <w:bottom w:val="single" w:sz="4" w:space="0" w:color="auto"/>
              <w:right w:val="single" w:sz="4" w:space="0" w:color="auto"/>
            </w:tcBorders>
            <w:shd w:val="clear" w:color="auto" w:fill="auto"/>
            <w:noWrap/>
            <w:vAlign w:val="center"/>
            <w:hideMark/>
          </w:tcPr>
          <w:p w14:paraId="6AD9D465"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p>
        </w:tc>
      </w:tr>
      <w:tr w:rsidR="00276CB0" w:rsidRPr="00C77180" w14:paraId="27EF3DDE"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034FA6B1"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29</w:t>
            </w:r>
          </w:p>
        </w:tc>
        <w:tc>
          <w:tcPr>
            <w:tcW w:w="1994" w:type="dxa"/>
            <w:tcBorders>
              <w:top w:val="nil"/>
              <w:left w:val="nil"/>
              <w:bottom w:val="single" w:sz="4" w:space="0" w:color="auto"/>
              <w:right w:val="single" w:sz="4" w:space="0" w:color="auto"/>
            </w:tcBorders>
            <w:shd w:val="clear" w:color="auto" w:fill="auto"/>
            <w:noWrap/>
            <w:vAlign w:val="bottom"/>
            <w:hideMark/>
          </w:tcPr>
          <w:p w14:paraId="21BA944B" w14:textId="77777777" w:rsidR="00276CB0" w:rsidRPr="00F62DAE" w:rsidRDefault="00AE2641">
            <w:pPr>
              <w:rPr>
                <w:rFonts w:asciiTheme="minorHAnsi" w:hAnsiTheme="minorHAnsi" w:cstheme="minorHAnsi"/>
                <w:color w:val="000000"/>
                <w:sz w:val="24"/>
                <w:szCs w:val="24"/>
              </w:rPr>
            </w:pPr>
            <w:r>
              <w:rPr>
                <w:rFonts w:asciiTheme="minorHAnsi" w:hAnsiTheme="minorHAnsi" w:cstheme="minorHAnsi"/>
                <w:color w:val="000000"/>
                <w:sz w:val="24"/>
                <w:szCs w:val="24"/>
              </w:rPr>
              <w:t>COM</w:t>
            </w:r>
          </w:p>
        </w:tc>
        <w:tc>
          <w:tcPr>
            <w:tcW w:w="1613" w:type="dxa"/>
            <w:tcBorders>
              <w:top w:val="nil"/>
              <w:left w:val="nil"/>
              <w:bottom w:val="single" w:sz="4" w:space="0" w:color="auto"/>
              <w:right w:val="single" w:sz="4" w:space="0" w:color="auto"/>
            </w:tcBorders>
            <w:shd w:val="clear" w:color="auto" w:fill="auto"/>
            <w:noWrap/>
            <w:vAlign w:val="center"/>
            <w:hideMark/>
          </w:tcPr>
          <w:p w14:paraId="0DD7B960"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p>
        </w:tc>
      </w:tr>
      <w:tr w:rsidR="00276CB0" w:rsidRPr="00C77180" w14:paraId="612A9AC1"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202524A6"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30</w:t>
            </w:r>
          </w:p>
        </w:tc>
        <w:tc>
          <w:tcPr>
            <w:tcW w:w="1994" w:type="dxa"/>
            <w:tcBorders>
              <w:top w:val="nil"/>
              <w:left w:val="nil"/>
              <w:bottom w:val="single" w:sz="4" w:space="0" w:color="auto"/>
              <w:right w:val="single" w:sz="4" w:space="0" w:color="auto"/>
            </w:tcBorders>
            <w:shd w:val="clear" w:color="auto" w:fill="auto"/>
            <w:noWrap/>
            <w:vAlign w:val="bottom"/>
            <w:hideMark/>
          </w:tcPr>
          <w:p w14:paraId="4BFBB438" w14:textId="77777777" w:rsidR="00276CB0" w:rsidRPr="00F62DAE" w:rsidRDefault="00A531AC">
            <w:pPr>
              <w:rPr>
                <w:rFonts w:asciiTheme="minorHAnsi" w:hAnsiTheme="minorHAnsi" w:cstheme="minorHAnsi"/>
                <w:color w:val="000000"/>
                <w:sz w:val="24"/>
                <w:szCs w:val="24"/>
              </w:rPr>
            </w:pPr>
            <w:r>
              <w:rPr>
                <w:rFonts w:asciiTheme="minorHAnsi" w:hAnsiTheme="minorHAnsi" w:cstheme="minorHAnsi"/>
                <w:color w:val="000000"/>
                <w:sz w:val="24"/>
                <w:szCs w:val="24"/>
              </w:rPr>
              <w:t>COM</w:t>
            </w:r>
          </w:p>
        </w:tc>
        <w:tc>
          <w:tcPr>
            <w:tcW w:w="1613" w:type="dxa"/>
            <w:tcBorders>
              <w:top w:val="nil"/>
              <w:left w:val="nil"/>
              <w:bottom w:val="single" w:sz="4" w:space="0" w:color="auto"/>
              <w:right w:val="single" w:sz="4" w:space="0" w:color="auto"/>
            </w:tcBorders>
            <w:shd w:val="clear" w:color="auto" w:fill="auto"/>
            <w:noWrap/>
            <w:vAlign w:val="center"/>
            <w:hideMark/>
          </w:tcPr>
          <w:p w14:paraId="123D9FDD"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p>
        </w:tc>
      </w:tr>
      <w:tr w:rsidR="00276CB0" w:rsidRPr="00C77180" w14:paraId="6A15846A"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3A7FC42B"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31</w:t>
            </w:r>
          </w:p>
        </w:tc>
        <w:tc>
          <w:tcPr>
            <w:tcW w:w="1994" w:type="dxa"/>
            <w:tcBorders>
              <w:top w:val="nil"/>
              <w:left w:val="nil"/>
              <w:bottom w:val="single" w:sz="4" w:space="0" w:color="auto"/>
              <w:right w:val="single" w:sz="4" w:space="0" w:color="auto"/>
            </w:tcBorders>
            <w:shd w:val="clear" w:color="auto" w:fill="auto"/>
            <w:noWrap/>
            <w:vAlign w:val="bottom"/>
            <w:hideMark/>
          </w:tcPr>
          <w:p w14:paraId="5295683B" w14:textId="77777777" w:rsidR="00276CB0" w:rsidRPr="00F62DAE" w:rsidRDefault="008F5AE6">
            <w:pPr>
              <w:rPr>
                <w:rFonts w:asciiTheme="minorHAnsi" w:hAnsiTheme="minorHAnsi" w:cstheme="minorHAnsi"/>
                <w:color w:val="000000"/>
                <w:sz w:val="24"/>
                <w:szCs w:val="24"/>
              </w:rPr>
            </w:pPr>
            <w:r>
              <w:rPr>
                <w:rFonts w:asciiTheme="minorHAnsi" w:hAnsiTheme="minorHAnsi" w:cstheme="minorHAnsi"/>
                <w:color w:val="000000"/>
                <w:sz w:val="24"/>
                <w:szCs w:val="24"/>
              </w:rPr>
              <w:t>BJSP</w:t>
            </w:r>
            <w:r w:rsidRPr="00F62DAE">
              <w:rPr>
                <w:rFonts w:asciiTheme="minorHAnsi" w:hAnsiTheme="minorHAnsi" w:cstheme="minorHAnsi"/>
                <w:color w:val="000000"/>
                <w:sz w:val="24"/>
                <w:szCs w:val="24"/>
              </w:rPr>
              <w:t xml:space="preserve"> </w:t>
            </w:r>
            <w:r w:rsidR="00276CB0" w:rsidRPr="00F62DAE">
              <w:rPr>
                <w:rFonts w:asciiTheme="minorHAnsi" w:hAnsiTheme="minorHAnsi" w:cstheme="minorHAnsi"/>
                <w:color w:val="000000"/>
                <w:sz w:val="24"/>
                <w:szCs w:val="24"/>
              </w:rPr>
              <w:t>MAIN</w:t>
            </w:r>
          </w:p>
        </w:tc>
        <w:tc>
          <w:tcPr>
            <w:tcW w:w="1613" w:type="dxa"/>
            <w:tcBorders>
              <w:top w:val="nil"/>
              <w:left w:val="nil"/>
              <w:bottom w:val="single" w:sz="4" w:space="0" w:color="auto"/>
              <w:right w:val="single" w:sz="4" w:space="0" w:color="auto"/>
            </w:tcBorders>
            <w:shd w:val="clear" w:color="auto" w:fill="auto"/>
            <w:noWrap/>
            <w:vAlign w:val="center"/>
            <w:hideMark/>
          </w:tcPr>
          <w:p w14:paraId="48CC8BA1"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r w:rsidR="00C77180" w:rsidRPr="00F12683">
              <w:rPr>
                <w:rFonts w:asciiTheme="minorHAnsi" w:hAnsiTheme="minorHAnsi" w:cstheme="minorHAnsi"/>
                <w:b/>
                <w:color w:val="000000"/>
                <w:sz w:val="24"/>
                <w:szCs w:val="24"/>
              </w:rPr>
              <w:t>X</w:t>
            </w:r>
          </w:p>
        </w:tc>
      </w:tr>
      <w:tr w:rsidR="00276CB0" w:rsidRPr="00C77180" w14:paraId="6929AAE3"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5685CA0C"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32</w:t>
            </w:r>
          </w:p>
        </w:tc>
        <w:tc>
          <w:tcPr>
            <w:tcW w:w="1994" w:type="dxa"/>
            <w:tcBorders>
              <w:top w:val="nil"/>
              <w:left w:val="nil"/>
              <w:bottom w:val="single" w:sz="4" w:space="0" w:color="auto"/>
              <w:right w:val="single" w:sz="4" w:space="0" w:color="auto"/>
            </w:tcBorders>
            <w:shd w:val="clear" w:color="auto" w:fill="auto"/>
            <w:noWrap/>
            <w:vAlign w:val="bottom"/>
            <w:hideMark/>
          </w:tcPr>
          <w:p w14:paraId="65A50BA5" w14:textId="77777777" w:rsidR="00276CB0" w:rsidRPr="00F62DAE" w:rsidRDefault="008F5AE6">
            <w:pPr>
              <w:rPr>
                <w:rFonts w:asciiTheme="minorHAnsi" w:hAnsiTheme="minorHAnsi" w:cstheme="minorHAnsi"/>
                <w:color w:val="000000"/>
                <w:sz w:val="24"/>
                <w:szCs w:val="24"/>
              </w:rPr>
            </w:pPr>
            <w:r>
              <w:rPr>
                <w:rFonts w:asciiTheme="minorHAnsi" w:hAnsiTheme="minorHAnsi" w:cstheme="minorHAnsi"/>
                <w:color w:val="000000"/>
                <w:sz w:val="24"/>
                <w:szCs w:val="24"/>
              </w:rPr>
              <w:t>BJSP</w:t>
            </w:r>
            <w:r w:rsidR="00276CB0" w:rsidRPr="00F62DAE">
              <w:rPr>
                <w:rFonts w:asciiTheme="minorHAnsi" w:hAnsiTheme="minorHAnsi" w:cstheme="minorHAnsi"/>
                <w:color w:val="000000"/>
                <w:sz w:val="24"/>
                <w:szCs w:val="24"/>
              </w:rPr>
              <w:t xml:space="preserve"> MOB</w:t>
            </w:r>
          </w:p>
        </w:tc>
        <w:tc>
          <w:tcPr>
            <w:tcW w:w="1613" w:type="dxa"/>
            <w:tcBorders>
              <w:top w:val="nil"/>
              <w:left w:val="nil"/>
              <w:bottom w:val="single" w:sz="4" w:space="0" w:color="auto"/>
              <w:right w:val="single" w:sz="4" w:space="0" w:color="auto"/>
            </w:tcBorders>
            <w:shd w:val="clear" w:color="auto" w:fill="auto"/>
            <w:noWrap/>
            <w:vAlign w:val="center"/>
            <w:hideMark/>
          </w:tcPr>
          <w:p w14:paraId="07BC9841"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r w:rsidR="00C77180" w:rsidRPr="00F12683">
              <w:rPr>
                <w:rFonts w:asciiTheme="minorHAnsi" w:hAnsiTheme="minorHAnsi" w:cstheme="minorHAnsi"/>
                <w:b/>
                <w:color w:val="000000"/>
                <w:sz w:val="24"/>
                <w:szCs w:val="24"/>
              </w:rPr>
              <w:t>X</w:t>
            </w:r>
          </w:p>
        </w:tc>
      </w:tr>
      <w:tr w:rsidR="00276CB0" w:rsidRPr="00C77180" w14:paraId="33D6AC34"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7E8DA5EC"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33</w:t>
            </w:r>
          </w:p>
        </w:tc>
        <w:tc>
          <w:tcPr>
            <w:tcW w:w="1994" w:type="dxa"/>
            <w:tcBorders>
              <w:top w:val="nil"/>
              <w:left w:val="nil"/>
              <w:bottom w:val="single" w:sz="4" w:space="0" w:color="auto"/>
              <w:right w:val="single" w:sz="4" w:space="0" w:color="auto"/>
            </w:tcBorders>
            <w:shd w:val="clear" w:color="auto" w:fill="auto"/>
            <w:noWrap/>
            <w:vAlign w:val="bottom"/>
            <w:hideMark/>
          </w:tcPr>
          <w:p w14:paraId="1B233850"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STP</w:t>
            </w:r>
          </w:p>
        </w:tc>
        <w:tc>
          <w:tcPr>
            <w:tcW w:w="1613" w:type="dxa"/>
            <w:tcBorders>
              <w:top w:val="nil"/>
              <w:left w:val="nil"/>
              <w:bottom w:val="single" w:sz="4" w:space="0" w:color="auto"/>
              <w:right w:val="single" w:sz="4" w:space="0" w:color="auto"/>
            </w:tcBorders>
            <w:shd w:val="clear" w:color="auto" w:fill="auto"/>
            <w:noWrap/>
            <w:vAlign w:val="center"/>
            <w:hideMark/>
          </w:tcPr>
          <w:p w14:paraId="313405FE"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p>
        </w:tc>
      </w:tr>
      <w:tr w:rsidR="00276CB0" w:rsidRPr="00C77180" w14:paraId="5B0451F1"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4D9912F1"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34</w:t>
            </w:r>
          </w:p>
        </w:tc>
        <w:tc>
          <w:tcPr>
            <w:tcW w:w="1994" w:type="dxa"/>
            <w:tcBorders>
              <w:top w:val="nil"/>
              <w:left w:val="nil"/>
              <w:bottom w:val="single" w:sz="4" w:space="0" w:color="auto"/>
              <w:right w:val="single" w:sz="4" w:space="0" w:color="auto"/>
            </w:tcBorders>
            <w:shd w:val="clear" w:color="auto" w:fill="auto"/>
            <w:noWrap/>
            <w:vAlign w:val="bottom"/>
            <w:hideMark/>
          </w:tcPr>
          <w:p w14:paraId="04788F68"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STP</w:t>
            </w:r>
          </w:p>
        </w:tc>
        <w:tc>
          <w:tcPr>
            <w:tcW w:w="1613" w:type="dxa"/>
            <w:tcBorders>
              <w:top w:val="nil"/>
              <w:left w:val="nil"/>
              <w:bottom w:val="single" w:sz="4" w:space="0" w:color="auto"/>
              <w:right w:val="single" w:sz="4" w:space="0" w:color="auto"/>
            </w:tcBorders>
            <w:shd w:val="clear" w:color="auto" w:fill="auto"/>
            <w:noWrap/>
            <w:vAlign w:val="center"/>
            <w:hideMark/>
          </w:tcPr>
          <w:p w14:paraId="202232D1"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p>
        </w:tc>
      </w:tr>
      <w:tr w:rsidR="00276CB0" w:rsidRPr="00C77180" w14:paraId="55D547E5"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4FC87878"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lastRenderedPageBreak/>
              <w:t>Custom 35</w:t>
            </w:r>
          </w:p>
        </w:tc>
        <w:tc>
          <w:tcPr>
            <w:tcW w:w="1994" w:type="dxa"/>
            <w:tcBorders>
              <w:top w:val="nil"/>
              <w:left w:val="nil"/>
              <w:bottom w:val="single" w:sz="4" w:space="0" w:color="auto"/>
              <w:right w:val="single" w:sz="4" w:space="0" w:color="auto"/>
            </w:tcBorders>
            <w:shd w:val="clear" w:color="auto" w:fill="auto"/>
            <w:noWrap/>
            <w:vAlign w:val="bottom"/>
            <w:hideMark/>
          </w:tcPr>
          <w:p w14:paraId="58C27F57"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STP</w:t>
            </w:r>
          </w:p>
        </w:tc>
        <w:tc>
          <w:tcPr>
            <w:tcW w:w="1613" w:type="dxa"/>
            <w:tcBorders>
              <w:top w:val="nil"/>
              <w:left w:val="nil"/>
              <w:bottom w:val="single" w:sz="4" w:space="0" w:color="auto"/>
              <w:right w:val="single" w:sz="4" w:space="0" w:color="auto"/>
            </w:tcBorders>
            <w:shd w:val="clear" w:color="auto" w:fill="auto"/>
            <w:noWrap/>
            <w:vAlign w:val="center"/>
            <w:hideMark/>
          </w:tcPr>
          <w:p w14:paraId="389C0E17"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p>
        </w:tc>
      </w:tr>
      <w:tr w:rsidR="00276CB0" w:rsidRPr="00C77180" w14:paraId="06CA0CBF"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7233F73A"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36</w:t>
            </w:r>
          </w:p>
        </w:tc>
        <w:tc>
          <w:tcPr>
            <w:tcW w:w="1994" w:type="dxa"/>
            <w:tcBorders>
              <w:top w:val="nil"/>
              <w:left w:val="nil"/>
              <w:bottom w:val="single" w:sz="4" w:space="0" w:color="auto"/>
              <w:right w:val="single" w:sz="4" w:space="0" w:color="auto"/>
            </w:tcBorders>
            <w:shd w:val="clear" w:color="auto" w:fill="auto"/>
            <w:noWrap/>
            <w:vAlign w:val="bottom"/>
            <w:hideMark/>
          </w:tcPr>
          <w:p w14:paraId="4EA06082"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PHC MAIN</w:t>
            </w:r>
          </w:p>
        </w:tc>
        <w:tc>
          <w:tcPr>
            <w:tcW w:w="1613" w:type="dxa"/>
            <w:tcBorders>
              <w:top w:val="nil"/>
              <w:left w:val="nil"/>
              <w:bottom w:val="single" w:sz="4" w:space="0" w:color="auto"/>
              <w:right w:val="single" w:sz="4" w:space="0" w:color="auto"/>
            </w:tcBorders>
            <w:shd w:val="clear" w:color="auto" w:fill="auto"/>
            <w:noWrap/>
            <w:vAlign w:val="center"/>
            <w:hideMark/>
          </w:tcPr>
          <w:p w14:paraId="79A33F8D" w14:textId="77777777" w:rsidR="00276CB0" w:rsidRPr="00F12683" w:rsidRDefault="00276CB0">
            <w:pPr>
              <w:jc w:val="center"/>
              <w:rPr>
                <w:rFonts w:asciiTheme="minorHAnsi" w:hAnsiTheme="minorHAnsi" w:cstheme="minorHAnsi"/>
                <w:b/>
                <w:color w:val="000000"/>
                <w:sz w:val="24"/>
                <w:szCs w:val="24"/>
              </w:rPr>
            </w:pPr>
            <w:r w:rsidRPr="00F12683">
              <w:rPr>
                <w:rFonts w:asciiTheme="minorHAnsi" w:hAnsiTheme="minorHAnsi" w:cstheme="minorHAnsi"/>
                <w:b/>
                <w:color w:val="000000"/>
                <w:sz w:val="24"/>
                <w:szCs w:val="24"/>
              </w:rPr>
              <w:t> </w:t>
            </w:r>
            <w:r w:rsidR="00C77180" w:rsidRPr="00F12683">
              <w:rPr>
                <w:rFonts w:asciiTheme="minorHAnsi" w:hAnsiTheme="minorHAnsi" w:cstheme="minorHAnsi"/>
                <w:b/>
                <w:color w:val="000000"/>
                <w:sz w:val="24"/>
                <w:szCs w:val="24"/>
              </w:rPr>
              <w:t>X</w:t>
            </w:r>
          </w:p>
        </w:tc>
      </w:tr>
      <w:tr w:rsidR="00276CB0" w:rsidRPr="00F62DAE" w14:paraId="557FC90D"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1057AD11"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37</w:t>
            </w:r>
          </w:p>
        </w:tc>
        <w:tc>
          <w:tcPr>
            <w:tcW w:w="1994" w:type="dxa"/>
            <w:tcBorders>
              <w:top w:val="nil"/>
              <w:left w:val="nil"/>
              <w:bottom w:val="single" w:sz="4" w:space="0" w:color="auto"/>
              <w:right w:val="single" w:sz="4" w:space="0" w:color="auto"/>
            </w:tcBorders>
            <w:shd w:val="clear" w:color="auto" w:fill="auto"/>
            <w:noWrap/>
            <w:vAlign w:val="bottom"/>
            <w:hideMark/>
          </w:tcPr>
          <w:p w14:paraId="0E972910"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PHC</w:t>
            </w:r>
          </w:p>
        </w:tc>
        <w:tc>
          <w:tcPr>
            <w:tcW w:w="1613" w:type="dxa"/>
            <w:tcBorders>
              <w:top w:val="nil"/>
              <w:left w:val="nil"/>
              <w:bottom w:val="single" w:sz="4" w:space="0" w:color="auto"/>
              <w:right w:val="single" w:sz="4" w:space="0" w:color="auto"/>
            </w:tcBorders>
            <w:shd w:val="clear" w:color="auto" w:fill="auto"/>
            <w:noWrap/>
            <w:vAlign w:val="center"/>
            <w:hideMark/>
          </w:tcPr>
          <w:p w14:paraId="580F1404"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0A1F8262"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2250CB45"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38</w:t>
            </w:r>
          </w:p>
        </w:tc>
        <w:tc>
          <w:tcPr>
            <w:tcW w:w="1994" w:type="dxa"/>
            <w:tcBorders>
              <w:top w:val="nil"/>
              <w:left w:val="nil"/>
              <w:bottom w:val="single" w:sz="4" w:space="0" w:color="auto"/>
              <w:right w:val="single" w:sz="4" w:space="0" w:color="auto"/>
            </w:tcBorders>
            <w:shd w:val="clear" w:color="auto" w:fill="auto"/>
            <w:noWrap/>
            <w:vAlign w:val="bottom"/>
            <w:hideMark/>
          </w:tcPr>
          <w:p w14:paraId="1092DDDA"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PHC</w:t>
            </w:r>
          </w:p>
        </w:tc>
        <w:tc>
          <w:tcPr>
            <w:tcW w:w="1613" w:type="dxa"/>
            <w:tcBorders>
              <w:top w:val="nil"/>
              <w:left w:val="nil"/>
              <w:bottom w:val="single" w:sz="4" w:space="0" w:color="auto"/>
              <w:right w:val="single" w:sz="4" w:space="0" w:color="auto"/>
            </w:tcBorders>
            <w:shd w:val="clear" w:color="auto" w:fill="auto"/>
            <w:noWrap/>
            <w:vAlign w:val="center"/>
            <w:hideMark/>
          </w:tcPr>
          <w:p w14:paraId="6D55A81E"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521DD06B"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75D9AA43"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39</w:t>
            </w:r>
          </w:p>
        </w:tc>
        <w:tc>
          <w:tcPr>
            <w:tcW w:w="1994" w:type="dxa"/>
            <w:tcBorders>
              <w:top w:val="nil"/>
              <w:left w:val="nil"/>
              <w:bottom w:val="single" w:sz="4" w:space="0" w:color="auto"/>
              <w:right w:val="single" w:sz="4" w:space="0" w:color="auto"/>
            </w:tcBorders>
            <w:shd w:val="clear" w:color="auto" w:fill="auto"/>
            <w:noWrap/>
            <w:vAlign w:val="bottom"/>
            <w:hideMark/>
          </w:tcPr>
          <w:p w14:paraId="3A65C32D"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PHC</w:t>
            </w:r>
          </w:p>
        </w:tc>
        <w:tc>
          <w:tcPr>
            <w:tcW w:w="1613" w:type="dxa"/>
            <w:tcBorders>
              <w:top w:val="nil"/>
              <w:left w:val="nil"/>
              <w:bottom w:val="single" w:sz="4" w:space="0" w:color="auto"/>
              <w:right w:val="single" w:sz="4" w:space="0" w:color="auto"/>
            </w:tcBorders>
            <w:shd w:val="clear" w:color="auto" w:fill="auto"/>
            <w:noWrap/>
            <w:vAlign w:val="center"/>
            <w:hideMark/>
          </w:tcPr>
          <w:p w14:paraId="6CFD727B"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1C6F44CF"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5CD17CE6"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40</w:t>
            </w:r>
          </w:p>
        </w:tc>
        <w:tc>
          <w:tcPr>
            <w:tcW w:w="1994" w:type="dxa"/>
            <w:tcBorders>
              <w:top w:val="nil"/>
              <w:left w:val="nil"/>
              <w:bottom w:val="single" w:sz="4" w:space="0" w:color="auto"/>
              <w:right w:val="single" w:sz="4" w:space="0" w:color="auto"/>
            </w:tcBorders>
            <w:shd w:val="clear" w:color="auto" w:fill="auto"/>
            <w:noWrap/>
            <w:vAlign w:val="bottom"/>
            <w:hideMark/>
          </w:tcPr>
          <w:p w14:paraId="6BB17033" w14:textId="77777777" w:rsidR="00276CB0" w:rsidRPr="00F62DAE" w:rsidRDefault="00E13A8F">
            <w:pPr>
              <w:rPr>
                <w:rFonts w:asciiTheme="minorHAnsi" w:hAnsiTheme="minorHAnsi" w:cstheme="minorHAnsi"/>
                <w:color w:val="000000"/>
                <w:sz w:val="24"/>
                <w:szCs w:val="24"/>
              </w:rPr>
            </w:pPr>
            <w:r>
              <w:rPr>
                <w:rFonts w:asciiTheme="minorHAnsi" w:hAnsiTheme="minorHAnsi" w:cstheme="minorHAnsi"/>
                <w:color w:val="000000"/>
                <w:sz w:val="24"/>
                <w:szCs w:val="24"/>
              </w:rPr>
              <w:t>PHC</w:t>
            </w:r>
          </w:p>
        </w:tc>
        <w:tc>
          <w:tcPr>
            <w:tcW w:w="1613" w:type="dxa"/>
            <w:tcBorders>
              <w:top w:val="nil"/>
              <w:left w:val="nil"/>
              <w:bottom w:val="single" w:sz="4" w:space="0" w:color="auto"/>
              <w:right w:val="single" w:sz="4" w:space="0" w:color="auto"/>
            </w:tcBorders>
            <w:shd w:val="clear" w:color="auto" w:fill="auto"/>
            <w:noWrap/>
            <w:vAlign w:val="center"/>
            <w:hideMark/>
          </w:tcPr>
          <w:p w14:paraId="112A3CE8" w14:textId="77777777" w:rsidR="00276CB0" w:rsidRPr="00F62DAE" w:rsidRDefault="00276CB0">
            <w:pPr>
              <w:jc w:val="center"/>
              <w:rPr>
                <w:rFonts w:asciiTheme="minorHAnsi" w:hAnsiTheme="minorHAnsi" w:cstheme="minorHAnsi"/>
                <w:b/>
                <w:color w:val="000000"/>
                <w:sz w:val="24"/>
                <w:szCs w:val="24"/>
              </w:rPr>
            </w:pPr>
          </w:p>
        </w:tc>
      </w:tr>
      <w:tr w:rsidR="00276CB0" w:rsidRPr="00F62DAE" w14:paraId="017C551F" w14:textId="77777777" w:rsidTr="00EB1AD2">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73AF7956"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41</w:t>
            </w:r>
          </w:p>
        </w:tc>
        <w:tc>
          <w:tcPr>
            <w:tcW w:w="1994" w:type="dxa"/>
            <w:tcBorders>
              <w:top w:val="nil"/>
              <w:left w:val="nil"/>
              <w:bottom w:val="single" w:sz="4" w:space="0" w:color="auto"/>
              <w:right w:val="single" w:sz="4" w:space="0" w:color="auto"/>
            </w:tcBorders>
            <w:shd w:val="clear" w:color="auto" w:fill="auto"/>
            <w:noWrap/>
            <w:vAlign w:val="bottom"/>
            <w:hideMark/>
          </w:tcPr>
          <w:p w14:paraId="2DCEC4AA"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w:t>
            </w:r>
            <w:r w:rsidR="008F5AE6">
              <w:rPr>
                <w:rFonts w:asciiTheme="minorHAnsi" w:hAnsiTheme="minorHAnsi" w:cstheme="minorHAnsi"/>
                <w:color w:val="000000"/>
                <w:sz w:val="24"/>
                <w:szCs w:val="24"/>
              </w:rPr>
              <w:t>H</w:t>
            </w:r>
            <w:r w:rsidRPr="00F62DAE">
              <w:rPr>
                <w:rFonts w:asciiTheme="minorHAnsi" w:hAnsiTheme="minorHAnsi" w:cstheme="minorHAnsi"/>
                <w:color w:val="000000"/>
                <w:sz w:val="24"/>
                <w:szCs w:val="24"/>
              </w:rPr>
              <w:t>NW M</w:t>
            </w:r>
            <w:r w:rsidR="00E13A8F">
              <w:rPr>
                <w:rFonts w:asciiTheme="minorHAnsi" w:hAnsiTheme="minorHAnsi" w:cstheme="minorHAnsi"/>
                <w:color w:val="000000"/>
                <w:sz w:val="24"/>
                <w:szCs w:val="24"/>
              </w:rPr>
              <w:t>AIN</w:t>
            </w:r>
          </w:p>
        </w:tc>
        <w:tc>
          <w:tcPr>
            <w:tcW w:w="1613" w:type="dxa"/>
            <w:tcBorders>
              <w:top w:val="nil"/>
              <w:left w:val="nil"/>
              <w:bottom w:val="single" w:sz="4" w:space="0" w:color="auto"/>
              <w:right w:val="single" w:sz="4" w:space="0" w:color="auto"/>
            </w:tcBorders>
            <w:shd w:val="clear" w:color="auto" w:fill="auto"/>
            <w:noWrap/>
            <w:vAlign w:val="center"/>
            <w:hideMark/>
          </w:tcPr>
          <w:p w14:paraId="705B814D" w14:textId="77777777" w:rsidR="00886706" w:rsidRPr="00F62DAE" w:rsidRDefault="00276CB0" w:rsidP="00886706">
            <w:pPr>
              <w:jc w:val="center"/>
              <w:rPr>
                <w:rFonts w:asciiTheme="minorHAnsi" w:hAnsiTheme="minorHAnsi" w:cstheme="minorHAnsi"/>
                <w:b/>
                <w:color w:val="000000"/>
                <w:sz w:val="24"/>
                <w:szCs w:val="24"/>
              </w:rPr>
            </w:pPr>
            <w:r w:rsidRPr="00F62DAE">
              <w:rPr>
                <w:rFonts w:asciiTheme="minorHAnsi" w:hAnsiTheme="minorHAnsi" w:cstheme="minorHAnsi"/>
                <w:b/>
                <w:color w:val="000000"/>
                <w:sz w:val="24"/>
                <w:szCs w:val="24"/>
              </w:rPr>
              <w:t>X</w:t>
            </w:r>
          </w:p>
        </w:tc>
      </w:tr>
      <w:tr w:rsidR="00276CB0" w:rsidRPr="00F62DAE" w14:paraId="636EC219" w14:textId="77777777" w:rsidTr="00EB1AD2">
        <w:trPr>
          <w:gridAfter w:val="2"/>
          <w:wAfter w:w="2328" w:type="dxa"/>
          <w:trHeight w:val="34"/>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A3A57"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42</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CD84C"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w:t>
            </w:r>
            <w:r w:rsidR="008F5AE6">
              <w:rPr>
                <w:rFonts w:asciiTheme="minorHAnsi" w:hAnsiTheme="minorHAnsi" w:cstheme="minorHAnsi"/>
                <w:color w:val="000000"/>
                <w:sz w:val="24"/>
                <w:szCs w:val="24"/>
              </w:rPr>
              <w:t>H</w:t>
            </w:r>
            <w:r w:rsidRPr="00F62DAE">
              <w:rPr>
                <w:rFonts w:asciiTheme="minorHAnsi" w:hAnsiTheme="minorHAnsi" w:cstheme="minorHAnsi"/>
                <w:color w:val="000000"/>
                <w:sz w:val="24"/>
                <w:szCs w:val="24"/>
              </w:rPr>
              <w:t>NW</w:t>
            </w:r>
            <w:r w:rsidR="00E13A8F">
              <w:rPr>
                <w:rFonts w:asciiTheme="minorHAnsi" w:hAnsiTheme="minorHAnsi" w:cstheme="minorHAnsi"/>
                <w:color w:val="000000"/>
                <w:sz w:val="24"/>
                <w:szCs w:val="24"/>
              </w:rPr>
              <w:t xml:space="preserve"> MOB</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2C5E4" w14:textId="77777777" w:rsidR="00276CB0" w:rsidRPr="00F62DAE" w:rsidRDefault="00E13A8F">
            <w:pPr>
              <w:jc w:val="center"/>
              <w:rPr>
                <w:rFonts w:asciiTheme="minorHAnsi" w:hAnsiTheme="minorHAnsi" w:cstheme="minorHAnsi"/>
                <w:color w:val="000000"/>
                <w:sz w:val="24"/>
                <w:szCs w:val="24"/>
              </w:rPr>
            </w:pPr>
            <w:r w:rsidRPr="00F62DAE">
              <w:rPr>
                <w:rFonts w:asciiTheme="minorHAnsi" w:hAnsiTheme="minorHAnsi" w:cstheme="minorHAnsi"/>
                <w:b/>
                <w:color w:val="000000"/>
                <w:sz w:val="24"/>
                <w:szCs w:val="24"/>
              </w:rPr>
              <w:t>X</w:t>
            </w:r>
            <w:r w:rsidR="00276CB0" w:rsidRPr="00F62DAE">
              <w:rPr>
                <w:rFonts w:asciiTheme="minorHAnsi" w:hAnsiTheme="minorHAnsi" w:cstheme="minorHAnsi"/>
                <w:color w:val="000000"/>
                <w:sz w:val="24"/>
                <w:szCs w:val="24"/>
              </w:rPr>
              <w:t> </w:t>
            </w:r>
          </w:p>
        </w:tc>
      </w:tr>
      <w:tr w:rsidR="00276CB0" w:rsidRPr="00F62DAE" w14:paraId="39472E32" w14:textId="77777777" w:rsidTr="00EB1AD2">
        <w:trPr>
          <w:gridAfter w:val="2"/>
          <w:wAfter w:w="2328" w:type="dxa"/>
          <w:trHeight w:val="34"/>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9261B"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43</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7ED7984C"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CNW</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2FFA882F"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78263251" w14:textId="77777777" w:rsidTr="005A70E1">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7AC3F3B3"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44</w:t>
            </w:r>
          </w:p>
        </w:tc>
        <w:tc>
          <w:tcPr>
            <w:tcW w:w="1994" w:type="dxa"/>
            <w:tcBorders>
              <w:top w:val="nil"/>
              <w:left w:val="nil"/>
              <w:bottom w:val="single" w:sz="4" w:space="0" w:color="auto"/>
              <w:right w:val="single" w:sz="4" w:space="0" w:color="auto"/>
            </w:tcBorders>
            <w:shd w:val="clear" w:color="auto" w:fill="auto"/>
            <w:noWrap/>
            <w:vAlign w:val="bottom"/>
            <w:hideMark/>
          </w:tcPr>
          <w:p w14:paraId="4A691B6E"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CNW</w:t>
            </w:r>
          </w:p>
        </w:tc>
        <w:tc>
          <w:tcPr>
            <w:tcW w:w="1613" w:type="dxa"/>
            <w:tcBorders>
              <w:top w:val="nil"/>
              <w:left w:val="nil"/>
              <w:bottom w:val="single" w:sz="4" w:space="0" w:color="auto"/>
              <w:right w:val="single" w:sz="4" w:space="0" w:color="auto"/>
            </w:tcBorders>
            <w:shd w:val="clear" w:color="auto" w:fill="auto"/>
            <w:noWrap/>
            <w:vAlign w:val="center"/>
            <w:hideMark/>
          </w:tcPr>
          <w:p w14:paraId="3D4E191D"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62091725" w14:textId="77777777" w:rsidTr="005A70E1">
        <w:trPr>
          <w:gridAfter w:val="2"/>
          <w:wAfter w:w="2328" w:type="dxa"/>
          <w:trHeight w:val="35"/>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543E3"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45</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03EA3C0D"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CNW</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4C0E7771"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40396DAC" w14:textId="77777777" w:rsidTr="00886706">
        <w:trPr>
          <w:gridAfter w:val="2"/>
          <w:wAfter w:w="2328" w:type="dxa"/>
          <w:trHeight w:val="34"/>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9D244"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46</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06943CCB"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w:t>
            </w:r>
            <w:r w:rsidR="008F5AE6">
              <w:rPr>
                <w:rFonts w:asciiTheme="minorHAnsi" w:hAnsiTheme="minorHAnsi" w:cstheme="minorHAnsi"/>
                <w:color w:val="000000"/>
                <w:sz w:val="24"/>
                <w:szCs w:val="24"/>
              </w:rPr>
              <w:t>H</w:t>
            </w:r>
            <w:r w:rsidRPr="00F62DAE">
              <w:rPr>
                <w:rFonts w:asciiTheme="minorHAnsi" w:hAnsiTheme="minorHAnsi" w:cstheme="minorHAnsi"/>
                <w:color w:val="000000"/>
                <w:sz w:val="24"/>
                <w:szCs w:val="24"/>
              </w:rPr>
              <w:t>NE MAIN</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7FECF329" w14:textId="77777777" w:rsidR="00276CB0" w:rsidRPr="004C7CC0" w:rsidRDefault="00276CB0">
            <w:pPr>
              <w:jc w:val="center"/>
              <w:rPr>
                <w:rFonts w:asciiTheme="minorHAnsi" w:hAnsiTheme="minorHAnsi" w:cstheme="minorHAnsi"/>
                <w:b/>
                <w:color w:val="000000"/>
                <w:sz w:val="24"/>
                <w:szCs w:val="24"/>
              </w:rPr>
            </w:pPr>
            <w:r w:rsidRPr="004C7CC0">
              <w:rPr>
                <w:rFonts w:asciiTheme="minorHAnsi" w:hAnsiTheme="minorHAnsi" w:cstheme="minorHAnsi"/>
                <w:b/>
                <w:color w:val="000000"/>
                <w:sz w:val="24"/>
                <w:szCs w:val="24"/>
              </w:rPr>
              <w:t> </w:t>
            </w:r>
            <w:r w:rsidR="004C7CC0" w:rsidRPr="004C7CC0">
              <w:rPr>
                <w:rFonts w:asciiTheme="minorHAnsi" w:hAnsiTheme="minorHAnsi" w:cstheme="minorHAnsi"/>
                <w:b/>
                <w:color w:val="000000"/>
                <w:sz w:val="24"/>
                <w:szCs w:val="24"/>
              </w:rPr>
              <w:t>X</w:t>
            </w:r>
          </w:p>
        </w:tc>
      </w:tr>
      <w:tr w:rsidR="00276CB0" w:rsidRPr="00F62DAE" w14:paraId="1C8B089A"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76312A09"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47</w:t>
            </w:r>
          </w:p>
        </w:tc>
        <w:tc>
          <w:tcPr>
            <w:tcW w:w="1994" w:type="dxa"/>
            <w:tcBorders>
              <w:top w:val="nil"/>
              <w:left w:val="nil"/>
              <w:bottom w:val="single" w:sz="4" w:space="0" w:color="auto"/>
              <w:right w:val="single" w:sz="4" w:space="0" w:color="auto"/>
            </w:tcBorders>
            <w:shd w:val="clear" w:color="auto" w:fill="auto"/>
            <w:noWrap/>
            <w:vAlign w:val="bottom"/>
            <w:hideMark/>
          </w:tcPr>
          <w:p w14:paraId="57269135"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w:t>
            </w:r>
            <w:r w:rsidR="008F5AE6">
              <w:rPr>
                <w:rFonts w:asciiTheme="minorHAnsi" w:hAnsiTheme="minorHAnsi" w:cstheme="minorHAnsi"/>
                <w:color w:val="000000"/>
                <w:sz w:val="24"/>
                <w:szCs w:val="24"/>
              </w:rPr>
              <w:t>H</w:t>
            </w:r>
            <w:r w:rsidRPr="00F62DAE">
              <w:rPr>
                <w:rFonts w:asciiTheme="minorHAnsi" w:hAnsiTheme="minorHAnsi" w:cstheme="minorHAnsi"/>
                <w:color w:val="000000"/>
                <w:sz w:val="24"/>
                <w:szCs w:val="24"/>
              </w:rPr>
              <w:t>NE MOB</w:t>
            </w:r>
          </w:p>
        </w:tc>
        <w:tc>
          <w:tcPr>
            <w:tcW w:w="1613" w:type="dxa"/>
            <w:tcBorders>
              <w:top w:val="nil"/>
              <w:left w:val="nil"/>
              <w:bottom w:val="single" w:sz="4" w:space="0" w:color="auto"/>
              <w:right w:val="single" w:sz="4" w:space="0" w:color="auto"/>
            </w:tcBorders>
            <w:shd w:val="clear" w:color="auto" w:fill="auto"/>
            <w:noWrap/>
            <w:vAlign w:val="center"/>
            <w:hideMark/>
          </w:tcPr>
          <w:p w14:paraId="7D9D747E" w14:textId="77777777" w:rsidR="00276CB0" w:rsidRPr="004C7CC0" w:rsidRDefault="00276CB0">
            <w:pPr>
              <w:jc w:val="center"/>
              <w:rPr>
                <w:rFonts w:asciiTheme="minorHAnsi" w:hAnsiTheme="minorHAnsi" w:cstheme="minorHAnsi"/>
                <w:b/>
                <w:color w:val="000000"/>
                <w:sz w:val="24"/>
                <w:szCs w:val="24"/>
              </w:rPr>
            </w:pPr>
            <w:r w:rsidRPr="004C7CC0">
              <w:rPr>
                <w:rFonts w:asciiTheme="minorHAnsi" w:hAnsiTheme="minorHAnsi" w:cstheme="minorHAnsi"/>
                <w:b/>
                <w:color w:val="000000"/>
                <w:sz w:val="24"/>
                <w:szCs w:val="24"/>
              </w:rPr>
              <w:t> </w:t>
            </w:r>
            <w:r w:rsidR="004C7CC0" w:rsidRPr="004C7CC0">
              <w:rPr>
                <w:rFonts w:asciiTheme="minorHAnsi" w:hAnsiTheme="minorHAnsi" w:cstheme="minorHAnsi"/>
                <w:b/>
                <w:color w:val="000000"/>
                <w:sz w:val="24"/>
                <w:szCs w:val="24"/>
              </w:rPr>
              <w:t>X</w:t>
            </w:r>
          </w:p>
        </w:tc>
      </w:tr>
      <w:tr w:rsidR="00276CB0" w:rsidRPr="00F62DAE" w14:paraId="7811D81E"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1CD5B51E"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48</w:t>
            </w:r>
          </w:p>
        </w:tc>
        <w:tc>
          <w:tcPr>
            <w:tcW w:w="1994" w:type="dxa"/>
            <w:tcBorders>
              <w:top w:val="nil"/>
              <w:left w:val="nil"/>
              <w:bottom w:val="single" w:sz="4" w:space="0" w:color="auto"/>
              <w:right w:val="single" w:sz="4" w:space="0" w:color="auto"/>
            </w:tcBorders>
            <w:shd w:val="clear" w:color="auto" w:fill="auto"/>
            <w:noWrap/>
            <w:vAlign w:val="bottom"/>
            <w:hideMark/>
          </w:tcPr>
          <w:p w14:paraId="4D920A14"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CNE</w:t>
            </w:r>
          </w:p>
        </w:tc>
        <w:tc>
          <w:tcPr>
            <w:tcW w:w="1613" w:type="dxa"/>
            <w:tcBorders>
              <w:top w:val="nil"/>
              <w:left w:val="nil"/>
              <w:bottom w:val="single" w:sz="4" w:space="0" w:color="auto"/>
              <w:right w:val="single" w:sz="4" w:space="0" w:color="auto"/>
            </w:tcBorders>
            <w:shd w:val="clear" w:color="auto" w:fill="auto"/>
            <w:noWrap/>
            <w:vAlign w:val="center"/>
            <w:hideMark/>
          </w:tcPr>
          <w:p w14:paraId="7699745C"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6187A54F"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5F9CE9E9"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49</w:t>
            </w:r>
          </w:p>
        </w:tc>
        <w:tc>
          <w:tcPr>
            <w:tcW w:w="1994" w:type="dxa"/>
            <w:tcBorders>
              <w:top w:val="nil"/>
              <w:left w:val="nil"/>
              <w:bottom w:val="single" w:sz="4" w:space="0" w:color="auto"/>
              <w:right w:val="single" w:sz="4" w:space="0" w:color="auto"/>
            </w:tcBorders>
            <w:shd w:val="clear" w:color="auto" w:fill="auto"/>
            <w:noWrap/>
            <w:vAlign w:val="bottom"/>
            <w:hideMark/>
          </w:tcPr>
          <w:p w14:paraId="21C688F5"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CNE</w:t>
            </w:r>
          </w:p>
        </w:tc>
        <w:tc>
          <w:tcPr>
            <w:tcW w:w="1613" w:type="dxa"/>
            <w:tcBorders>
              <w:top w:val="nil"/>
              <w:left w:val="nil"/>
              <w:bottom w:val="single" w:sz="4" w:space="0" w:color="auto"/>
              <w:right w:val="single" w:sz="4" w:space="0" w:color="auto"/>
            </w:tcBorders>
            <w:shd w:val="clear" w:color="auto" w:fill="auto"/>
            <w:noWrap/>
            <w:vAlign w:val="center"/>
            <w:hideMark/>
          </w:tcPr>
          <w:p w14:paraId="5880D567"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395F5661"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2BDDC02F"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50</w:t>
            </w:r>
          </w:p>
        </w:tc>
        <w:tc>
          <w:tcPr>
            <w:tcW w:w="1994" w:type="dxa"/>
            <w:tcBorders>
              <w:top w:val="nil"/>
              <w:left w:val="nil"/>
              <w:bottom w:val="single" w:sz="4" w:space="0" w:color="auto"/>
              <w:right w:val="single" w:sz="4" w:space="0" w:color="auto"/>
            </w:tcBorders>
            <w:shd w:val="clear" w:color="auto" w:fill="auto"/>
            <w:noWrap/>
            <w:vAlign w:val="bottom"/>
            <w:hideMark/>
          </w:tcPr>
          <w:p w14:paraId="7522A7E8"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CNE</w:t>
            </w:r>
          </w:p>
        </w:tc>
        <w:tc>
          <w:tcPr>
            <w:tcW w:w="1613" w:type="dxa"/>
            <w:tcBorders>
              <w:top w:val="nil"/>
              <w:left w:val="nil"/>
              <w:bottom w:val="single" w:sz="4" w:space="0" w:color="auto"/>
              <w:right w:val="single" w:sz="4" w:space="0" w:color="auto"/>
            </w:tcBorders>
            <w:shd w:val="clear" w:color="auto" w:fill="auto"/>
            <w:noWrap/>
            <w:vAlign w:val="center"/>
            <w:hideMark/>
          </w:tcPr>
          <w:p w14:paraId="4D907182"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3044F804"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19818C06"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51</w:t>
            </w:r>
          </w:p>
        </w:tc>
        <w:tc>
          <w:tcPr>
            <w:tcW w:w="1994" w:type="dxa"/>
            <w:tcBorders>
              <w:top w:val="nil"/>
              <w:left w:val="nil"/>
              <w:bottom w:val="single" w:sz="4" w:space="0" w:color="auto"/>
              <w:right w:val="single" w:sz="4" w:space="0" w:color="auto"/>
            </w:tcBorders>
            <w:shd w:val="clear" w:color="auto" w:fill="auto"/>
            <w:noWrap/>
            <w:vAlign w:val="bottom"/>
            <w:hideMark/>
          </w:tcPr>
          <w:p w14:paraId="19E59248"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AMH M</w:t>
            </w:r>
            <w:r w:rsidR="00E13A8F">
              <w:rPr>
                <w:rFonts w:asciiTheme="minorHAnsi" w:hAnsiTheme="minorHAnsi" w:cstheme="minorHAnsi"/>
                <w:color w:val="000000"/>
                <w:sz w:val="24"/>
                <w:szCs w:val="24"/>
              </w:rPr>
              <w:t>AIN</w:t>
            </w:r>
          </w:p>
        </w:tc>
        <w:tc>
          <w:tcPr>
            <w:tcW w:w="1613" w:type="dxa"/>
            <w:tcBorders>
              <w:top w:val="nil"/>
              <w:left w:val="nil"/>
              <w:bottom w:val="single" w:sz="4" w:space="0" w:color="auto"/>
              <w:right w:val="single" w:sz="4" w:space="0" w:color="auto"/>
            </w:tcBorders>
            <w:shd w:val="clear" w:color="auto" w:fill="auto"/>
            <w:noWrap/>
            <w:vAlign w:val="center"/>
            <w:hideMark/>
          </w:tcPr>
          <w:p w14:paraId="17298E4E" w14:textId="77777777" w:rsidR="00276CB0" w:rsidRPr="004C7CC0" w:rsidRDefault="004C7CC0">
            <w:pPr>
              <w:jc w:val="center"/>
              <w:rPr>
                <w:rFonts w:asciiTheme="minorHAnsi" w:hAnsiTheme="minorHAnsi" w:cstheme="minorHAnsi"/>
                <w:b/>
                <w:color w:val="000000"/>
                <w:sz w:val="24"/>
                <w:szCs w:val="24"/>
              </w:rPr>
            </w:pPr>
            <w:r w:rsidRPr="004C7CC0">
              <w:rPr>
                <w:rFonts w:asciiTheme="minorHAnsi" w:hAnsiTheme="minorHAnsi" w:cstheme="minorHAnsi"/>
                <w:b/>
                <w:color w:val="000000"/>
                <w:sz w:val="24"/>
                <w:szCs w:val="24"/>
              </w:rPr>
              <w:t>X</w:t>
            </w:r>
            <w:r w:rsidR="00276CB0" w:rsidRPr="004C7CC0">
              <w:rPr>
                <w:rFonts w:asciiTheme="minorHAnsi" w:hAnsiTheme="minorHAnsi" w:cstheme="minorHAnsi"/>
                <w:b/>
                <w:color w:val="000000"/>
                <w:sz w:val="24"/>
                <w:szCs w:val="24"/>
              </w:rPr>
              <w:t> </w:t>
            </w:r>
          </w:p>
        </w:tc>
      </w:tr>
      <w:tr w:rsidR="00276CB0" w:rsidRPr="00F62DAE" w14:paraId="4C12C0A7"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60EB7556"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52</w:t>
            </w:r>
          </w:p>
        </w:tc>
        <w:tc>
          <w:tcPr>
            <w:tcW w:w="1994" w:type="dxa"/>
            <w:tcBorders>
              <w:top w:val="nil"/>
              <w:left w:val="nil"/>
              <w:bottom w:val="single" w:sz="4" w:space="0" w:color="auto"/>
              <w:right w:val="single" w:sz="4" w:space="0" w:color="auto"/>
            </w:tcBorders>
            <w:shd w:val="clear" w:color="auto" w:fill="auto"/>
            <w:noWrap/>
            <w:vAlign w:val="bottom"/>
            <w:hideMark/>
          </w:tcPr>
          <w:p w14:paraId="440153CF"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AMH MOB</w:t>
            </w:r>
          </w:p>
        </w:tc>
        <w:tc>
          <w:tcPr>
            <w:tcW w:w="1613" w:type="dxa"/>
            <w:tcBorders>
              <w:top w:val="nil"/>
              <w:left w:val="nil"/>
              <w:bottom w:val="single" w:sz="4" w:space="0" w:color="auto"/>
              <w:right w:val="single" w:sz="4" w:space="0" w:color="auto"/>
            </w:tcBorders>
            <w:shd w:val="clear" w:color="auto" w:fill="auto"/>
            <w:noWrap/>
            <w:vAlign w:val="center"/>
            <w:hideMark/>
          </w:tcPr>
          <w:p w14:paraId="01F917CD" w14:textId="77777777" w:rsidR="00276CB0" w:rsidRPr="004C7CC0" w:rsidRDefault="004C7CC0" w:rsidP="004C7CC0">
            <w:pPr>
              <w:jc w:val="center"/>
              <w:rPr>
                <w:rFonts w:asciiTheme="minorHAnsi" w:hAnsiTheme="minorHAnsi" w:cstheme="minorHAnsi"/>
                <w:b/>
                <w:color w:val="000000"/>
                <w:sz w:val="24"/>
                <w:szCs w:val="24"/>
              </w:rPr>
            </w:pPr>
            <w:r w:rsidRPr="004C7CC0">
              <w:rPr>
                <w:rFonts w:asciiTheme="minorHAnsi" w:hAnsiTheme="minorHAnsi" w:cstheme="minorHAnsi"/>
                <w:b/>
                <w:color w:val="000000"/>
                <w:sz w:val="24"/>
                <w:szCs w:val="24"/>
              </w:rPr>
              <w:t>X</w:t>
            </w:r>
          </w:p>
        </w:tc>
      </w:tr>
      <w:tr w:rsidR="00276CB0" w:rsidRPr="00F62DAE" w14:paraId="7B3ED198"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0675B4D2"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53</w:t>
            </w:r>
          </w:p>
        </w:tc>
        <w:tc>
          <w:tcPr>
            <w:tcW w:w="1994" w:type="dxa"/>
            <w:tcBorders>
              <w:top w:val="nil"/>
              <w:left w:val="nil"/>
              <w:bottom w:val="single" w:sz="4" w:space="0" w:color="auto"/>
              <w:right w:val="single" w:sz="4" w:space="0" w:color="auto"/>
            </w:tcBorders>
            <w:shd w:val="clear" w:color="auto" w:fill="auto"/>
            <w:noWrap/>
            <w:vAlign w:val="bottom"/>
            <w:hideMark/>
          </w:tcPr>
          <w:p w14:paraId="6CA680DA"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AMH</w:t>
            </w:r>
          </w:p>
        </w:tc>
        <w:tc>
          <w:tcPr>
            <w:tcW w:w="1613" w:type="dxa"/>
            <w:tcBorders>
              <w:top w:val="nil"/>
              <w:left w:val="nil"/>
              <w:bottom w:val="single" w:sz="4" w:space="0" w:color="auto"/>
              <w:right w:val="single" w:sz="4" w:space="0" w:color="auto"/>
            </w:tcBorders>
            <w:shd w:val="clear" w:color="auto" w:fill="auto"/>
            <w:noWrap/>
            <w:vAlign w:val="center"/>
            <w:hideMark/>
          </w:tcPr>
          <w:p w14:paraId="4AAA1D9C"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33C69ECD"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33FBB1F3"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54</w:t>
            </w:r>
          </w:p>
        </w:tc>
        <w:tc>
          <w:tcPr>
            <w:tcW w:w="1994" w:type="dxa"/>
            <w:tcBorders>
              <w:top w:val="nil"/>
              <w:left w:val="nil"/>
              <w:bottom w:val="single" w:sz="4" w:space="0" w:color="auto"/>
              <w:right w:val="single" w:sz="4" w:space="0" w:color="auto"/>
            </w:tcBorders>
            <w:shd w:val="clear" w:color="auto" w:fill="auto"/>
            <w:noWrap/>
            <w:vAlign w:val="bottom"/>
            <w:hideMark/>
          </w:tcPr>
          <w:p w14:paraId="59E68953"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AMH</w:t>
            </w:r>
          </w:p>
        </w:tc>
        <w:tc>
          <w:tcPr>
            <w:tcW w:w="1613" w:type="dxa"/>
            <w:tcBorders>
              <w:top w:val="nil"/>
              <w:left w:val="nil"/>
              <w:bottom w:val="single" w:sz="4" w:space="0" w:color="auto"/>
              <w:right w:val="single" w:sz="4" w:space="0" w:color="auto"/>
            </w:tcBorders>
            <w:shd w:val="clear" w:color="auto" w:fill="auto"/>
            <w:noWrap/>
            <w:vAlign w:val="center"/>
            <w:hideMark/>
          </w:tcPr>
          <w:p w14:paraId="7C2F0B04"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18B3D451"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65C6EC2C"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55</w:t>
            </w:r>
          </w:p>
        </w:tc>
        <w:tc>
          <w:tcPr>
            <w:tcW w:w="1994" w:type="dxa"/>
            <w:tcBorders>
              <w:top w:val="nil"/>
              <w:left w:val="nil"/>
              <w:bottom w:val="single" w:sz="4" w:space="0" w:color="auto"/>
              <w:right w:val="single" w:sz="4" w:space="0" w:color="auto"/>
            </w:tcBorders>
            <w:shd w:val="clear" w:color="auto" w:fill="auto"/>
            <w:noWrap/>
            <w:vAlign w:val="bottom"/>
            <w:hideMark/>
          </w:tcPr>
          <w:p w14:paraId="1B5F3BB0"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AMH</w:t>
            </w:r>
          </w:p>
        </w:tc>
        <w:tc>
          <w:tcPr>
            <w:tcW w:w="1613" w:type="dxa"/>
            <w:tcBorders>
              <w:top w:val="nil"/>
              <w:left w:val="nil"/>
              <w:bottom w:val="single" w:sz="4" w:space="0" w:color="auto"/>
              <w:right w:val="single" w:sz="4" w:space="0" w:color="auto"/>
            </w:tcBorders>
            <w:shd w:val="clear" w:color="auto" w:fill="auto"/>
            <w:noWrap/>
            <w:vAlign w:val="center"/>
            <w:hideMark/>
          </w:tcPr>
          <w:p w14:paraId="2F819166"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11F7CE81"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45E4EE3C"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56</w:t>
            </w:r>
          </w:p>
        </w:tc>
        <w:tc>
          <w:tcPr>
            <w:tcW w:w="1994" w:type="dxa"/>
            <w:tcBorders>
              <w:top w:val="nil"/>
              <w:left w:val="nil"/>
              <w:bottom w:val="single" w:sz="4" w:space="0" w:color="auto"/>
              <w:right w:val="single" w:sz="4" w:space="0" w:color="auto"/>
            </w:tcBorders>
            <w:shd w:val="clear" w:color="auto" w:fill="auto"/>
            <w:noWrap/>
            <w:vAlign w:val="bottom"/>
            <w:hideMark/>
          </w:tcPr>
          <w:p w14:paraId="7A944038"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MB</w:t>
            </w:r>
            <w:r w:rsidR="008F5AE6">
              <w:rPr>
                <w:rFonts w:asciiTheme="minorHAnsi" w:hAnsiTheme="minorHAnsi" w:cstheme="minorHAnsi"/>
                <w:color w:val="000000"/>
                <w:sz w:val="24"/>
                <w:szCs w:val="24"/>
              </w:rPr>
              <w:t>MC</w:t>
            </w:r>
            <w:r w:rsidRPr="00F62DAE">
              <w:rPr>
                <w:rFonts w:asciiTheme="minorHAnsi" w:hAnsiTheme="minorHAnsi" w:cstheme="minorHAnsi"/>
                <w:color w:val="000000"/>
                <w:sz w:val="24"/>
                <w:szCs w:val="24"/>
              </w:rPr>
              <w:t xml:space="preserve"> M</w:t>
            </w:r>
            <w:r w:rsidR="00E13A8F">
              <w:rPr>
                <w:rFonts w:asciiTheme="minorHAnsi" w:hAnsiTheme="minorHAnsi" w:cstheme="minorHAnsi"/>
                <w:color w:val="000000"/>
                <w:sz w:val="24"/>
                <w:szCs w:val="24"/>
              </w:rPr>
              <w:t>AIN</w:t>
            </w:r>
          </w:p>
        </w:tc>
        <w:tc>
          <w:tcPr>
            <w:tcW w:w="1613" w:type="dxa"/>
            <w:tcBorders>
              <w:top w:val="nil"/>
              <w:left w:val="nil"/>
              <w:bottom w:val="single" w:sz="4" w:space="0" w:color="auto"/>
              <w:right w:val="single" w:sz="4" w:space="0" w:color="auto"/>
            </w:tcBorders>
            <w:shd w:val="clear" w:color="auto" w:fill="auto"/>
            <w:noWrap/>
            <w:vAlign w:val="center"/>
            <w:hideMark/>
          </w:tcPr>
          <w:p w14:paraId="2470AF0A" w14:textId="77777777" w:rsidR="00276CB0" w:rsidRPr="009157AC" w:rsidRDefault="009157AC">
            <w:pPr>
              <w:jc w:val="center"/>
              <w:rPr>
                <w:rFonts w:asciiTheme="minorHAnsi" w:hAnsiTheme="minorHAnsi" w:cstheme="minorHAnsi"/>
                <w:b/>
                <w:color w:val="000000"/>
                <w:sz w:val="24"/>
                <w:szCs w:val="24"/>
              </w:rPr>
            </w:pPr>
            <w:r w:rsidRPr="009157AC">
              <w:rPr>
                <w:rFonts w:asciiTheme="minorHAnsi" w:hAnsiTheme="minorHAnsi" w:cstheme="minorHAnsi"/>
                <w:b/>
                <w:color w:val="000000"/>
                <w:sz w:val="24"/>
                <w:szCs w:val="24"/>
              </w:rPr>
              <w:t>X</w:t>
            </w:r>
            <w:r w:rsidR="00276CB0" w:rsidRPr="009157AC">
              <w:rPr>
                <w:rFonts w:asciiTheme="minorHAnsi" w:hAnsiTheme="minorHAnsi" w:cstheme="minorHAnsi"/>
                <w:b/>
                <w:color w:val="000000"/>
                <w:sz w:val="24"/>
                <w:szCs w:val="24"/>
              </w:rPr>
              <w:t> </w:t>
            </w:r>
          </w:p>
        </w:tc>
      </w:tr>
      <w:tr w:rsidR="00276CB0" w:rsidRPr="00F62DAE" w14:paraId="543088E2"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6AB9E35B"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57</w:t>
            </w:r>
          </w:p>
        </w:tc>
        <w:tc>
          <w:tcPr>
            <w:tcW w:w="1994" w:type="dxa"/>
            <w:tcBorders>
              <w:top w:val="nil"/>
              <w:left w:val="nil"/>
              <w:bottom w:val="single" w:sz="4" w:space="0" w:color="auto"/>
              <w:right w:val="single" w:sz="4" w:space="0" w:color="auto"/>
            </w:tcBorders>
            <w:shd w:val="clear" w:color="auto" w:fill="auto"/>
            <w:noWrap/>
            <w:vAlign w:val="bottom"/>
            <w:hideMark/>
          </w:tcPr>
          <w:p w14:paraId="7854189C"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MB</w:t>
            </w:r>
            <w:r w:rsidR="008F5AE6">
              <w:rPr>
                <w:rFonts w:asciiTheme="minorHAnsi" w:hAnsiTheme="minorHAnsi" w:cstheme="minorHAnsi"/>
                <w:color w:val="000000"/>
                <w:sz w:val="24"/>
                <w:szCs w:val="24"/>
              </w:rPr>
              <w:t>MC</w:t>
            </w:r>
            <w:r w:rsidRPr="00F62DAE">
              <w:rPr>
                <w:rFonts w:asciiTheme="minorHAnsi" w:hAnsiTheme="minorHAnsi" w:cstheme="minorHAnsi"/>
                <w:color w:val="000000"/>
                <w:sz w:val="24"/>
                <w:szCs w:val="24"/>
              </w:rPr>
              <w:t xml:space="preserve"> MOB</w:t>
            </w:r>
          </w:p>
        </w:tc>
        <w:tc>
          <w:tcPr>
            <w:tcW w:w="1613" w:type="dxa"/>
            <w:tcBorders>
              <w:top w:val="nil"/>
              <w:left w:val="nil"/>
              <w:bottom w:val="single" w:sz="4" w:space="0" w:color="auto"/>
              <w:right w:val="single" w:sz="4" w:space="0" w:color="auto"/>
            </w:tcBorders>
            <w:shd w:val="clear" w:color="auto" w:fill="auto"/>
            <w:noWrap/>
            <w:vAlign w:val="center"/>
            <w:hideMark/>
          </w:tcPr>
          <w:p w14:paraId="4D4110DB" w14:textId="77777777" w:rsidR="00276CB0" w:rsidRPr="009157AC" w:rsidRDefault="009157AC" w:rsidP="009157AC">
            <w:pPr>
              <w:jc w:val="center"/>
              <w:rPr>
                <w:rFonts w:asciiTheme="minorHAnsi" w:hAnsiTheme="minorHAnsi" w:cstheme="minorHAnsi"/>
                <w:b/>
                <w:color w:val="000000"/>
                <w:sz w:val="24"/>
                <w:szCs w:val="24"/>
              </w:rPr>
            </w:pPr>
            <w:r w:rsidRPr="009157AC">
              <w:rPr>
                <w:rFonts w:asciiTheme="minorHAnsi" w:hAnsiTheme="minorHAnsi" w:cstheme="minorHAnsi"/>
                <w:b/>
                <w:color w:val="000000"/>
                <w:sz w:val="24"/>
                <w:szCs w:val="24"/>
              </w:rPr>
              <w:t>X</w:t>
            </w:r>
          </w:p>
        </w:tc>
      </w:tr>
      <w:tr w:rsidR="00276CB0" w:rsidRPr="00F62DAE" w14:paraId="36668564"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65003272"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58</w:t>
            </w:r>
          </w:p>
        </w:tc>
        <w:tc>
          <w:tcPr>
            <w:tcW w:w="1994" w:type="dxa"/>
            <w:tcBorders>
              <w:top w:val="nil"/>
              <w:left w:val="nil"/>
              <w:bottom w:val="single" w:sz="4" w:space="0" w:color="auto"/>
              <w:right w:val="single" w:sz="4" w:space="0" w:color="auto"/>
            </w:tcBorders>
            <w:shd w:val="clear" w:color="auto" w:fill="auto"/>
            <w:noWrap/>
            <w:vAlign w:val="bottom"/>
            <w:hideMark/>
          </w:tcPr>
          <w:p w14:paraId="539C3247"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MB</w:t>
            </w:r>
          </w:p>
        </w:tc>
        <w:tc>
          <w:tcPr>
            <w:tcW w:w="1613" w:type="dxa"/>
            <w:tcBorders>
              <w:top w:val="nil"/>
              <w:left w:val="nil"/>
              <w:bottom w:val="single" w:sz="4" w:space="0" w:color="auto"/>
              <w:right w:val="single" w:sz="4" w:space="0" w:color="auto"/>
            </w:tcBorders>
            <w:shd w:val="clear" w:color="auto" w:fill="auto"/>
            <w:noWrap/>
            <w:vAlign w:val="center"/>
            <w:hideMark/>
          </w:tcPr>
          <w:p w14:paraId="2A41B918"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2A6E032F"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16182599"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59</w:t>
            </w:r>
          </w:p>
        </w:tc>
        <w:tc>
          <w:tcPr>
            <w:tcW w:w="1994" w:type="dxa"/>
            <w:tcBorders>
              <w:top w:val="nil"/>
              <w:left w:val="nil"/>
              <w:bottom w:val="single" w:sz="4" w:space="0" w:color="auto"/>
              <w:right w:val="single" w:sz="4" w:space="0" w:color="auto"/>
            </w:tcBorders>
            <w:shd w:val="clear" w:color="auto" w:fill="auto"/>
            <w:noWrap/>
            <w:vAlign w:val="bottom"/>
            <w:hideMark/>
          </w:tcPr>
          <w:p w14:paraId="37671102"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MB</w:t>
            </w:r>
          </w:p>
        </w:tc>
        <w:tc>
          <w:tcPr>
            <w:tcW w:w="1613" w:type="dxa"/>
            <w:tcBorders>
              <w:top w:val="nil"/>
              <w:left w:val="nil"/>
              <w:bottom w:val="single" w:sz="4" w:space="0" w:color="auto"/>
              <w:right w:val="single" w:sz="4" w:space="0" w:color="auto"/>
            </w:tcBorders>
            <w:shd w:val="clear" w:color="auto" w:fill="auto"/>
            <w:noWrap/>
            <w:vAlign w:val="center"/>
            <w:hideMark/>
          </w:tcPr>
          <w:p w14:paraId="08045CEF"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6E38798C"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597CEB0E"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60</w:t>
            </w:r>
          </w:p>
        </w:tc>
        <w:tc>
          <w:tcPr>
            <w:tcW w:w="1994" w:type="dxa"/>
            <w:tcBorders>
              <w:top w:val="nil"/>
              <w:left w:val="nil"/>
              <w:bottom w:val="single" w:sz="4" w:space="0" w:color="auto"/>
              <w:right w:val="single" w:sz="4" w:space="0" w:color="auto"/>
            </w:tcBorders>
            <w:shd w:val="clear" w:color="auto" w:fill="auto"/>
            <w:noWrap/>
            <w:vAlign w:val="bottom"/>
            <w:hideMark/>
          </w:tcPr>
          <w:p w14:paraId="28524EC8"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MB</w:t>
            </w:r>
          </w:p>
        </w:tc>
        <w:tc>
          <w:tcPr>
            <w:tcW w:w="1613" w:type="dxa"/>
            <w:tcBorders>
              <w:top w:val="nil"/>
              <w:left w:val="nil"/>
              <w:bottom w:val="single" w:sz="4" w:space="0" w:color="auto"/>
              <w:right w:val="single" w:sz="4" w:space="0" w:color="auto"/>
            </w:tcBorders>
            <w:shd w:val="clear" w:color="auto" w:fill="auto"/>
            <w:noWrap/>
            <w:vAlign w:val="center"/>
            <w:hideMark/>
          </w:tcPr>
          <w:p w14:paraId="78A50833" w14:textId="77777777" w:rsidR="00276CB0" w:rsidRPr="00F62DAE" w:rsidRDefault="00276CB0">
            <w:pPr>
              <w:jc w:val="center"/>
              <w:rPr>
                <w:rFonts w:asciiTheme="minorHAnsi" w:hAnsiTheme="minorHAnsi" w:cstheme="minorHAnsi"/>
                <w:color w:val="000000"/>
                <w:sz w:val="24"/>
                <w:szCs w:val="24"/>
              </w:rPr>
            </w:pPr>
            <w:r w:rsidRPr="00F62DAE">
              <w:rPr>
                <w:rFonts w:asciiTheme="minorHAnsi" w:hAnsiTheme="minorHAnsi" w:cstheme="minorHAnsi"/>
                <w:color w:val="000000"/>
                <w:sz w:val="24"/>
                <w:szCs w:val="24"/>
              </w:rPr>
              <w:t> </w:t>
            </w:r>
          </w:p>
        </w:tc>
      </w:tr>
      <w:tr w:rsidR="00276CB0" w:rsidRPr="00F62DAE" w14:paraId="2AB9CC00"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079BD4CB"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61</w:t>
            </w:r>
          </w:p>
        </w:tc>
        <w:tc>
          <w:tcPr>
            <w:tcW w:w="1994" w:type="dxa"/>
            <w:tcBorders>
              <w:top w:val="nil"/>
              <w:left w:val="nil"/>
              <w:bottom w:val="single" w:sz="4" w:space="0" w:color="auto"/>
              <w:right w:val="single" w:sz="4" w:space="0" w:color="auto"/>
            </w:tcBorders>
            <w:shd w:val="clear" w:color="auto" w:fill="auto"/>
            <w:noWrap/>
            <w:vAlign w:val="bottom"/>
            <w:hideMark/>
          </w:tcPr>
          <w:p w14:paraId="003F16A3" w14:textId="77777777" w:rsidR="00276CB0" w:rsidRPr="00F62DAE" w:rsidRDefault="00276CB0" w:rsidP="004C7CC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BJH</w:t>
            </w:r>
            <w:r w:rsidR="00E13A8F">
              <w:rPr>
                <w:rFonts w:asciiTheme="minorHAnsi" w:hAnsiTheme="minorHAnsi" w:cstheme="minorHAnsi"/>
                <w:color w:val="000000"/>
                <w:sz w:val="24"/>
                <w:szCs w:val="24"/>
              </w:rPr>
              <w:t xml:space="preserve">S </w:t>
            </w:r>
            <w:r w:rsidRPr="00F62DAE">
              <w:rPr>
                <w:rFonts w:asciiTheme="minorHAnsi" w:hAnsiTheme="minorHAnsi" w:cstheme="minorHAnsi"/>
                <w:color w:val="000000"/>
                <w:sz w:val="24"/>
                <w:szCs w:val="24"/>
              </w:rPr>
              <w:t>MAIN</w:t>
            </w:r>
          </w:p>
        </w:tc>
        <w:tc>
          <w:tcPr>
            <w:tcW w:w="1613" w:type="dxa"/>
            <w:tcBorders>
              <w:top w:val="nil"/>
              <w:left w:val="nil"/>
              <w:bottom w:val="single" w:sz="4" w:space="0" w:color="auto"/>
              <w:right w:val="single" w:sz="4" w:space="0" w:color="auto"/>
            </w:tcBorders>
            <w:shd w:val="clear" w:color="auto" w:fill="auto"/>
            <w:noWrap/>
            <w:vAlign w:val="center"/>
            <w:hideMark/>
          </w:tcPr>
          <w:p w14:paraId="0F54291C" w14:textId="77777777" w:rsidR="00276CB0" w:rsidRPr="009157AC" w:rsidRDefault="004C7CC0">
            <w:pPr>
              <w:jc w:val="center"/>
              <w:rPr>
                <w:rFonts w:asciiTheme="minorHAnsi" w:hAnsiTheme="minorHAnsi" w:cstheme="minorHAnsi"/>
                <w:b/>
                <w:color w:val="000000"/>
                <w:sz w:val="24"/>
                <w:szCs w:val="24"/>
              </w:rPr>
            </w:pPr>
            <w:r w:rsidRPr="009157AC">
              <w:rPr>
                <w:rFonts w:asciiTheme="minorHAnsi" w:hAnsiTheme="minorHAnsi" w:cstheme="minorHAnsi"/>
                <w:b/>
                <w:color w:val="000000"/>
                <w:sz w:val="24"/>
                <w:szCs w:val="24"/>
              </w:rPr>
              <w:t>X</w:t>
            </w:r>
            <w:r w:rsidR="00276CB0" w:rsidRPr="009157AC">
              <w:rPr>
                <w:rFonts w:asciiTheme="minorHAnsi" w:hAnsiTheme="minorHAnsi" w:cstheme="minorHAnsi"/>
                <w:b/>
                <w:color w:val="000000"/>
                <w:sz w:val="24"/>
                <w:szCs w:val="24"/>
              </w:rPr>
              <w:t> </w:t>
            </w:r>
          </w:p>
        </w:tc>
      </w:tr>
      <w:tr w:rsidR="00276CB0" w:rsidRPr="00F62DAE" w14:paraId="65955C37" w14:textId="77777777" w:rsidTr="00886706">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34D3E004"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62</w:t>
            </w:r>
          </w:p>
        </w:tc>
        <w:tc>
          <w:tcPr>
            <w:tcW w:w="1994" w:type="dxa"/>
            <w:tcBorders>
              <w:top w:val="nil"/>
              <w:left w:val="nil"/>
              <w:bottom w:val="single" w:sz="4" w:space="0" w:color="auto"/>
              <w:right w:val="single" w:sz="4" w:space="0" w:color="auto"/>
            </w:tcBorders>
            <w:shd w:val="clear" w:color="auto" w:fill="auto"/>
            <w:noWrap/>
            <w:vAlign w:val="bottom"/>
            <w:hideMark/>
          </w:tcPr>
          <w:p w14:paraId="3F45D876"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BJ</w:t>
            </w:r>
            <w:r w:rsidR="004C7CC0">
              <w:rPr>
                <w:rFonts w:asciiTheme="minorHAnsi" w:hAnsiTheme="minorHAnsi" w:cstheme="minorHAnsi"/>
                <w:color w:val="000000"/>
                <w:sz w:val="24"/>
                <w:szCs w:val="24"/>
              </w:rPr>
              <w:t>HS</w:t>
            </w:r>
          </w:p>
        </w:tc>
        <w:tc>
          <w:tcPr>
            <w:tcW w:w="1613" w:type="dxa"/>
            <w:tcBorders>
              <w:top w:val="nil"/>
              <w:left w:val="nil"/>
              <w:bottom w:val="single" w:sz="4" w:space="0" w:color="auto"/>
              <w:right w:val="single" w:sz="4" w:space="0" w:color="auto"/>
            </w:tcBorders>
            <w:shd w:val="clear" w:color="auto" w:fill="auto"/>
            <w:noWrap/>
            <w:vAlign w:val="center"/>
            <w:hideMark/>
          </w:tcPr>
          <w:p w14:paraId="758E0CFE" w14:textId="77777777" w:rsidR="00276CB0" w:rsidRPr="009157AC" w:rsidRDefault="00276CB0">
            <w:pPr>
              <w:jc w:val="center"/>
              <w:rPr>
                <w:rFonts w:asciiTheme="minorHAnsi" w:hAnsiTheme="minorHAnsi" w:cstheme="minorHAnsi"/>
                <w:b/>
                <w:color w:val="000000"/>
                <w:sz w:val="24"/>
                <w:szCs w:val="24"/>
              </w:rPr>
            </w:pPr>
            <w:r w:rsidRPr="009157AC">
              <w:rPr>
                <w:rFonts w:asciiTheme="minorHAnsi" w:hAnsiTheme="minorHAnsi" w:cstheme="minorHAnsi"/>
                <w:b/>
                <w:color w:val="000000"/>
                <w:sz w:val="24"/>
                <w:szCs w:val="24"/>
              </w:rPr>
              <w:t> </w:t>
            </w:r>
          </w:p>
        </w:tc>
      </w:tr>
      <w:tr w:rsidR="00276CB0" w:rsidRPr="00F62DAE" w14:paraId="527905A2" w14:textId="77777777" w:rsidTr="00EB1AD2">
        <w:trPr>
          <w:gridAfter w:val="2"/>
          <w:wAfter w:w="2328" w:type="dxa"/>
          <w:trHeight w:val="34"/>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2DFF9235"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63</w:t>
            </w:r>
          </w:p>
        </w:tc>
        <w:tc>
          <w:tcPr>
            <w:tcW w:w="1994" w:type="dxa"/>
            <w:tcBorders>
              <w:top w:val="nil"/>
              <w:left w:val="nil"/>
              <w:bottom w:val="single" w:sz="4" w:space="0" w:color="auto"/>
              <w:right w:val="single" w:sz="4" w:space="0" w:color="auto"/>
            </w:tcBorders>
            <w:shd w:val="clear" w:color="auto" w:fill="auto"/>
            <w:noWrap/>
            <w:vAlign w:val="bottom"/>
            <w:hideMark/>
          </w:tcPr>
          <w:p w14:paraId="4098C821"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BJH</w:t>
            </w:r>
            <w:r w:rsidR="004C7CC0">
              <w:rPr>
                <w:rFonts w:asciiTheme="minorHAnsi" w:hAnsiTheme="minorHAnsi" w:cstheme="minorHAnsi"/>
                <w:color w:val="000000"/>
                <w:sz w:val="24"/>
                <w:szCs w:val="24"/>
              </w:rPr>
              <w:t>S</w:t>
            </w:r>
          </w:p>
        </w:tc>
        <w:tc>
          <w:tcPr>
            <w:tcW w:w="1613" w:type="dxa"/>
            <w:tcBorders>
              <w:top w:val="nil"/>
              <w:left w:val="nil"/>
              <w:bottom w:val="single" w:sz="4" w:space="0" w:color="auto"/>
              <w:right w:val="single" w:sz="4" w:space="0" w:color="auto"/>
            </w:tcBorders>
            <w:shd w:val="clear" w:color="auto" w:fill="auto"/>
            <w:noWrap/>
            <w:vAlign w:val="center"/>
            <w:hideMark/>
          </w:tcPr>
          <w:p w14:paraId="404281C4" w14:textId="77777777" w:rsidR="00276CB0" w:rsidRPr="004717F3" w:rsidRDefault="00276CB0">
            <w:pPr>
              <w:jc w:val="center"/>
              <w:rPr>
                <w:rFonts w:asciiTheme="minorHAnsi" w:hAnsiTheme="minorHAnsi" w:cstheme="minorHAnsi"/>
                <w:color w:val="000000"/>
                <w:sz w:val="24"/>
                <w:szCs w:val="24"/>
              </w:rPr>
            </w:pPr>
            <w:r w:rsidRPr="004717F3">
              <w:rPr>
                <w:rFonts w:asciiTheme="minorHAnsi" w:hAnsiTheme="minorHAnsi" w:cstheme="minorHAnsi"/>
                <w:color w:val="000000"/>
                <w:sz w:val="24"/>
                <w:szCs w:val="24"/>
              </w:rPr>
              <w:t> </w:t>
            </w:r>
          </w:p>
        </w:tc>
      </w:tr>
      <w:tr w:rsidR="00276CB0" w:rsidRPr="00F62DAE" w14:paraId="50557CDE" w14:textId="77777777" w:rsidTr="00EB1AD2">
        <w:trPr>
          <w:gridAfter w:val="2"/>
          <w:wAfter w:w="2328" w:type="dxa"/>
          <w:trHeight w:val="34"/>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9F1FE"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64</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56474"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BJH</w:t>
            </w:r>
            <w:r w:rsidR="004C7CC0">
              <w:rPr>
                <w:rFonts w:asciiTheme="minorHAnsi" w:hAnsiTheme="minorHAnsi" w:cstheme="minorHAnsi"/>
                <w:color w:val="000000"/>
                <w:sz w:val="24"/>
                <w:szCs w:val="24"/>
              </w:rPr>
              <w:t>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BA568" w14:textId="77777777" w:rsidR="00276CB0" w:rsidRPr="009157AC" w:rsidRDefault="00276CB0">
            <w:pPr>
              <w:jc w:val="center"/>
              <w:rPr>
                <w:rFonts w:asciiTheme="minorHAnsi" w:hAnsiTheme="minorHAnsi" w:cstheme="minorHAnsi"/>
                <w:b/>
                <w:color w:val="000000"/>
                <w:sz w:val="24"/>
                <w:szCs w:val="24"/>
              </w:rPr>
            </w:pPr>
            <w:r w:rsidRPr="009157AC">
              <w:rPr>
                <w:rFonts w:asciiTheme="minorHAnsi" w:hAnsiTheme="minorHAnsi" w:cstheme="minorHAnsi"/>
                <w:b/>
                <w:color w:val="000000"/>
                <w:sz w:val="24"/>
                <w:szCs w:val="24"/>
              </w:rPr>
              <w:t> </w:t>
            </w:r>
          </w:p>
        </w:tc>
      </w:tr>
      <w:tr w:rsidR="00276CB0" w:rsidRPr="00F62DAE" w14:paraId="1E2B135D" w14:textId="77777777" w:rsidTr="00EB1AD2">
        <w:trPr>
          <w:gridAfter w:val="2"/>
          <w:wAfter w:w="2328" w:type="dxa"/>
          <w:trHeight w:val="34"/>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434AD"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65</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0885BD7F" w14:textId="77777777" w:rsidR="00276CB0" w:rsidRPr="00F62DAE" w:rsidRDefault="00276CB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BJH</w:t>
            </w:r>
            <w:r w:rsidR="004C7CC0">
              <w:rPr>
                <w:rFonts w:asciiTheme="minorHAnsi" w:hAnsiTheme="minorHAnsi" w:cstheme="minorHAnsi"/>
                <w:color w:val="000000"/>
                <w:sz w:val="24"/>
                <w:szCs w:val="24"/>
              </w:rPr>
              <w:t>S</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0DC3734D" w14:textId="77777777" w:rsidR="00276CB0" w:rsidRPr="009157AC" w:rsidRDefault="00276CB0">
            <w:pPr>
              <w:jc w:val="center"/>
              <w:rPr>
                <w:rFonts w:asciiTheme="minorHAnsi" w:hAnsiTheme="minorHAnsi" w:cstheme="minorHAnsi"/>
                <w:b/>
                <w:color w:val="000000"/>
                <w:sz w:val="24"/>
                <w:szCs w:val="24"/>
              </w:rPr>
            </w:pPr>
            <w:r w:rsidRPr="009157AC">
              <w:rPr>
                <w:rFonts w:asciiTheme="minorHAnsi" w:hAnsiTheme="minorHAnsi" w:cstheme="minorHAnsi"/>
                <w:b/>
                <w:color w:val="000000"/>
                <w:sz w:val="24"/>
                <w:szCs w:val="24"/>
              </w:rPr>
              <w:t> </w:t>
            </w:r>
          </w:p>
        </w:tc>
      </w:tr>
      <w:tr w:rsidR="004C7CC0" w:rsidRPr="00F62DAE" w14:paraId="4724A004"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287B6" w14:textId="77777777" w:rsidR="004C7CC0" w:rsidRPr="00F62DAE" w:rsidRDefault="004C7CC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6</w:t>
            </w:r>
            <w:r>
              <w:rPr>
                <w:rFonts w:asciiTheme="minorHAnsi" w:hAnsiTheme="minorHAnsi" w:cstheme="minorHAnsi"/>
                <w:color w:val="000000"/>
                <w:sz w:val="24"/>
                <w:szCs w:val="24"/>
              </w:rPr>
              <w:t>6</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116D4269" w14:textId="77777777" w:rsidR="004C7CC0" w:rsidRPr="00F62DAE" w:rsidRDefault="004C7CC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BJH</w:t>
            </w:r>
            <w:r>
              <w:rPr>
                <w:rFonts w:asciiTheme="minorHAnsi" w:hAnsiTheme="minorHAnsi" w:cstheme="minorHAnsi"/>
                <w:color w:val="000000"/>
                <w:sz w:val="24"/>
                <w:szCs w:val="24"/>
              </w:rPr>
              <w:t>N</w:t>
            </w:r>
            <w:r w:rsidR="00E13A8F">
              <w:rPr>
                <w:rFonts w:asciiTheme="minorHAnsi" w:hAnsiTheme="minorHAnsi" w:cstheme="minorHAnsi"/>
                <w:color w:val="000000"/>
                <w:sz w:val="24"/>
                <w:szCs w:val="24"/>
              </w:rPr>
              <w:t xml:space="preserve"> </w:t>
            </w:r>
            <w:r w:rsidR="009157AC">
              <w:rPr>
                <w:rFonts w:asciiTheme="minorHAnsi" w:hAnsiTheme="minorHAnsi" w:cstheme="minorHAnsi"/>
                <w:color w:val="000000"/>
                <w:sz w:val="24"/>
                <w:szCs w:val="24"/>
              </w:rPr>
              <w:t>MAIN</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27998233" w14:textId="77777777" w:rsidR="004C7CC0" w:rsidRPr="004717F3" w:rsidRDefault="009157AC">
            <w:pPr>
              <w:jc w:val="center"/>
              <w:rPr>
                <w:rFonts w:asciiTheme="minorHAnsi" w:hAnsiTheme="minorHAnsi" w:cstheme="minorHAnsi"/>
                <w:color w:val="000000"/>
                <w:sz w:val="24"/>
                <w:szCs w:val="24"/>
              </w:rPr>
            </w:pPr>
            <w:r w:rsidRPr="004717F3">
              <w:rPr>
                <w:rFonts w:asciiTheme="minorHAnsi" w:hAnsiTheme="minorHAnsi" w:cstheme="minorHAnsi"/>
                <w:color w:val="000000"/>
                <w:sz w:val="24"/>
                <w:szCs w:val="24"/>
              </w:rPr>
              <w:t>X</w:t>
            </w:r>
          </w:p>
        </w:tc>
      </w:tr>
      <w:tr w:rsidR="004C7CC0" w:rsidRPr="00F62DAE" w14:paraId="1C0B3A85"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B89D9" w14:textId="77777777" w:rsidR="004C7CC0" w:rsidRPr="00F62DAE" w:rsidRDefault="004C7CC0" w:rsidP="004C7CC0">
            <w:pPr>
              <w:rPr>
                <w:rFonts w:asciiTheme="minorHAnsi" w:hAnsiTheme="minorHAnsi" w:cstheme="minorHAnsi"/>
                <w:color w:val="000000"/>
                <w:sz w:val="24"/>
                <w:szCs w:val="24"/>
              </w:rPr>
            </w:pPr>
            <w:r>
              <w:rPr>
                <w:rFonts w:asciiTheme="minorHAnsi" w:hAnsiTheme="minorHAnsi" w:cstheme="minorHAnsi"/>
                <w:color w:val="000000"/>
                <w:sz w:val="24"/>
                <w:szCs w:val="24"/>
              </w:rPr>
              <w:t>Custom 67</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32844637" w14:textId="77777777" w:rsidR="004C7CC0" w:rsidRPr="00F62DAE" w:rsidRDefault="004C7CC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BJH</w:t>
            </w:r>
            <w:r>
              <w:rPr>
                <w:rFonts w:asciiTheme="minorHAnsi" w:hAnsiTheme="minorHAnsi" w:cstheme="minorHAnsi"/>
                <w:color w:val="000000"/>
                <w:sz w:val="24"/>
                <w:szCs w:val="24"/>
              </w:rPr>
              <w:t>N</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1786738A" w14:textId="77777777" w:rsidR="004C7CC0" w:rsidRPr="00F62DAE" w:rsidRDefault="004C7CC0">
            <w:pPr>
              <w:jc w:val="center"/>
              <w:rPr>
                <w:rFonts w:asciiTheme="minorHAnsi" w:hAnsiTheme="minorHAnsi" w:cstheme="minorHAnsi"/>
                <w:color w:val="000000"/>
                <w:sz w:val="24"/>
                <w:szCs w:val="24"/>
              </w:rPr>
            </w:pPr>
          </w:p>
        </w:tc>
      </w:tr>
      <w:tr w:rsidR="004C7CC0" w:rsidRPr="00F62DAE" w14:paraId="34704B40"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0BB6F" w14:textId="77777777" w:rsidR="004C7CC0" w:rsidRPr="00F62DAE" w:rsidRDefault="004C7CC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6</w:t>
            </w:r>
            <w:r>
              <w:rPr>
                <w:rFonts w:asciiTheme="minorHAnsi" w:hAnsiTheme="minorHAnsi" w:cstheme="minorHAnsi"/>
                <w:color w:val="000000"/>
                <w:sz w:val="24"/>
                <w:szCs w:val="24"/>
              </w:rPr>
              <w:t>8</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63B3773A" w14:textId="77777777" w:rsidR="004C7CC0" w:rsidRPr="00F62DAE" w:rsidRDefault="004C7CC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BJH</w:t>
            </w:r>
            <w:r>
              <w:rPr>
                <w:rFonts w:asciiTheme="minorHAnsi" w:hAnsiTheme="minorHAnsi" w:cstheme="minorHAnsi"/>
                <w:color w:val="000000"/>
                <w:sz w:val="24"/>
                <w:szCs w:val="24"/>
              </w:rPr>
              <w:t>N</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76F1C71B" w14:textId="77777777" w:rsidR="004C7CC0" w:rsidRPr="00F62DAE" w:rsidRDefault="004C7CC0">
            <w:pPr>
              <w:jc w:val="center"/>
              <w:rPr>
                <w:rFonts w:asciiTheme="minorHAnsi" w:hAnsiTheme="minorHAnsi" w:cstheme="minorHAnsi"/>
                <w:color w:val="000000"/>
                <w:sz w:val="24"/>
                <w:szCs w:val="24"/>
              </w:rPr>
            </w:pPr>
          </w:p>
        </w:tc>
      </w:tr>
      <w:tr w:rsidR="004C7CC0" w:rsidRPr="004717F3" w14:paraId="42E2189F"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39437" w14:textId="77777777" w:rsidR="004C7CC0" w:rsidRPr="00F62DAE" w:rsidRDefault="004C7CC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Custom 6</w:t>
            </w:r>
            <w:r>
              <w:rPr>
                <w:rFonts w:asciiTheme="minorHAnsi" w:hAnsiTheme="minorHAnsi" w:cstheme="minorHAnsi"/>
                <w:color w:val="000000"/>
                <w:sz w:val="24"/>
                <w:szCs w:val="24"/>
              </w:rPr>
              <w:t>9</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4B59E423" w14:textId="77777777" w:rsidR="004C7CC0" w:rsidRPr="00F62DAE" w:rsidRDefault="004C7CC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BJH</w:t>
            </w:r>
            <w:r>
              <w:rPr>
                <w:rFonts w:asciiTheme="minorHAnsi" w:hAnsiTheme="minorHAnsi" w:cstheme="minorHAnsi"/>
                <w:color w:val="000000"/>
                <w:sz w:val="24"/>
                <w:szCs w:val="24"/>
              </w:rPr>
              <w:t>N</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5291EA9B" w14:textId="77777777" w:rsidR="004C7CC0" w:rsidRPr="00F62DAE" w:rsidRDefault="004C7CC0">
            <w:pPr>
              <w:jc w:val="center"/>
              <w:rPr>
                <w:rFonts w:asciiTheme="minorHAnsi" w:hAnsiTheme="minorHAnsi" w:cstheme="minorHAnsi"/>
                <w:color w:val="000000"/>
                <w:sz w:val="24"/>
                <w:szCs w:val="24"/>
              </w:rPr>
            </w:pPr>
          </w:p>
        </w:tc>
      </w:tr>
      <w:tr w:rsidR="004C7CC0" w:rsidRPr="00F62DAE" w14:paraId="745330A3"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75D35" w14:textId="77777777" w:rsidR="004C7CC0" w:rsidRPr="00F62DAE" w:rsidRDefault="004C7CC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sidR="009157AC">
              <w:rPr>
                <w:rFonts w:asciiTheme="minorHAnsi" w:hAnsiTheme="minorHAnsi" w:cstheme="minorHAnsi"/>
                <w:color w:val="000000"/>
                <w:sz w:val="24"/>
                <w:szCs w:val="24"/>
              </w:rPr>
              <w:t>70</w:t>
            </w:r>
          </w:p>
        </w:tc>
        <w:tc>
          <w:tcPr>
            <w:tcW w:w="1994" w:type="dxa"/>
            <w:tcBorders>
              <w:top w:val="single" w:sz="4" w:space="0" w:color="auto"/>
              <w:left w:val="nil"/>
              <w:bottom w:val="single" w:sz="4" w:space="0" w:color="auto"/>
              <w:right w:val="single" w:sz="4" w:space="0" w:color="auto"/>
            </w:tcBorders>
            <w:shd w:val="clear" w:color="auto" w:fill="auto"/>
            <w:noWrap/>
            <w:vAlign w:val="bottom"/>
            <w:hideMark/>
          </w:tcPr>
          <w:p w14:paraId="3F1FA51A" w14:textId="77777777" w:rsidR="004C7CC0" w:rsidRPr="00F62DAE" w:rsidRDefault="004C7CC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BJH</w:t>
            </w:r>
            <w:r>
              <w:rPr>
                <w:rFonts w:asciiTheme="minorHAnsi" w:hAnsiTheme="minorHAnsi" w:cstheme="minorHAnsi"/>
                <w:color w:val="000000"/>
                <w:sz w:val="24"/>
                <w:szCs w:val="24"/>
              </w:rPr>
              <w:t>N</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3C0DB12F" w14:textId="77777777" w:rsidR="004C7CC0" w:rsidRPr="00F62DAE" w:rsidRDefault="004C7CC0">
            <w:pPr>
              <w:jc w:val="center"/>
              <w:rPr>
                <w:rFonts w:asciiTheme="minorHAnsi" w:hAnsiTheme="minorHAnsi" w:cstheme="minorHAnsi"/>
                <w:color w:val="000000"/>
                <w:sz w:val="24"/>
                <w:szCs w:val="24"/>
              </w:rPr>
            </w:pPr>
          </w:p>
        </w:tc>
      </w:tr>
      <w:tr w:rsidR="00A531AC" w:rsidRPr="00F62DAE" w14:paraId="312D515B"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DD1E1" w14:textId="77777777" w:rsidR="00A531AC" w:rsidRPr="00F62DAE" w:rsidRDefault="00A531AC">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71</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13E97789" w14:textId="77777777" w:rsidR="00A531AC" w:rsidRPr="00F62DAE" w:rsidRDefault="00A531AC">
            <w:pPr>
              <w:rPr>
                <w:rFonts w:asciiTheme="minorHAnsi" w:hAnsiTheme="minorHAnsi" w:cstheme="minorHAnsi"/>
                <w:color w:val="000000"/>
                <w:sz w:val="24"/>
                <w:szCs w:val="24"/>
              </w:rPr>
            </w:pPr>
            <w:r>
              <w:rPr>
                <w:rFonts w:asciiTheme="minorHAnsi" w:hAnsiTheme="minorHAnsi" w:cstheme="minorHAnsi"/>
                <w:color w:val="000000"/>
                <w:sz w:val="24"/>
                <w:szCs w:val="24"/>
              </w:rPr>
              <w:t>PWDC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7E9B9197" w14:textId="77777777" w:rsidR="00A531AC" w:rsidRPr="004717F3" w:rsidRDefault="00C77180">
            <w:pPr>
              <w:jc w:val="center"/>
              <w:rPr>
                <w:rFonts w:asciiTheme="minorHAnsi" w:hAnsiTheme="minorHAnsi" w:cstheme="minorHAnsi"/>
                <w:color w:val="000000"/>
                <w:sz w:val="24"/>
                <w:szCs w:val="24"/>
              </w:rPr>
            </w:pPr>
            <w:r w:rsidRPr="004717F3">
              <w:rPr>
                <w:rFonts w:asciiTheme="minorHAnsi" w:hAnsiTheme="minorHAnsi" w:cstheme="minorHAnsi"/>
                <w:color w:val="000000"/>
                <w:sz w:val="24"/>
                <w:szCs w:val="24"/>
              </w:rPr>
              <w:t>X</w:t>
            </w:r>
          </w:p>
        </w:tc>
      </w:tr>
      <w:tr w:rsidR="00A531AC" w:rsidRPr="00F62DAE" w14:paraId="590A6662"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6E182" w14:textId="77777777" w:rsidR="00A531AC" w:rsidRPr="00F62DAE" w:rsidRDefault="00A531AC">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72</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6155FCB6" w14:textId="77777777" w:rsidR="00A531AC" w:rsidRPr="00F62DAE" w:rsidRDefault="00A531AC">
            <w:pPr>
              <w:rPr>
                <w:rFonts w:asciiTheme="minorHAnsi" w:hAnsiTheme="minorHAnsi" w:cstheme="minorHAnsi"/>
                <w:color w:val="000000"/>
                <w:sz w:val="24"/>
                <w:szCs w:val="24"/>
              </w:rPr>
            </w:pPr>
            <w:r>
              <w:rPr>
                <w:rFonts w:asciiTheme="minorHAnsi" w:hAnsiTheme="minorHAnsi" w:cstheme="minorHAnsi"/>
                <w:color w:val="000000"/>
                <w:sz w:val="24"/>
                <w:szCs w:val="24"/>
              </w:rPr>
              <w:t>PWDC-Read Only</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3ACCACB5" w14:textId="77777777" w:rsidR="00A531AC" w:rsidRPr="004717F3" w:rsidRDefault="00C77180">
            <w:pPr>
              <w:jc w:val="center"/>
              <w:rPr>
                <w:rFonts w:asciiTheme="minorHAnsi" w:hAnsiTheme="minorHAnsi" w:cstheme="minorHAnsi"/>
                <w:color w:val="000000"/>
                <w:sz w:val="24"/>
                <w:szCs w:val="24"/>
              </w:rPr>
            </w:pPr>
            <w:r w:rsidRPr="004717F3">
              <w:rPr>
                <w:rFonts w:asciiTheme="minorHAnsi" w:hAnsiTheme="minorHAnsi" w:cstheme="minorHAnsi"/>
                <w:color w:val="000000"/>
                <w:sz w:val="24"/>
                <w:szCs w:val="24"/>
              </w:rPr>
              <w:t>X</w:t>
            </w:r>
          </w:p>
        </w:tc>
      </w:tr>
      <w:tr w:rsidR="00C77180" w:rsidRPr="00F62DAE" w14:paraId="04A96FA1"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69424" w14:textId="77777777" w:rsidR="00C77180" w:rsidRPr="00F62DAE" w:rsidRDefault="00C7718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73</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3A6E216A" w14:textId="77777777" w:rsidR="00C77180" w:rsidRDefault="00C77180">
            <w:pPr>
              <w:rPr>
                <w:rFonts w:asciiTheme="minorHAnsi" w:hAnsiTheme="minorHAnsi" w:cstheme="minorHAnsi"/>
                <w:color w:val="000000"/>
                <w:sz w:val="24"/>
                <w:szCs w:val="24"/>
              </w:rPr>
            </w:pPr>
            <w:r>
              <w:rPr>
                <w:rFonts w:asciiTheme="minorHAnsi" w:hAnsiTheme="minorHAnsi" w:cstheme="minorHAnsi"/>
                <w:color w:val="000000"/>
                <w:sz w:val="24"/>
                <w:szCs w:val="24"/>
              </w:rPr>
              <w:t>PWDC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2E04AE8F" w14:textId="77777777" w:rsidR="00C77180" w:rsidRPr="00F62DAE" w:rsidRDefault="00C77180">
            <w:pPr>
              <w:jc w:val="center"/>
              <w:rPr>
                <w:rFonts w:asciiTheme="minorHAnsi" w:hAnsiTheme="minorHAnsi" w:cstheme="minorHAnsi"/>
                <w:color w:val="000000"/>
                <w:sz w:val="24"/>
                <w:szCs w:val="24"/>
              </w:rPr>
            </w:pPr>
          </w:p>
        </w:tc>
      </w:tr>
      <w:tr w:rsidR="00C77180" w:rsidRPr="00F62DAE" w14:paraId="49D145E0"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C387F" w14:textId="77777777" w:rsidR="00C77180" w:rsidRPr="00F62DAE" w:rsidRDefault="00C77180">
            <w:pPr>
              <w:rPr>
                <w:rFonts w:asciiTheme="minorHAnsi" w:hAnsiTheme="minorHAnsi" w:cstheme="minorHAnsi"/>
                <w:color w:val="000000"/>
                <w:sz w:val="24"/>
                <w:szCs w:val="24"/>
              </w:rPr>
            </w:pPr>
            <w:r w:rsidRPr="00F62DAE">
              <w:rPr>
                <w:rFonts w:asciiTheme="minorHAnsi" w:hAnsiTheme="minorHAnsi" w:cstheme="minorHAnsi"/>
                <w:color w:val="000000"/>
                <w:sz w:val="24"/>
                <w:szCs w:val="24"/>
              </w:rPr>
              <w:lastRenderedPageBreak/>
              <w:t xml:space="preserve">Custom </w:t>
            </w:r>
            <w:r>
              <w:rPr>
                <w:rFonts w:asciiTheme="minorHAnsi" w:hAnsiTheme="minorHAnsi" w:cstheme="minorHAnsi"/>
                <w:color w:val="000000"/>
                <w:sz w:val="24"/>
                <w:szCs w:val="24"/>
              </w:rPr>
              <w:t>74</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02804525" w14:textId="77777777" w:rsidR="00C77180" w:rsidRDefault="00C77180">
            <w:pPr>
              <w:rPr>
                <w:rFonts w:asciiTheme="minorHAnsi" w:hAnsiTheme="minorHAnsi" w:cstheme="minorHAnsi"/>
                <w:color w:val="000000"/>
                <w:sz w:val="24"/>
                <w:szCs w:val="24"/>
              </w:rPr>
            </w:pPr>
            <w:r>
              <w:rPr>
                <w:rFonts w:asciiTheme="minorHAnsi" w:hAnsiTheme="minorHAnsi" w:cstheme="minorHAnsi"/>
                <w:color w:val="000000"/>
                <w:sz w:val="24"/>
                <w:szCs w:val="24"/>
              </w:rPr>
              <w:t>PWDC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0DE94A3A" w14:textId="77777777" w:rsidR="00C77180" w:rsidRPr="00F62DAE" w:rsidRDefault="00C77180">
            <w:pPr>
              <w:jc w:val="center"/>
              <w:rPr>
                <w:rFonts w:asciiTheme="minorHAnsi" w:hAnsiTheme="minorHAnsi" w:cstheme="minorHAnsi"/>
                <w:color w:val="000000"/>
                <w:sz w:val="24"/>
                <w:szCs w:val="24"/>
              </w:rPr>
            </w:pPr>
          </w:p>
        </w:tc>
      </w:tr>
      <w:tr w:rsidR="00C77180" w:rsidRPr="00F62DAE" w14:paraId="07F0B6CC"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272B2" w14:textId="77777777" w:rsidR="00C77180" w:rsidRPr="00F62DAE" w:rsidRDefault="00C7718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75</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4DA70C14" w14:textId="77777777" w:rsidR="00C77180" w:rsidRDefault="00D21D21">
            <w:pPr>
              <w:rPr>
                <w:rFonts w:asciiTheme="minorHAnsi" w:hAnsiTheme="minorHAnsi" w:cstheme="minorHAnsi"/>
                <w:color w:val="000000"/>
                <w:sz w:val="24"/>
                <w:szCs w:val="24"/>
              </w:rPr>
            </w:pPr>
            <w:r>
              <w:rPr>
                <w:rFonts w:asciiTheme="minorHAnsi" w:hAnsiTheme="minorHAnsi" w:cstheme="minorHAnsi"/>
                <w:color w:val="000000"/>
                <w:sz w:val="24"/>
                <w:szCs w:val="24"/>
              </w:rPr>
              <w:t>PWDC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1C872705" w14:textId="77777777" w:rsidR="00C77180" w:rsidRPr="00F62DAE" w:rsidRDefault="00C77180">
            <w:pPr>
              <w:jc w:val="center"/>
              <w:rPr>
                <w:rFonts w:asciiTheme="minorHAnsi" w:hAnsiTheme="minorHAnsi" w:cstheme="minorHAnsi"/>
                <w:color w:val="000000"/>
                <w:sz w:val="24"/>
                <w:szCs w:val="24"/>
              </w:rPr>
            </w:pPr>
          </w:p>
        </w:tc>
      </w:tr>
      <w:tr w:rsidR="006C4580" w:rsidRPr="00F62DAE" w14:paraId="59C8D097"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16AA1" w14:textId="77777777" w:rsidR="006C4580" w:rsidRPr="00F62DAE" w:rsidRDefault="006C458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76</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23847702" w14:textId="77777777" w:rsidR="006C4580" w:rsidRDefault="0011796F">
            <w:pPr>
              <w:rPr>
                <w:rFonts w:asciiTheme="minorHAnsi" w:hAnsiTheme="minorHAnsi" w:cstheme="minorHAnsi"/>
                <w:color w:val="000000"/>
                <w:sz w:val="24"/>
                <w:szCs w:val="24"/>
              </w:rPr>
            </w:pPr>
            <w:r>
              <w:rPr>
                <w:rFonts w:asciiTheme="minorHAnsi" w:hAnsiTheme="minorHAnsi" w:cstheme="minorHAnsi"/>
                <w:color w:val="000000"/>
                <w:sz w:val="24"/>
                <w:szCs w:val="24"/>
              </w:rPr>
              <w:t>CSCC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2BD65D5F" w14:textId="77777777" w:rsidR="006C4580" w:rsidRPr="00F62DAE" w:rsidRDefault="006C4580">
            <w:pPr>
              <w:jc w:val="center"/>
              <w:rPr>
                <w:rFonts w:asciiTheme="minorHAnsi" w:hAnsiTheme="minorHAnsi" w:cstheme="minorHAnsi"/>
                <w:color w:val="000000"/>
                <w:sz w:val="24"/>
                <w:szCs w:val="24"/>
              </w:rPr>
            </w:pPr>
          </w:p>
        </w:tc>
      </w:tr>
      <w:tr w:rsidR="006C4580" w:rsidRPr="00F62DAE" w14:paraId="2DAA217C"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70AD9" w14:textId="77777777" w:rsidR="006C4580" w:rsidRPr="00F62DAE" w:rsidRDefault="006C458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77</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2B67E014" w14:textId="77777777" w:rsidR="006C4580" w:rsidRDefault="0011796F">
            <w:pPr>
              <w:rPr>
                <w:rFonts w:asciiTheme="minorHAnsi" w:hAnsiTheme="minorHAnsi" w:cstheme="minorHAnsi"/>
                <w:color w:val="000000"/>
                <w:sz w:val="24"/>
                <w:szCs w:val="24"/>
              </w:rPr>
            </w:pPr>
            <w:r>
              <w:rPr>
                <w:rFonts w:asciiTheme="minorHAnsi" w:hAnsiTheme="minorHAnsi" w:cstheme="minorHAnsi"/>
                <w:color w:val="000000"/>
                <w:sz w:val="24"/>
                <w:szCs w:val="24"/>
              </w:rPr>
              <w:t>CSCC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4B0C306A" w14:textId="77777777" w:rsidR="006C4580" w:rsidRPr="00F62DAE" w:rsidRDefault="006C4580">
            <w:pPr>
              <w:jc w:val="center"/>
              <w:rPr>
                <w:rFonts w:asciiTheme="minorHAnsi" w:hAnsiTheme="minorHAnsi" w:cstheme="minorHAnsi"/>
                <w:color w:val="000000"/>
                <w:sz w:val="24"/>
                <w:szCs w:val="24"/>
              </w:rPr>
            </w:pPr>
          </w:p>
        </w:tc>
      </w:tr>
      <w:tr w:rsidR="006C4580" w:rsidRPr="00F62DAE" w14:paraId="2EA055DB"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356C1" w14:textId="77777777" w:rsidR="006C4580" w:rsidRPr="00F62DAE" w:rsidRDefault="006C458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78</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30B4199C" w14:textId="77777777" w:rsidR="006C4580" w:rsidRDefault="0011796F">
            <w:pPr>
              <w:rPr>
                <w:rFonts w:asciiTheme="minorHAnsi" w:hAnsiTheme="minorHAnsi" w:cstheme="minorHAnsi"/>
                <w:color w:val="000000"/>
                <w:sz w:val="24"/>
                <w:szCs w:val="24"/>
              </w:rPr>
            </w:pPr>
            <w:r>
              <w:rPr>
                <w:rFonts w:asciiTheme="minorHAnsi" w:hAnsiTheme="minorHAnsi" w:cstheme="minorHAnsi"/>
                <w:color w:val="000000"/>
                <w:sz w:val="24"/>
                <w:szCs w:val="24"/>
              </w:rPr>
              <w:t>CSCC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084733F1" w14:textId="77777777" w:rsidR="006C4580" w:rsidRPr="00F62DAE" w:rsidRDefault="006C4580">
            <w:pPr>
              <w:jc w:val="center"/>
              <w:rPr>
                <w:rFonts w:asciiTheme="minorHAnsi" w:hAnsiTheme="minorHAnsi" w:cstheme="minorHAnsi"/>
                <w:color w:val="000000"/>
                <w:sz w:val="24"/>
                <w:szCs w:val="24"/>
              </w:rPr>
            </w:pPr>
          </w:p>
        </w:tc>
      </w:tr>
      <w:tr w:rsidR="006C4580" w:rsidRPr="00F62DAE" w14:paraId="20CE97B7"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A79F7" w14:textId="77777777" w:rsidR="006C4580" w:rsidRPr="00F62DAE" w:rsidRDefault="006C4580">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79</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24F5D68B" w14:textId="77777777" w:rsidR="006C4580" w:rsidRDefault="0011796F">
            <w:pPr>
              <w:rPr>
                <w:rFonts w:asciiTheme="minorHAnsi" w:hAnsiTheme="minorHAnsi" w:cstheme="minorHAnsi"/>
                <w:color w:val="000000"/>
                <w:sz w:val="24"/>
                <w:szCs w:val="24"/>
              </w:rPr>
            </w:pPr>
            <w:r>
              <w:rPr>
                <w:rFonts w:asciiTheme="minorHAnsi" w:hAnsiTheme="minorHAnsi" w:cstheme="minorHAnsi"/>
                <w:color w:val="000000"/>
                <w:sz w:val="24"/>
                <w:szCs w:val="24"/>
              </w:rPr>
              <w:t>CSCC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063455DC" w14:textId="77777777" w:rsidR="006C4580" w:rsidRPr="00F62DAE" w:rsidRDefault="006C4580">
            <w:pPr>
              <w:jc w:val="center"/>
              <w:rPr>
                <w:rFonts w:asciiTheme="minorHAnsi" w:hAnsiTheme="minorHAnsi" w:cstheme="minorHAnsi"/>
                <w:color w:val="000000"/>
                <w:sz w:val="24"/>
                <w:szCs w:val="24"/>
              </w:rPr>
            </w:pPr>
          </w:p>
        </w:tc>
      </w:tr>
      <w:tr w:rsidR="00981A14" w:rsidRPr="00F62DAE" w14:paraId="3C1100B1"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F0333" w14:textId="77777777" w:rsidR="00981A14" w:rsidRPr="00F62DAE" w:rsidRDefault="00981A14">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80</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5F4A8C73" w14:textId="77777777" w:rsidR="00981A14" w:rsidRDefault="0011796F">
            <w:pPr>
              <w:rPr>
                <w:rFonts w:asciiTheme="minorHAnsi" w:hAnsiTheme="minorHAnsi" w:cstheme="minorHAnsi"/>
                <w:color w:val="000000"/>
                <w:sz w:val="24"/>
                <w:szCs w:val="24"/>
              </w:rPr>
            </w:pPr>
            <w:r>
              <w:rPr>
                <w:rFonts w:asciiTheme="minorHAnsi" w:hAnsiTheme="minorHAnsi" w:cstheme="minorHAnsi"/>
                <w:color w:val="000000"/>
                <w:sz w:val="24"/>
                <w:szCs w:val="24"/>
              </w:rPr>
              <w:t>CSCC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49FAF836" w14:textId="77777777" w:rsidR="00981A14" w:rsidRPr="00F62DAE" w:rsidRDefault="00981A14">
            <w:pPr>
              <w:jc w:val="center"/>
              <w:rPr>
                <w:rFonts w:asciiTheme="minorHAnsi" w:hAnsiTheme="minorHAnsi" w:cstheme="minorHAnsi"/>
                <w:color w:val="000000"/>
                <w:sz w:val="24"/>
                <w:szCs w:val="24"/>
              </w:rPr>
            </w:pPr>
          </w:p>
        </w:tc>
      </w:tr>
      <w:tr w:rsidR="00981A14" w:rsidRPr="00F62DAE" w14:paraId="5EA8AC0B"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44E4E" w14:textId="77777777" w:rsidR="00981A14" w:rsidRPr="00F62DAE" w:rsidRDefault="00981A14">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81</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044CF589" w14:textId="77777777" w:rsidR="00981A14" w:rsidRDefault="00F85946">
            <w:pPr>
              <w:rPr>
                <w:rFonts w:asciiTheme="minorHAnsi" w:hAnsiTheme="minorHAnsi" w:cstheme="minorHAnsi"/>
                <w:color w:val="000000"/>
                <w:sz w:val="24"/>
                <w:szCs w:val="24"/>
              </w:rPr>
            </w:pPr>
            <w:r>
              <w:rPr>
                <w:rFonts w:asciiTheme="minorHAnsi" w:hAnsiTheme="minorHAnsi" w:cstheme="minorHAnsi"/>
                <w:color w:val="000000"/>
                <w:sz w:val="24"/>
                <w:szCs w:val="24"/>
              </w:rPr>
              <w:t>Available</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17742B2A" w14:textId="77777777" w:rsidR="00981A14" w:rsidRPr="00853405" w:rsidRDefault="00981A14">
            <w:pPr>
              <w:jc w:val="center"/>
              <w:rPr>
                <w:rFonts w:asciiTheme="minorHAnsi" w:hAnsiTheme="minorHAnsi" w:cstheme="minorHAnsi"/>
                <w:b/>
                <w:color w:val="000000"/>
                <w:sz w:val="24"/>
                <w:szCs w:val="24"/>
              </w:rPr>
            </w:pPr>
          </w:p>
        </w:tc>
      </w:tr>
      <w:tr w:rsidR="00981A14" w:rsidRPr="00F62DAE" w14:paraId="66F468A9"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D0E45" w14:textId="77777777" w:rsidR="00981A14" w:rsidRPr="00F62DAE" w:rsidRDefault="00981A14">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82</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4679329A" w14:textId="77777777" w:rsidR="00981A14" w:rsidRDefault="00F85946">
            <w:pPr>
              <w:rPr>
                <w:rFonts w:asciiTheme="minorHAnsi" w:hAnsiTheme="minorHAnsi" w:cstheme="minorHAnsi"/>
                <w:color w:val="000000"/>
                <w:sz w:val="24"/>
                <w:szCs w:val="24"/>
              </w:rPr>
            </w:pPr>
            <w:r>
              <w:rPr>
                <w:rFonts w:asciiTheme="minorHAnsi" w:hAnsiTheme="minorHAnsi" w:cstheme="minorHAnsi"/>
                <w:color w:val="000000"/>
                <w:sz w:val="24"/>
                <w:szCs w:val="24"/>
              </w:rPr>
              <w:t>Available</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32970700" w14:textId="77777777" w:rsidR="00981A14" w:rsidRPr="00F62DAE" w:rsidRDefault="00981A14">
            <w:pPr>
              <w:jc w:val="center"/>
              <w:rPr>
                <w:rFonts w:asciiTheme="minorHAnsi" w:hAnsiTheme="minorHAnsi" w:cstheme="minorHAnsi"/>
                <w:color w:val="000000"/>
                <w:sz w:val="24"/>
                <w:szCs w:val="24"/>
              </w:rPr>
            </w:pPr>
          </w:p>
        </w:tc>
      </w:tr>
      <w:tr w:rsidR="00981A14" w:rsidRPr="00F62DAE" w14:paraId="02D80B0D"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FF72E" w14:textId="77777777" w:rsidR="00981A14" w:rsidRPr="00F62DAE" w:rsidRDefault="00981A14">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83</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019A8D1C" w14:textId="77777777" w:rsidR="00981A14" w:rsidRDefault="00F85946">
            <w:pPr>
              <w:rPr>
                <w:rFonts w:asciiTheme="minorHAnsi" w:hAnsiTheme="minorHAnsi" w:cstheme="minorHAnsi"/>
                <w:color w:val="000000"/>
                <w:sz w:val="24"/>
                <w:szCs w:val="24"/>
              </w:rPr>
            </w:pPr>
            <w:r>
              <w:rPr>
                <w:rFonts w:asciiTheme="minorHAnsi" w:hAnsiTheme="minorHAnsi" w:cstheme="minorHAnsi"/>
                <w:color w:val="000000"/>
                <w:sz w:val="24"/>
                <w:szCs w:val="24"/>
              </w:rPr>
              <w:t>Available</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21242625" w14:textId="77777777" w:rsidR="00981A14" w:rsidRPr="00F62DAE" w:rsidRDefault="00981A14">
            <w:pPr>
              <w:jc w:val="center"/>
              <w:rPr>
                <w:rFonts w:asciiTheme="minorHAnsi" w:hAnsiTheme="minorHAnsi" w:cstheme="minorHAnsi"/>
                <w:color w:val="000000"/>
                <w:sz w:val="24"/>
                <w:szCs w:val="24"/>
              </w:rPr>
            </w:pPr>
          </w:p>
        </w:tc>
      </w:tr>
      <w:tr w:rsidR="00981A14" w:rsidRPr="00F62DAE" w14:paraId="12C8EEC1"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C93C7" w14:textId="77777777" w:rsidR="00981A14" w:rsidRPr="00F62DAE" w:rsidRDefault="00981A14">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84</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0A2E1546" w14:textId="77777777" w:rsidR="00981A14" w:rsidRDefault="00F85946">
            <w:pPr>
              <w:rPr>
                <w:rFonts w:asciiTheme="minorHAnsi" w:hAnsiTheme="minorHAnsi" w:cstheme="minorHAnsi"/>
                <w:color w:val="000000"/>
                <w:sz w:val="24"/>
                <w:szCs w:val="24"/>
              </w:rPr>
            </w:pPr>
            <w:r>
              <w:rPr>
                <w:rFonts w:asciiTheme="minorHAnsi" w:hAnsiTheme="minorHAnsi" w:cstheme="minorHAnsi"/>
                <w:color w:val="000000"/>
                <w:sz w:val="24"/>
                <w:szCs w:val="24"/>
              </w:rPr>
              <w:t>Available</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24F2D458" w14:textId="77777777" w:rsidR="00981A14" w:rsidRPr="00F62DAE" w:rsidRDefault="00981A14">
            <w:pPr>
              <w:jc w:val="center"/>
              <w:rPr>
                <w:rFonts w:asciiTheme="minorHAnsi" w:hAnsiTheme="minorHAnsi" w:cstheme="minorHAnsi"/>
                <w:color w:val="000000"/>
                <w:sz w:val="24"/>
                <w:szCs w:val="24"/>
              </w:rPr>
            </w:pPr>
          </w:p>
        </w:tc>
      </w:tr>
      <w:tr w:rsidR="00D21D21" w:rsidRPr="00F62DAE" w14:paraId="28FB972F"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C157A" w14:textId="77777777" w:rsidR="00D21D21" w:rsidRPr="00F62DAE" w:rsidRDefault="00D21D21">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85</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5050C3B8" w14:textId="77777777" w:rsidR="00D21D21" w:rsidRDefault="00F85946">
            <w:pPr>
              <w:rPr>
                <w:rFonts w:asciiTheme="minorHAnsi" w:hAnsiTheme="minorHAnsi" w:cstheme="minorHAnsi"/>
                <w:color w:val="000000"/>
                <w:sz w:val="24"/>
                <w:szCs w:val="24"/>
              </w:rPr>
            </w:pPr>
            <w:r>
              <w:rPr>
                <w:rFonts w:asciiTheme="minorHAnsi" w:hAnsiTheme="minorHAnsi" w:cstheme="minorHAnsi"/>
                <w:color w:val="000000"/>
                <w:sz w:val="24"/>
                <w:szCs w:val="24"/>
              </w:rPr>
              <w:t>Available</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45715CA2" w14:textId="77777777" w:rsidR="00D21D21" w:rsidRPr="00F62DAE" w:rsidRDefault="00D21D21">
            <w:pPr>
              <w:jc w:val="center"/>
              <w:rPr>
                <w:rFonts w:asciiTheme="minorHAnsi" w:hAnsiTheme="minorHAnsi" w:cstheme="minorHAnsi"/>
                <w:color w:val="000000"/>
                <w:sz w:val="24"/>
                <w:szCs w:val="24"/>
              </w:rPr>
            </w:pPr>
          </w:p>
        </w:tc>
      </w:tr>
      <w:tr w:rsidR="00794465" w:rsidRPr="00F62DAE" w14:paraId="71E329DC"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A1DE" w14:textId="77777777" w:rsidR="00794465" w:rsidRPr="00F62DAE" w:rsidRDefault="00794465">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86</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75C59989" w14:textId="77777777" w:rsidR="00794465" w:rsidRDefault="00794465">
            <w:pPr>
              <w:rPr>
                <w:rFonts w:asciiTheme="minorHAnsi" w:hAnsiTheme="minorHAnsi" w:cstheme="minorHAnsi"/>
                <w:color w:val="000000"/>
                <w:sz w:val="24"/>
                <w:szCs w:val="24"/>
              </w:rPr>
            </w:pPr>
            <w:r>
              <w:rPr>
                <w:rFonts w:asciiTheme="minorHAnsi" w:hAnsiTheme="minorHAnsi" w:cstheme="minorHAnsi"/>
                <w:color w:val="000000"/>
                <w:sz w:val="24"/>
                <w:szCs w:val="24"/>
              </w:rPr>
              <w:t>SSC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38A01F72" w14:textId="77777777" w:rsidR="00794465" w:rsidRPr="00F62DAE" w:rsidRDefault="00794465">
            <w:pPr>
              <w:jc w:val="center"/>
              <w:rPr>
                <w:rFonts w:asciiTheme="minorHAnsi" w:hAnsiTheme="minorHAnsi" w:cstheme="minorHAnsi"/>
                <w:color w:val="000000"/>
                <w:sz w:val="24"/>
                <w:szCs w:val="24"/>
              </w:rPr>
            </w:pPr>
          </w:p>
        </w:tc>
      </w:tr>
      <w:tr w:rsidR="00794465" w:rsidRPr="00F62DAE" w14:paraId="7AD71738"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9C7C5" w14:textId="77777777" w:rsidR="00794465" w:rsidRPr="00F62DAE" w:rsidRDefault="00794465">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87</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0201AB4F" w14:textId="77777777" w:rsidR="00794465" w:rsidRDefault="00794465">
            <w:pPr>
              <w:rPr>
                <w:rFonts w:asciiTheme="minorHAnsi" w:hAnsiTheme="minorHAnsi" w:cstheme="minorHAnsi"/>
                <w:color w:val="000000"/>
                <w:sz w:val="24"/>
                <w:szCs w:val="24"/>
              </w:rPr>
            </w:pPr>
            <w:r>
              <w:rPr>
                <w:rFonts w:asciiTheme="minorHAnsi" w:hAnsiTheme="minorHAnsi" w:cstheme="minorHAnsi"/>
                <w:color w:val="000000"/>
                <w:sz w:val="24"/>
                <w:szCs w:val="24"/>
              </w:rPr>
              <w:t>SSC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1515A7E7" w14:textId="77777777" w:rsidR="00794465" w:rsidRPr="00F62DAE" w:rsidRDefault="00794465">
            <w:pPr>
              <w:jc w:val="center"/>
              <w:rPr>
                <w:rFonts w:asciiTheme="minorHAnsi" w:hAnsiTheme="minorHAnsi" w:cstheme="minorHAnsi"/>
                <w:color w:val="000000"/>
                <w:sz w:val="24"/>
                <w:szCs w:val="24"/>
              </w:rPr>
            </w:pPr>
          </w:p>
        </w:tc>
      </w:tr>
      <w:tr w:rsidR="00794465" w:rsidRPr="00F62DAE" w14:paraId="483CC666"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2A912" w14:textId="77777777" w:rsidR="00794465" w:rsidRPr="00F62DAE" w:rsidRDefault="00794465">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88</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033CD668" w14:textId="77777777" w:rsidR="00794465" w:rsidRDefault="00794465">
            <w:pPr>
              <w:rPr>
                <w:rFonts w:asciiTheme="minorHAnsi" w:hAnsiTheme="minorHAnsi" w:cstheme="minorHAnsi"/>
                <w:color w:val="000000"/>
                <w:sz w:val="24"/>
                <w:szCs w:val="24"/>
              </w:rPr>
            </w:pPr>
            <w:r>
              <w:rPr>
                <w:rFonts w:asciiTheme="minorHAnsi" w:hAnsiTheme="minorHAnsi" w:cstheme="minorHAnsi"/>
                <w:color w:val="000000"/>
                <w:sz w:val="24"/>
                <w:szCs w:val="24"/>
              </w:rPr>
              <w:t>SSC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4FFA1677" w14:textId="77777777" w:rsidR="00794465" w:rsidRPr="00F62DAE" w:rsidRDefault="00794465">
            <w:pPr>
              <w:jc w:val="center"/>
              <w:rPr>
                <w:rFonts w:asciiTheme="minorHAnsi" w:hAnsiTheme="minorHAnsi" w:cstheme="minorHAnsi"/>
                <w:color w:val="000000"/>
                <w:sz w:val="24"/>
                <w:szCs w:val="24"/>
              </w:rPr>
            </w:pPr>
          </w:p>
        </w:tc>
      </w:tr>
      <w:tr w:rsidR="00794465" w:rsidRPr="00F62DAE" w14:paraId="13A06171"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40880" w14:textId="77777777" w:rsidR="00794465" w:rsidRPr="00F62DAE" w:rsidRDefault="00794465">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89</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70170158" w14:textId="77777777" w:rsidR="00794465" w:rsidRDefault="00794465">
            <w:pPr>
              <w:rPr>
                <w:rFonts w:asciiTheme="minorHAnsi" w:hAnsiTheme="minorHAnsi" w:cstheme="minorHAnsi"/>
                <w:color w:val="000000"/>
                <w:sz w:val="24"/>
                <w:szCs w:val="24"/>
              </w:rPr>
            </w:pPr>
            <w:r>
              <w:rPr>
                <w:rFonts w:asciiTheme="minorHAnsi" w:hAnsiTheme="minorHAnsi" w:cstheme="minorHAnsi"/>
                <w:color w:val="000000"/>
                <w:sz w:val="24"/>
                <w:szCs w:val="24"/>
              </w:rPr>
              <w:t>SSC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3D9B8DEC" w14:textId="77777777" w:rsidR="00794465" w:rsidRPr="00F62DAE" w:rsidRDefault="00794465">
            <w:pPr>
              <w:jc w:val="center"/>
              <w:rPr>
                <w:rFonts w:asciiTheme="minorHAnsi" w:hAnsiTheme="minorHAnsi" w:cstheme="minorHAnsi"/>
                <w:color w:val="000000"/>
                <w:sz w:val="24"/>
                <w:szCs w:val="24"/>
              </w:rPr>
            </w:pPr>
          </w:p>
        </w:tc>
      </w:tr>
      <w:tr w:rsidR="00794465" w:rsidRPr="00F62DAE" w14:paraId="1C916B2D"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6E334" w14:textId="77777777" w:rsidR="00794465" w:rsidRPr="00F62DAE" w:rsidRDefault="00794465">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90</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0B06E962" w14:textId="77777777" w:rsidR="00794465" w:rsidRDefault="00794465">
            <w:pPr>
              <w:rPr>
                <w:rFonts w:asciiTheme="minorHAnsi" w:hAnsiTheme="minorHAnsi" w:cstheme="minorHAnsi"/>
                <w:color w:val="000000"/>
                <w:sz w:val="24"/>
                <w:szCs w:val="24"/>
              </w:rPr>
            </w:pPr>
            <w:r>
              <w:rPr>
                <w:rFonts w:asciiTheme="minorHAnsi" w:hAnsiTheme="minorHAnsi" w:cstheme="minorHAnsi"/>
                <w:color w:val="000000"/>
                <w:sz w:val="24"/>
                <w:szCs w:val="24"/>
              </w:rPr>
              <w:t>SSC</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2333FD84" w14:textId="77777777" w:rsidR="00794465" w:rsidRPr="00F62DAE" w:rsidRDefault="00794465">
            <w:pPr>
              <w:jc w:val="center"/>
              <w:rPr>
                <w:rFonts w:asciiTheme="minorHAnsi" w:hAnsiTheme="minorHAnsi" w:cstheme="minorHAnsi"/>
                <w:color w:val="000000"/>
                <w:sz w:val="24"/>
                <w:szCs w:val="24"/>
              </w:rPr>
            </w:pPr>
          </w:p>
        </w:tc>
      </w:tr>
      <w:tr w:rsidR="00B519FE" w:rsidRPr="00F62DAE" w14:paraId="5BBB45DC"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955FF" w14:textId="77777777" w:rsidR="00B519FE" w:rsidRPr="00F62DAE" w:rsidRDefault="00B519FE">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91</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73F4D766" w14:textId="5D12E3B4" w:rsidR="00B519FE" w:rsidRDefault="004F4696">
            <w:pPr>
              <w:rPr>
                <w:rFonts w:asciiTheme="minorHAnsi" w:hAnsiTheme="minorHAnsi" w:cstheme="minorHAnsi"/>
                <w:color w:val="000000"/>
                <w:sz w:val="24"/>
                <w:szCs w:val="24"/>
              </w:rPr>
            </w:pPr>
            <w:r>
              <w:rPr>
                <w:rFonts w:asciiTheme="minorHAnsi" w:hAnsiTheme="minorHAnsi" w:cstheme="minorHAnsi"/>
                <w:color w:val="000000"/>
                <w:sz w:val="24"/>
                <w:szCs w:val="24"/>
              </w:rPr>
              <w:t>MHB</w:t>
            </w:r>
            <w:r w:rsidR="00216103">
              <w:rPr>
                <w:rFonts w:asciiTheme="minorHAnsi" w:hAnsiTheme="minorHAnsi" w:cstheme="minorHAnsi"/>
                <w:color w:val="000000"/>
                <w:sz w:val="24"/>
                <w:szCs w:val="24"/>
              </w:rPr>
              <w:t xml:space="preserve"> Main</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12F85400" w14:textId="77777777" w:rsidR="00B519FE" w:rsidRPr="00F62DAE" w:rsidRDefault="00B519FE">
            <w:pPr>
              <w:jc w:val="center"/>
              <w:rPr>
                <w:rFonts w:asciiTheme="minorHAnsi" w:hAnsiTheme="minorHAnsi" w:cstheme="minorHAnsi"/>
                <w:color w:val="000000"/>
                <w:sz w:val="24"/>
                <w:szCs w:val="24"/>
              </w:rPr>
            </w:pPr>
          </w:p>
        </w:tc>
      </w:tr>
      <w:tr w:rsidR="00B519FE" w:rsidRPr="00F62DAE" w14:paraId="6C603625"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3FC2A" w14:textId="77777777" w:rsidR="00B519FE" w:rsidRPr="00F62DAE" w:rsidRDefault="00B519FE">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92</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0E9D98AC" w14:textId="01F337B4" w:rsidR="00B519FE" w:rsidRDefault="00216103">
            <w:pPr>
              <w:rPr>
                <w:rFonts w:asciiTheme="minorHAnsi" w:hAnsiTheme="minorHAnsi" w:cstheme="minorHAnsi"/>
                <w:color w:val="000000"/>
                <w:sz w:val="24"/>
                <w:szCs w:val="24"/>
              </w:rPr>
            </w:pPr>
            <w:r>
              <w:rPr>
                <w:rFonts w:asciiTheme="minorHAnsi" w:hAnsiTheme="minorHAnsi" w:cstheme="minorHAnsi"/>
                <w:color w:val="000000"/>
                <w:sz w:val="24"/>
                <w:szCs w:val="24"/>
              </w:rPr>
              <w:t>MHB</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4EF6C7EA" w14:textId="77777777" w:rsidR="00B519FE" w:rsidRPr="00F62DAE" w:rsidRDefault="00B519FE">
            <w:pPr>
              <w:jc w:val="center"/>
              <w:rPr>
                <w:rFonts w:asciiTheme="minorHAnsi" w:hAnsiTheme="minorHAnsi" w:cstheme="minorHAnsi"/>
                <w:color w:val="000000"/>
                <w:sz w:val="24"/>
                <w:szCs w:val="24"/>
              </w:rPr>
            </w:pPr>
          </w:p>
        </w:tc>
      </w:tr>
      <w:tr w:rsidR="00B519FE" w:rsidRPr="00F62DAE" w14:paraId="473AC51D"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A16FD" w14:textId="77777777" w:rsidR="00B519FE" w:rsidRPr="00F62DAE" w:rsidRDefault="00B519FE">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93</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1820B0F8" w14:textId="7DE7335A" w:rsidR="00B519FE" w:rsidRDefault="00216103">
            <w:pPr>
              <w:rPr>
                <w:rFonts w:asciiTheme="minorHAnsi" w:hAnsiTheme="minorHAnsi" w:cstheme="minorHAnsi"/>
                <w:color w:val="000000"/>
                <w:sz w:val="24"/>
                <w:szCs w:val="24"/>
              </w:rPr>
            </w:pPr>
            <w:r>
              <w:rPr>
                <w:rFonts w:asciiTheme="minorHAnsi" w:hAnsiTheme="minorHAnsi" w:cstheme="minorHAnsi"/>
                <w:color w:val="000000"/>
                <w:sz w:val="24"/>
                <w:szCs w:val="24"/>
              </w:rPr>
              <w:t>MHB</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3931D164" w14:textId="77777777" w:rsidR="00B519FE" w:rsidRPr="00F62DAE" w:rsidRDefault="00B519FE">
            <w:pPr>
              <w:jc w:val="center"/>
              <w:rPr>
                <w:rFonts w:asciiTheme="minorHAnsi" w:hAnsiTheme="minorHAnsi" w:cstheme="minorHAnsi"/>
                <w:color w:val="000000"/>
                <w:sz w:val="24"/>
                <w:szCs w:val="24"/>
              </w:rPr>
            </w:pPr>
          </w:p>
        </w:tc>
      </w:tr>
      <w:tr w:rsidR="00B519FE" w:rsidRPr="00F62DAE" w14:paraId="1B09D166"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8D6EE" w14:textId="77777777" w:rsidR="00B519FE" w:rsidRPr="00F62DAE" w:rsidRDefault="00B519FE">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94</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4C4A49CB" w14:textId="7A504121" w:rsidR="00B519FE" w:rsidRDefault="00216103">
            <w:pPr>
              <w:rPr>
                <w:rFonts w:asciiTheme="minorHAnsi" w:hAnsiTheme="minorHAnsi" w:cstheme="minorHAnsi"/>
                <w:color w:val="000000"/>
                <w:sz w:val="24"/>
                <w:szCs w:val="24"/>
              </w:rPr>
            </w:pPr>
            <w:r>
              <w:rPr>
                <w:rFonts w:asciiTheme="minorHAnsi" w:hAnsiTheme="minorHAnsi" w:cstheme="minorHAnsi"/>
                <w:color w:val="000000"/>
                <w:sz w:val="24"/>
                <w:szCs w:val="24"/>
              </w:rPr>
              <w:t>MHB</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58FDC8B6" w14:textId="77777777" w:rsidR="00B519FE" w:rsidRPr="00F62DAE" w:rsidRDefault="00B519FE">
            <w:pPr>
              <w:jc w:val="center"/>
              <w:rPr>
                <w:rFonts w:asciiTheme="minorHAnsi" w:hAnsiTheme="minorHAnsi" w:cstheme="minorHAnsi"/>
                <w:color w:val="000000"/>
                <w:sz w:val="24"/>
                <w:szCs w:val="24"/>
              </w:rPr>
            </w:pPr>
          </w:p>
        </w:tc>
      </w:tr>
      <w:tr w:rsidR="00B519FE" w:rsidRPr="00F62DAE" w14:paraId="570E2136"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30361" w14:textId="77777777" w:rsidR="00B519FE" w:rsidRPr="00F62DAE" w:rsidRDefault="00B519FE" w:rsidP="00C40A06">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95</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08958B77" w14:textId="6106CDD2" w:rsidR="00B519FE" w:rsidRDefault="00216103" w:rsidP="00C40A06">
            <w:pPr>
              <w:rPr>
                <w:rFonts w:asciiTheme="minorHAnsi" w:hAnsiTheme="minorHAnsi" w:cstheme="minorHAnsi"/>
                <w:color w:val="000000"/>
                <w:sz w:val="24"/>
                <w:szCs w:val="24"/>
              </w:rPr>
            </w:pPr>
            <w:r>
              <w:rPr>
                <w:rFonts w:asciiTheme="minorHAnsi" w:hAnsiTheme="minorHAnsi" w:cstheme="minorHAnsi"/>
                <w:color w:val="000000"/>
                <w:sz w:val="24"/>
                <w:szCs w:val="24"/>
              </w:rPr>
              <w:t>MHB</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6C1404EE" w14:textId="77777777" w:rsidR="00B519FE" w:rsidRPr="00F62DAE" w:rsidRDefault="00B519FE">
            <w:pPr>
              <w:jc w:val="center"/>
              <w:rPr>
                <w:rFonts w:asciiTheme="minorHAnsi" w:hAnsiTheme="minorHAnsi" w:cstheme="minorHAnsi"/>
                <w:color w:val="000000"/>
                <w:sz w:val="24"/>
                <w:szCs w:val="24"/>
              </w:rPr>
            </w:pPr>
          </w:p>
        </w:tc>
      </w:tr>
      <w:tr w:rsidR="00B519FE" w:rsidRPr="00F62DAE" w14:paraId="601AA84F"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CED1B" w14:textId="77777777" w:rsidR="00B519FE" w:rsidRPr="00F62DAE" w:rsidRDefault="00B519FE" w:rsidP="00C40A06">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96</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74C11280" w14:textId="20133735" w:rsidR="00B519FE" w:rsidRDefault="00216103" w:rsidP="00C40A06">
            <w:pPr>
              <w:rPr>
                <w:rFonts w:asciiTheme="minorHAnsi" w:hAnsiTheme="minorHAnsi" w:cstheme="minorHAnsi"/>
                <w:color w:val="000000"/>
                <w:sz w:val="24"/>
                <w:szCs w:val="24"/>
              </w:rPr>
            </w:pPr>
            <w:r>
              <w:rPr>
                <w:rFonts w:asciiTheme="minorHAnsi" w:hAnsiTheme="minorHAnsi" w:cstheme="minorHAnsi"/>
                <w:color w:val="000000"/>
                <w:sz w:val="24"/>
                <w:szCs w:val="24"/>
              </w:rPr>
              <w:t>MHE Main</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2DEFB5B5" w14:textId="77777777" w:rsidR="00B519FE" w:rsidRPr="00F62DAE" w:rsidRDefault="00B519FE">
            <w:pPr>
              <w:jc w:val="center"/>
              <w:rPr>
                <w:rFonts w:asciiTheme="minorHAnsi" w:hAnsiTheme="minorHAnsi" w:cstheme="minorHAnsi"/>
                <w:color w:val="000000"/>
                <w:sz w:val="24"/>
                <w:szCs w:val="24"/>
              </w:rPr>
            </w:pPr>
          </w:p>
        </w:tc>
      </w:tr>
      <w:tr w:rsidR="00B519FE" w:rsidRPr="00F62DAE" w14:paraId="64EF66A0"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7CA71" w14:textId="77777777" w:rsidR="00B519FE" w:rsidRPr="00F62DAE" w:rsidRDefault="00B519FE" w:rsidP="00C40A06">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97</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1ADE58E6" w14:textId="4C8AF863" w:rsidR="00B519FE" w:rsidRDefault="00216103" w:rsidP="00C40A06">
            <w:pPr>
              <w:rPr>
                <w:rFonts w:asciiTheme="minorHAnsi" w:hAnsiTheme="minorHAnsi" w:cstheme="minorHAnsi"/>
                <w:color w:val="000000"/>
                <w:sz w:val="24"/>
                <w:szCs w:val="24"/>
              </w:rPr>
            </w:pPr>
            <w:r>
              <w:rPr>
                <w:rFonts w:asciiTheme="minorHAnsi" w:hAnsiTheme="minorHAnsi" w:cstheme="minorHAnsi"/>
                <w:color w:val="000000"/>
                <w:sz w:val="24"/>
                <w:szCs w:val="24"/>
              </w:rPr>
              <w:t>MHE</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5F052F2B" w14:textId="77777777" w:rsidR="00B519FE" w:rsidRPr="00F62DAE" w:rsidRDefault="00B519FE">
            <w:pPr>
              <w:jc w:val="center"/>
              <w:rPr>
                <w:rFonts w:asciiTheme="minorHAnsi" w:hAnsiTheme="minorHAnsi" w:cstheme="minorHAnsi"/>
                <w:color w:val="000000"/>
                <w:sz w:val="24"/>
                <w:szCs w:val="24"/>
              </w:rPr>
            </w:pPr>
          </w:p>
        </w:tc>
      </w:tr>
      <w:tr w:rsidR="008A22B8" w:rsidRPr="00F62DAE" w14:paraId="42FD9A41"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0F871" w14:textId="77777777" w:rsidR="008A22B8" w:rsidRPr="00F62DAE" w:rsidRDefault="008A22B8" w:rsidP="00C40A06">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98</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0A87EB9C" w14:textId="49916535" w:rsidR="008A22B8" w:rsidRDefault="00216103" w:rsidP="00C40A06">
            <w:pPr>
              <w:rPr>
                <w:rFonts w:asciiTheme="minorHAnsi" w:hAnsiTheme="minorHAnsi" w:cstheme="minorHAnsi"/>
                <w:color w:val="000000"/>
                <w:sz w:val="24"/>
                <w:szCs w:val="24"/>
              </w:rPr>
            </w:pPr>
            <w:r>
              <w:rPr>
                <w:rFonts w:asciiTheme="minorHAnsi" w:hAnsiTheme="minorHAnsi" w:cstheme="minorHAnsi"/>
                <w:color w:val="000000"/>
                <w:sz w:val="24"/>
                <w:szCs w:val="24"/>
              </w:rPr>
              <w:t>MHE</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1B666A02" w14:textId="77777777" w:rsidR="008A22B8" w:rsidRPr="00F62DAE" w:rsidRDefault="008A22B8">
            <w:pPr>
              <w:jc w:val="center"/>
              <w:rPr>
                <w:rFonts w:asciiTheme="minorHAnsi" w:hAnsiTheme="minorHAnsi" w:cstheme="minorHAnsi"/>
                <w:color w:val="000000"/>
                <w:sz w:val="24"/>
                <w:szCs w:val="24"/>
              </w:rPr>
            </w:pPr>
          </w:p>
        </w:tc>
      </w:tr>
      <w:tr w:rsidR="008A22B8" w:rsidRPr="00F62DAE" w14:paraId="60DC9499"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38D0D" w14:textId="77777777" w:rsidR="008A22B8" w:rsidRPr="00F62DAE" w:rsidRDefault="008A22B8" w:rsidP="00C40A06">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99</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0716F29C" w14:textId="7DBB936A" w:rsidR="008A22B8" w:rsidRDefault="00216103" w:rsidP="00C40A06">
            <w:pPr>
              <w:rPr>
                <w:rFonts w:asciiTheme="minorHAnsi" w:hAnsiTheme="minorHAnsi" w:cstheme="minorHAnsi"/>
                <w:color w:val="000000"/>
                <w:sz w:val="24"/>
                <w:szCs w:val="24"/>
              </w:rPr>
            </w:pPr>
            <w:r>
              <w:rPr>
                <w:rFonts w:asciiTheme="minorHAnsi" w:hAnsiTheme="minorHAnsi" w:cstheme="minorHAnsi"/>
                <w:color w:val="000000"/>
                <w:sz w:val="24"/>
                <w:szCs w:val="24"/>
              </w:rPr>
              <w:t>MHE</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1665F7B5" w14:textId="77777777" w:rsidR="008A22B8" w:rsidRPr="00F62DAE" w:rsidRDefault="008A22B8">
            <w:pPr>
              <w:jc w:val="center"/>
              <w:rPr>
                <w:rFonts w:asciiTheme="minorHAnsi" w:hAnsiTheme="minorHAnsi" w:cstheme="minorHAnsi"/>
                <w:color w:val="000000"/>
                <w:sz w:val="24"/>
                <w:szCs w:val="24"/>
              </w:rPr>
            </w:pPr>
          </w:p>
        </w:tc>
      </w:tr>
      <w:tr w:rsidR="00216103" w:rsidRPr="00F62DAE" w14:paraId="04248B55" w14:textId="77777777" w:rsidTr="004C7CC0">
        <w:trPr>
          <w:gridAfter w:val="2"/>
          <w:wAfter w:w="2328" w:type="dxa"/>
          <w:trHeight w:val="422"/>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BEA24" w14:textId="04E6313E" w:rsidR="00216103" w:rsidRPr="00F62DAE" w:rsidRDefault="00216103" w:rsidP="00216103">
            <w:pPr>
              <w:rPr>
                <w:rFonts w:asciiTheme="minorHAnsi" w:hAnsiTheme="minorHAnsi" w:cstheme="minorHAnsi"/>
                <w:color w:val="000000"/>
                <w:sz w:val="24"/>
                <w:szCs w:val="24"/>
              </w:rPr>
            </w:pPr>
            <w:r w:rsidRPr="00F62DAE">
              <w:rPr>
                <w:rFonts w:asciiTheme="minorHAnsi" w:hAnsiTheme="minorHAnsi" w:cstheme="minorHAnsi"/>
                <w:color w:val="000000"/>
                <w:sz w:val="24"/>
                <w:szCs w:val="24"/>
              </w:rPr>
              <w:t xml:space="preserve">Custom </w:t>
            </w:r>
            <w:r>
              <w:rPr>
                <w:rFonts w:asciiTheme="minorHAnsi" w:hAnsiTheme="minorHAnsi" w:cstheme="minorHAnsi"/>
                <w:color w:val="000000"/>
                <w:sz w:val="24"/>
                <w:szCs w:val="24"/>
              </w:rPr>
              <w:t>100</w:t>
            </w:r>
          </w:p>
        </w:tc>
        <w:tc>
          <w:tcPr>
            <w:tcW w:w="1994" w:type="dxa"/>
            <w:tcBorders>
              <w:top w:val="single" w:sz="4" w:space="0" w:color="auto"/>
              <w:left w:val="nil"/>
              <w:bottom w:val="single" w:sz="4" w:space="0" w:color="auto"/>
              <w:right w:val="single" w:sz="4" w:space="0" w:color="auto"/>
            </w:tcBorders>
            <w:shd w:val="clear" w:color="auto" w:fill="auto"/>
            <w:noWrap/>
            <w:vAlign w:val="bottom"/>
          </w:tcPr>
          <w:p w14:paraId="2E624C9B" w14:textId="5D5421DA" w:rsidR="00216103" w:rsidRDefault="00216103" w:rsidP="00216103">
            <w:pPr>
              <w:rPr>
                <w:rFonts w:asciiTheme="minorHAnsi" w:hAnsiTheme="minorHAnsi" w:cstheme="minorHAnsi"/>
                <w:color w:val="000000"/>
                <w:sz w:val="24"/>
                <w:szCs w:val="24"/>
              </w:rPr>
            </w:pPr>
            <w:r>
              <w:rPr>
                <w:rFonts w:asciiTheme="minorHAnsi" w:hAnsiTheme="minorHAnsi" w:cstheme="minorHAnsi"/>
                <w:color w:val="000000"/>
                <w:sz w:val="24"/>
                <w:szCs w:val="24"/>
              </w:rPr>
              <w:t>MHE</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0C21B4DF" w14:textId="77777777" w:rsidR="00216103" w:rsidRPr="00F62DAE" w:rsidRDefault="00216103" w:rsidP="00216103">
            <w:pPr>
              <w:jc w:val="center"/>
              <w:rPr>
                <w:rFonts w:asciiTheme="minorHAnsi" w:hAnsiTheme="minorHAnsi" w:cstheme="minorHAnsi"/>
                <w:color w:val="000000"/>
                <w:sz w:val="24"/>
                <w:szCs w:val="24"/>
              </w:rPr>
            </w:pPr>
          </w:p>
        </w:tc>
      </w:tr>
      <w:tr w:rsidR="00216103" w:rsidRPr="00F62DAE" w14:paraId="11E5AC3C" w14:textId="77777777" w:rsidTr="00886706">
        <w:trPr>
          <w:trHeight w:val="34"/>
        </w:trPr>
        <w:tc>
          <w:tcPr>
            <w:tcW w:w="5070" w:type="dxa"/>
            <w:gridSpan w:val="3"/>
            <w:tcBorders>
              <w:top w:val="nil"/>
              <w:left w:val="nil"/>
              <w:bottom w:val="nil"/>
              <w:right w:val="nil"/>
            </w:tcBorders>
            <w:shd w:val="clear" w:color="auto" w:fill="auto"/>
            <w:noWrap/>
            <w:vAlign w:val="bottom"/>
            <w:hideMark/>
          </w:tcPr>
          <w:p w14:paraId="093D941E" w14:textId="77777777" w:rsidR="00216103" w:rsidRPr="00F62DAE" w:rsidRDefault="00216103" w:rsidP="00216103">
            <w:pPr>
              <w:rPr>
                <w:rFonts w:asciiTheme="minorHAnsi" w:hAnsiTheme="minorHAnsi" w:cstheme="minorHAnsi"/>
                <w:color w:val="000000"/>
                <w:sz w:val="24"/>
                <w:szCs w:val="24"/>
              </w:rPr>
            </w:pPr>
          </w:p>
        </w:tc>
        <w:tc>
          <w:tcPr>
            <w:tcW w:w="1348" w:type="dxa"/>
            <w:tcBorders>
              <w:top w:val="nil"/>
              <w:left w:val="nil"/>
              <w:bottom w:val="nil"/>
              <w:right w:val="nil"/>
            </w:tcBorders>
            <w:shd w:val="clear" w:color="auto" w:fill="auto"/>
            <w:noWrap/>
            <w:vAlign w:val="bottom"/>
            <w:hideMark/>
          </w:tcPr>
          <w:p w14:paraId="1A67F0E8" w14:textId="77777777" w:rsidR="00216103" w:rsidRPr="00F62DAE" w:rsidRDefault="00216103" w:rsidP="00216103">
            <w:pPr>
              <w:rPr>
                <w:rFonts w:asciiTheme="minorHAnsi" w:hAnsiTheme="minorHAnsi" w:cstheme="minorHAnsi"/>
                <w:color w:val="000000"/>
                <w:sz w:val="24"/>
                <w:szCs w:val="24"/>
              </w:rPr>
            </w:pPr>
          </w:p>
        </w:tc>
        <w:tc>
          <w:tcPr>
            <w:tcW w:w="980" w:type="dxa"/>
            <w:tcBorders>
              <w:top w:val="nil"/>
              <w:left w:val="nil"/>
              <w:bottom w:val="nil"/>
              <w:right w:val="nil"/>
            </w:tcBorders>
            <w:shd w:val="clear" w:color="auto" w:fill="auto"/>
            <w:noWrap/>
            <w:vAlign w:val="bottom"/>
            <w:hideMark/>
          </w:tcPr>
          <w:p w14:paraId="2091BBFD" w14:textId="77777777" w:rsidR="00216103" w:rsidRPr="00F62DAE" w:rsidRDefault="00216103" w:rsidP="00216103">
            <w:pPr>
              <w:rPr>
                <w:rFonts w:asciiTheme="minorHAnsi" w:hAnsiTheme="minorHAnsi" w:cstheme="minorHAnsi"/>
                <w:color w:val="000000"/>
                <w:sz w:val="24"/>
                <w:szCs w:val="24"/>
              </w:rPr>
            </w:pPr>
          </w:p>
        </w:tc>
      </w:tr>
      <w:tr w:rsidR="00216103" w:rsidRPr="00F62DAE" w14:paraId="1F1D4C59" w14:textId="77777777" w:rsidTr="00886706">
        <w:trPr>
          <w:trHeight w:val="34"/>
        </w:trPr>
        <w:tc>
          <w:tcPr>
            <w:tcW w:w="5070" w:type="dxa"/>
            <w:gridSpan w:val="3"/>
            <w:tcBorders>
              <w:top w:val="nil"/>
              <w:left w:val="nil"/>
              <w:bottom w:val="nil"/>
              <w:right w:val="nil"/>
            </w:tcBorders>
            <w:shd w:val="clear" w:color="auto" w:fill="auto"/>
            <w:noWrap/>
            <w:vAlign w:val="bottom"/>
            <w:hideMark/>
          </w:tcPr>
          <w:p w14:paraId="330D2CAD" w14:textId="77777777" w:rsidR="00216103" w:rsidRPr="00F62DAE" w:rsidRDefault="00216103" w:rsidP="00216103">
            <w:pPr>
              <w:rPr>
                <w:rFonts w:asciiTheme="minorHAnsi" w:hAnsiTheme="minorHAnsi" w:cstheme="minorHAnsi"/>
                <w:color w:val="000000"/>
                <w:sz w:val="24"/>
                <w:szCs w:val="24"/>
              </w:rPr>
            </w:pPr>
          </w:p>
        </w:tc>
        <w:tc>
          <w:tcPr>
            <w:tcW w:w="1348" w:type="dxa"/>
            <w:tcBorders>
              <w:top w:val="nil"/>
              <w:left w:val="nil"/>
              <w:bottom w:val="nil"/>
              <w:right w:val="nil"/>
            </w:tcBorders>
            <w:shd w:val="clear" w:color="auto" w:fill="auto"/>
            <w:noWrap/>
            <w:vAlign w:val="bottom"/>
            <w:hideMark/>
          </w:tcPr>
          <w:p w14:paraId="1B77A924" w14:textId="77777777" w:rsidR="00216103" w:rsidRPr="00F62DAE" w:rsidRDefault="00216103" w:rsidP="00216103">
            <w:pPr>
              <w:rPr>
                <w:rFonts w:asciiTheme="minorHAnsi" w:hAnsiTheme="minorHAnsi" w:cstheme="minorHAnsi"/>
                <w:color w:val="000000"/>
                <w:sz w:val="24"/>
                <w:szCs w:val="24"/>
              </w:rPr>
            </w:pPr>
          </w:p>
        </w:tc>
        <w:tc>
          <w:tcPr>
            <w:tcW w:w="980" w:type="dxa"/>
            <w:tcBorders>
              <w:top w:val="nil"/>
              <w:left w:val="nil"/>
              <w:bottom w:val="nil"/>
              <w:right w:val="nil"/>
            </w:tcBorders>
            <w:shd w:val="clear" w:color="auto" w:fill="auto"/>
            <w:noWrap/>
            <w:vAlign w:val="bottom"/>
            <w:hideMark/>
          </w:tcPr>
          <w:p w14:paraId="58A077B5" w14:textId="77777777" w:rsidR="00216103" w:rsidRPr="00F62DAE" w:rsidRDefault="00216103" w:rsidP="00216103">
            <w:pPr>
              <w:rPr>
                <w:rFonts w:asciiTheme="minorHAnsi" w:hAnsiTheme="minorHAnsi" w:cstheme="minorHAnsi"/>
                <w:color w:val="000000"/>
                <w:sz w:val="24"/>
                <w:szCs w:val="24"/>
              </w:rPr>
            </w:pPr>
          </w:p>
        </w:tc>
      </w:tr>
      <w:tr w:rsidR="00216103" w:rsidRPr="00F62DAE" w14:paraId="1B8016C4" w14:textId="77777777" w:rsidTr="00886706">
        <w:trPr>
          <w:trHeight w:val="34"/>
        </w:trPr>
        <w:tc>
          <w:tcPr>
            <w:tcW w:w="5070" w:type="dxa"/>
            <w:gridSpan w:val="3"/>
            <w:tcBorders>
              <w:top w:val="nil"/>
              <w:left w:val="nil"/>
              <w:bottom w:val="nil"/>
              <w:right w:val="nil"/>
            </w:tcBorders>
            <w:shd w:val="clear" w:color="auto" w:fill="auto"/>
            <w:noWrap/>
            <w:vAlign w:val="bottom"/>
            <w:hideMark/>
          </w:tcPr>
          <w:p w14:paraId="4206B3E5" w14:textId="77777777" w:rsidR="00216103" w:rsidRPr="00F62DAE" w:rsidRDefault="00216103" w:rsidP="00216103">
            <w:pPr>
              <w:rPr>
                <w:rFonts w:asciiTheme="minorHAnsi" w:hAnsiTheme="minorHAnsi" w:cstheme="minorHAnsi"/>
                <w:color w:val="000000"/>
                <w:sz w:val="24"/>
                <w:szCs w:val="24"/>
              </w:rPr>
            </w:pPr>
          </w:p>
        </w:tc>
        <w:tc>
          <w:tcPr>
            <w:tcW w:w="1348" w:type="dxa"/>
            <w:tcBorders>
              <w:top w:val="nil"/>
              <w:left w:val="nil"/>
              <w:bottom w:val="nil"/>
              <w:right w:val="nil"/>
            </w:tcBorders>
            <w:shd w:val="clear" w:color="auto" w:fill="auto"/>
            <w:noWrap/>
            <w:vAlign w:val="bottom"/>
            <w:hideMark/>
          </w:tcPr>
          <w:p w14:paraId="16302F90" w14:textId="77777777" w:rsidR="00216103" w:rsidRPr="00F62DAE" w:rsidRDefault="00216103" w:rsidP="00216103">
            <w:pPr>
              <w:rPr>
                <w:rFonts w:asciiTheme="minorHAnsi" w:hAnsiTheme="minorHAnsi" w:cstheme="minorHAnsi"/>
                <w:color w:val="000000"/>
                <w:sz w:val="24"/>
                <w:szCs w:val="24"/>
              </w:rPr>
            </w:pPr>
          </w:p>
        </w:tc>
        <w:tc>
          <w:tcPr>
            <w:tcW w:w="980" w:type="dxa"/>
            <w:tcBorders>
              <w:top w:val="nil"/>
              <w:left w:val="nil"/>
              <w:bottom w:val="nil"/>
              <w:right w:val="nil"/>
            </w:tcBorders>
            <w:shd w:val="clear" w:color="auto" w:fill="auto"/>
            <w:noWrap/>
            <w:vAlign w:val="bottom"/>
            <w:hideMark/>
          </w:tcPr>
          <w:p w14:paraId="519D52D8" w14:textId="77777777" w:rsidR="00216103" w:rsidRPr="00F62DAE" w:rsidRDefault="00216103" w:rsidP="00216103">
            <w:pPr>
              <w:rPr>
                <w:rFonts w:asciiTheme="minorHAnsi" w:hAnsiTheme="minorHAnsi" w:cstheme="minorHAnsi"/>
                <w:color w:val="000000"/>
                <w:sz w:val="24"/>
                <w:szCs w:val="24"/>
              </w:rPr>
            </w:pPr>
          </w:p>
        </w:tc>
      </w:tr>
    </w:tbl>
    <w:p w14:paraId="1BF61F11" w14:textId="77777777" w:rsidR="00F90A02" w:rsidRDefault="00F90A02" w:rsidP="00F90A02">
      <w:pPr>
        <w:rPr>
          <w:rFonts w:asciiTheme="minorHAnsi" w:hAnsiTheme="minorHAnsi" w:cstheme="minorHAnsi"/>
          <w:sz w:val="24"/>
          <w:szCs w:val="24"/>
        </w:rPr>
      </w:pPr>
    </w:p>
    <w:p w14:paraId="00F98681" w14:textId="77777777" w:rsidR="00B519FE" w:rsidRPr="00F62DAE" w:rsidRDefault="00B519FE" w:rsidP="00F90A02">
      <w:pPr>
        <w:rPr>
          <w:rFonts w:asciiTheme="minorHAnsi" w:hAnsiTheme="minorHAnsi" w:cstheme="minorHAnsi"/>
          <w:sz w:val="24"/>
          <w:szCs w:val="24"/>
        </w:rPr>
      </w:pPr>
    </w:p>
    <w:p w14:paraId="7FA9A5ED" w14:textId="646DA268" w:rsidR="00794465" w:rsidRDefault="009157AC" w:rsidP="00886706">
      <w:pPr>
        <w:jc w:val="center"/>
        <w:rPr>
          <w:rFonts w:asciiTheme="minorHAnsi" w:hAnsiTheme="minorHAnsi" w:cstheme="minorHAnsi"/>
          <w:sz w:val="24"/>
          <w:szCs w:val="24"/>
        </w:rPr>
      </w:pPr>
      <w:r>
        <w:rPr>
          <w:rFonts w:asciiTheme="minorHAnsi" w:hAnsiTheme="minorHAnsi" w:cstheme="minorHAnsi"/>
          <w:sz w:val="24"/>
          <w:szCs w:val="24"/>
        </w:rPr>
        <w:t xml:space="preserve">Note: Categories </w:t>
      </w:r>
      <w:r w:rsidR="006214D8">
        <w:rPr>
          <w:rFonts w:asciiTheme="minorHAnsi" w:hAnsiTheme="minorHAnsi" w:cstheme="minorHAnsi"/>
          <w:sz w:val="24"/>
          <w:szCs w:val="24"/>
        </w:rPr>
        <w:t>10</w:t>
      </w:r>
      <w:r w:rsidR="00794465">
        <w:rPr>
          <w:rFonts w:asciiTheme="minorHAnsi" w:hAnsiTheme="minorHAnsi" w:cstheme="minorHAnsi"/>
          <w:sz w:val="24"/>
          <w:szCs w:val="24"/>
        </w:rPr>
        <w:t>1</w:t>
      </w:r>
      <w:r w:rsidR="00886706" w:rsidRPr="00F62DAE">
        <w:rPr>
          <w:rFonts w:asciiTheme="minorHAnsi" w:hAnsiTheme="minorHAnsi" w:cstheme="minorHAnsi"/>
          <w:sz w:val="24"/>
          <w:szCs w:val="24"/>
        </w:rPr>
        <w:t>-150 Are still available have not yet been assigned to a site</w:t>
      </w:r>
    </w:p>
    <w:p w14:paraId="2A4F759A" w14:textId="77777777" w:rsidR="00794465" w:rsidRPr="00F62DAE" w:rsidRDefault="00794465" w:rsidP="008A22B8">
      <w:pPr>
        <w:rPr>
          <w:rFonts w:asciiTheme="minorHAnsi" w:hAnsiTheme="minorHAnsi" w:cstheme="minorHAnsi"/>
          <w:sz w:val="24"/>
          <w:szCs w:val="24"/>
        </w:rPr>
      </w:pPr>
      <w:r>
        <w:rPr>
          <w:rFonts w:asciiTheme="minorHAnsi" w:hAnsiTheme="minorHAnsi" w:cstheme="minorHAnsi"/>
          <w:sz w:val="24"/>
          <w:szCs w:val="24"/>
        </w:rPr>
        <w:br w:type="page"/>
      </w:r>
    </w:p>
    <w:p w14:paraId="455F67BE" w14:textId="77777777" w:rsidR="004347C7" w:rsidRPr="00F62DAE" w:rsidRDefault="004347C7">
      <w:pPr>
        <w:rPr>
          <w:rFonts w:asciiTheme="minorHAnsi" w:hAnsiTheme="minorHAnsi" w:cstheme="minorHAnsi"/>
          <w:sz w:val="24"/>
          <w:szCs w:val="24"/>
        </w:rPr>
      </w:pPr>
    </w:p>
    <w:p w14:paraId="781BB2D8" w14:textId="77777777" w:rsidR="00681828" w:rsidRPr="00F62DAE" w:rsidRDefault="006B7F82" w:rsidP="00794465">
      <w:pPr>
        <w:pStyle w:val="Heading1"/>
        <w:pBdr>
          <w:top w:val="single" w:sz="24" w:space="4" w:color="4F81BD"/>
        </w:pBdr>
        <w:rPr>
          <w:rFonts w:asciiTheme="minorHAnsi" w:hAnsiTheme="minorHAnsi" w:cstheme="minorHAnsi"/>
          <w:sz w:val="24"/>
          <w:szCs w:val="24"/>
          <w:lang w:bidi="ar-SA"/>
        </w:rPr>
      </w:pPr>
      <w:bookmarkStart w:id="55" w:name="_Toc503096487"/>
      <w:r w:rsidRPr="00F62DAE">
        <w:rPr>
          <w:rFonts w:asciiTheme="minorHAnsi" w:hAnsiTheme="minorHAnsi" w:cstheme="minorHAnsi"/>
          <w:sz w:val="24"/>
          <w:szCs w:val="24"/>
          <w:lang w:bidi="ar-SA"/>
        </w:rPr>
        <w:t xml:space="preserve">Appendix </w:t>
      </w:r>
      <w:r w:rsidR="003D1A7E">
        <w:rPr>
          <w:rFonts w:asciiTheme="minorHAnsi" w:hAnsiTheme="minorHAnsi" w:cstheme="minorHAnsi"/>
          <w:sz w:val="24"/>
          <w:szCs w:val="24"/>
          <w:lang w:bidi="ar-SA"/>
        </w:rPr>
        <w:t>B</w:t>
      </w:r>
      <w:r w:rsidRPr="00F62DAE">
        <w:rPr>
          <w:rFonts w:asciiTheme="minorHAnsi" w:hAnsiTheme="minorHAnsi" w:cstheme="minorHAnsi"/>
          <w:sz w:val="24"/>
          <w:szCs w:val="24"/>
          <w:lang w:bidi="ar-SA"/>
        </w:rPr>
        <w:t>: BJC- BACnet Network Tracking Worksheet v.1.1</w:t>
      </w:r>
      <w:bookmarkEnd w:id="55"/>
    </w:p>
    <w:p w14:paraId="59A90BF7" w14:textId="77777777" w:rsidR="00981A14" w:rsidRDefault="00981A14">
      <w:pPr>
        <w:rPr>
          <w:rFonts w:asciiTheme="minorHAnsi" w:hAnsiTheme="minorHAnsi" w:cstheme="minorHAnsi"/>
          <w:sz w:val="24"/>
          <w:szCs w:val="24"/>
        </w:rPr>
      </w:pPr>
      <w:bookmarkStart w:id="56" w:name="_Appendix_E:_New"/>
      <w:bookmarkEnd w:id="56"/>
    </w:p>
    <w:p w14:paraId="453CFA8A" w14:textId="77777777" w:rsidR="008F5AE6" w:rsidRDefault="00981A14">
      <w:pPr>
        <w:rPr>
          <w:rFonts w:asciiTheme="minorHAnsi" w:hAnsiTheme="minorHAnsi" w:cstheme="minorHAnsi"/>
          <w:b/>
          <w:bCs/>
          <w:caps/>
          <w:color w:val="FFFFFF"/>
          <w:spacing w:val="15"/>
          <w:sz w:val="24"/>
          <w:szCs w:val="24"/>
          <w:lang w:bidi="en-US"/>
        </w:rPr>
      </w:pPr>
      <w:r>
        <w:rPr>
          <w:rFonts w:asciiTheme="minorHAnsi" w:hAnsiTheme="minorHAnsi" w:cstheme="minorHAnsi"/>
          <w:sz w:val="24"/>
          <w:szCs w:val="24"/>
        </w:rPr>
        <w:t xml:space="preserve">See the </w:t>
      </w:r>
      <w:r w:rsidRPr="00981A14">
        <w:rPr>
          <w:rFonts w:asciiTheme="minorHAnsi" w:hAnsiTheme="minorHAnsi" w:cstheme="minorHAnsi"/>
          <w:sz w:val="24"/>
          <w:szCs w:val="24"/>
        </w:rPr>
        <w:t>BJC BACnet Tracking List</w:t>
      </w:r>
      <w:r w:rsidR="008F5AE6">
        <w:rPr>
          <w:rFonts w:asciiTheme="minorHAnsi" w:hAnsiTheme="minorHAnsi" w:cstheme="minorHAnsi"/>
          <w:sz w:val="24"/>
          <w:szCs w:val="24"/>
        </w:rPr>
        <w:br w:type="page"/>
      </w:r>
    </w:p>
    <w:p w14:paraId="4F646AFB" w14:textId="77777777" w:rsidR="008D58AA" w:rsidRPr="00F62DAE" w:rsidRDefault="008D58AA" w:rsidP="005A70E1">
      <w:pPr>
        <w:pStyle w:val="Heading1"/>
        <w:rPr>
          <w:rFonts w:asciiTheme="minorHAnsi" w:hAnsiTheme="minorHAnsi" w:cstheme="minorHAnsi"/>
          <w:sz w:val="24"/>
          <w:szCs w:val="24"/>
        </w:rPr>
      </w:pPr>
      <w:bookmarkStart w:id="57" w:name="_Appendix_F:_BJC"/>
      <w:bookmarkStart w:id="58" w:name="_Appendix_G:_Database"/>
      <w:bookmarkStart w:id="59" w:name="_Appendix_C:_Database"/>
      <w:bookmarkStart w:id="60" w:name="_Toc503096488"/>
      <w:bookmarkEnd w:id="57"/>
      <w:bookmarkEnd w:id="58"/>
      <w:bookmarkEnd w:id="59"/>
      <w:r w:rsidRPr="00F62DAE">
        <w:rPr>
          <w:rFonts w:asciiTheme="minorHAnsi" w:hAnsiTheme="minorHAnsi" w:cstheme="minorHAnsi"/>
          <w:sz w:val="24"/>
          <w:szCs w:val="24"/>
        </w:rPr>
        <w:lastRenderedPageBreak/>
        <w:t xml:space="preserve">Appendix </w:t>
      </w:r>
      <w:r w:rsidR="003D1A7E">
        <w:rPr>
          <w:rFonts w:asciiTheme="minorHAnsi" w:hAnsiTheme="minorHAnsi" w:cstheme="minorHAnsi"/>
          <w:sz w:val="24"/>
          <w:szCs w:val="24"/>
        </w:rPr>
        <w:t>C</w:t>
      </w:r>
      <w:r w:rsidRPr="00F62DAE">
        <w:rPr>
          <w:rFonts w:asciiTheme="minorHAnsi" w:hAnsiTheme="minorHAnsi" w:cstheme="minorHAnsi"/>
          <w:sz w:val="24"/>
          <w:szCs w:val="24"/>
        </w:rPr>
        <w:t xml:space="preserve">: </w:t>
      </w:r>
      <w:r w:rsidR="005A7AB5" w:rsidRPr="00F62DAE">
        <w:rPr>
          <w:rFonts w:asciiTheme="minorHAnsi" w:hAnsiTheme="minorHAnsi" w:cstheme="minorHAnsi"/>
          <w:sz w:val="24"/>
          <w:szCs w:val="24"/>
        </w:rPr>
        <w:t>Database Generation Checklist</w:t>
      </w:r>
      <w:bookmarkEnd w:id="60"/>
    </w:p>
    <w:p w14:paraId="0A53A37F" w14:textId="77777777" w:rsidR="000303DC" w:rsidRPr="00F62DAE" w:rsidRDefault="000303DC" w:rsidP="000303DC">
      <w:pPr>
        <w:rPr>
          <w:rFonts w:asciiTheme="minorHAnsi" w:hAnsiTheme="minorHAnsi" w:cstheme="minorHAnsi"/>
          <w:sz w:val="24"/>
          <w:szCs w:val="24"/>
        </w:rPr>
      </w:pPr>
    </w:p>
    <w:p w14:paraId="45B3EABF" w14:textId="77777777" w:rsidR="000303DC" w:rsidRPr="00F62DAE" w:rsidRDefault="000303DC" w:rsidP="000303DC">
      <w:pPr>
        <w:rPr>
          <w:rFonts w:asciiTheme="minorHAnsi" w:hAnsiTheme="minorHAnsi" w:cstheme="minorHAnsi"/>
          <w:sz w:val="24"/>
          <w:szCs w:val="24"/>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8"/>
        <w:gridCol w:w="6922"/>
      </w:tblGrid>
      <w:tr w:rsidR="000303DC" w:rsidRPr="00F62DAE" w14:paraId="4155BB60" w14:textId="77777777" w:rsidTr="00062639">
        <w:trPr>
          <w:trHeight w:val="86"/>
          <w:tblHeader/>
        </w:trPr>
        <w:tc>
          <w:tcPr>
            <w:tcW w:w="3008" w:type="dxa"/>
            <w:shd w:val="pct55" w:color="auto" w:fill="FFFFFF"/>
          </w:tcPr>
          <w:p w14:paraId="2241704A" w14:textId="77777777" w:rsidR="000303DC" w:rsidRPr="00F62DAE" w:rsidRDefault="000303DC" w:rsidP="00722388">
            <w:pPr>
              <w:pStyle w:val="tablebody10-point"/>
              <w:rPr>
                <w:rFonts w:asciiTheme="minorHAnsi" w:hAnsiTheme="minorHAnsi" w:cstheme="minorHAnsi"/>
                <w:b/>
                <w:color w:val="FFFFFF"/>
                <w:sz w:val="24"/>
                <w:szCs w:val="24"/>
              </w:rPr>
            </w:pPr>
            <w:r w:rsidRPr="00F62DAE">
              <w:rPr>
                <w:rFonts w:asciiTheme="minorHAnsi" w:hAnsiTheme="minorHAnsi" w:cstheme="minorHAnsi"/>
                <w:b/>
                <w:color w:val="FFFFFF"/>
                <w:sz w:val="24"/>
                <w:szCs w:val="24"/>
              </w:rPr>
              <w:t>Item</w:t>
            </w:r>
          </w:p>
        </w:tc>
        <w:tc>
          <w:tcPr>
            <w:tcW w:w="6922" w:type="dxa"/>
            <w:shd w:val="pct55" w:color="auto" w:fill="FFFFFF"/>
          </w:tcPr>
          <w:p w14:paraId="437D84A0" w14:textId="77777777" w:rsidR="000303DC" w:rsidRPr="00F62DAE" w:rsidRDefault="000303DC" w:rsidP="00722388">
            <w:pPr>
              <w:pStyle w:val="tablebody10-point"/>
              <w:jc w:val="center"/>
              <w:rPr>
                <w:rFonts w:asciiTheme="minorHAnsi" w:hAnsiTheme="minorHAnsi" w:cstheme="minorHAnsi"/>
                <w:b/>
                <w:color w:val="FFFFFF"/>
                <w:sz w:val="24"/>
                <w:szCs w:val="24"/>
              </w:rPr>
            </w:pPr>
            <w:r w:rsidRPr="00F62DAE">
              <w:rPr>
                <w:rFonts w:asciiTheme="minorHAnsi" w:hAnsiTheme="minorHAnsi" w:cstheme="minorHAnsi"/>
                <w:b/>
                <w:color w:val="FFFFFF"/>
                <w:sz w:val="24"/>
                <w:szCs w:val="24"/>
              </w:rPr>
              <w:t>Information</w:t>
            </w:r>
          </w:p>
        </w:tc>
      </w:tr>
      <w:tr w:rsidR="000303DC" w:rsidRPr="00F62DAE" w14:paraId="43A39A5C" w14:textId="77777777" w:rsidTr="00062639">
        <w:trPr>
          <w:trHeight w:val="160"/>
        </w:trPr>
        <w:tc>
          <w:tcPr>
            <w:tcW w:w="3008" w:type="dxa"/>
          </w:tcPr>
          <w:p w14:paraId="11023622" w14:textId="77777777" w:rsidR="000303DC" w:rsidRPr="00F62DAE" w:rsidRDefault="000303D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Addressing Scheme</w:t>
            </w:r>
          </w:p>
        </w:tc>
        <w:tc>
          <w:tcPr>
            <w:tcW w:w="6922" w:type="dxa"/>
          </w:tcPr>
          <w:p w14:paraId="1CE36B2E" w14:textId="616B6E76" w:rsidR="000303DC" w:rsidRPr="00F62DAE" w:rsidRDefault="00FB0203" w:rsidP="002C179A">
            <w:pPr>
              <w:pStyle w:val="tablebody10-point"/>
              <w:numPr>
                <w:ilvl w:val="0"/>
                <w:numId w:val="10"/>
              </w:numPr>
              <w:rPr>
                <w:rFonts w:asciiTheme="minorHAnsi" w:hAnsiTheme="minorHAnsi" w:cstheme="minorHAnsi"/>
                <w:sz w:val="24"/>
                <w:szCs w:val="24"/>
              </w:rPr>
            </w:pPr>
            <w:r>
              <w:rPr>
                <w:rFonts w:asciiTheme="minorHAnsi" w:hAnsiTheme="minorHAnsi" w:cstheme="minorHAnsi"/>
                <w:sz w:val="24"/>
                <w:szCs w:val="24"/>
              </w:rPr>
              <w:t>Static IPs</w:t>
            </w:r>
            <w:r w:rsidR="000303DC" w:rsidRPr="00F62DAE">
              <w:rPr>
                <w:rFonts w:asciiTheme="minorHAnsi" w:hAnsiTheme="minorHAnsi" w:cstheme="minorHAnsi"/>
                <w:sz w:val="24"/>
                <w:szCs w:val="24"/>
              </w:rPr>
              <w:t xml:space="preserve"> for network devices</w:t>
            </w:r>
          </w:p>
          <w:p w14:paraId="5B93795C" w14:textId="77777777" w:rsidR="000303DC" w:rsidRPr="00F62DAE" w:rsidRDefault="009157AC" w:rsidP="002C179A">
            <w:pPr>
              <w:pStyle w:val="tablebody10-point"/>
              <w:numPr>
                <w:ilvl w:val="0"/>
                <w:numId w:val="10"/>
              </w:numPr>
              <w:rPr>
                <w:rFonts w:asciiTheme="minorHAnsi" w:hAnsiTheme="minorHAnsi" w:cstheme="minorHAnsi"/>
                <w:sz w:val="24"/>
                <w:szCs w:val="24"/>
              </w:rPr>
            </w:pPr>
            <w:r>
              <w:rPr>
                <w:rFonts w:asciiTheme="minorHAnsi" w:hAnsiTheme="minorHAnsi" w:cstheme="minorHAnsi"/>
                <w:sz w:val="24"/>
                <w:szCs w:val="24"/>
              </w:rPr>
              <w:t>Instance ID’s for engines</w:t>
            </w:r>
            <w:r w:rsidR="000303DC" w:rsidRPr="00F62DAE">
              <w:rPr>
                <w:rFonts w:asciiTheme="minorHAnsi" w:hAnsiTheme="minorHAnsi" w:cstheme="minorHAnsi"/>
                <w:sz w:val="24"/>
                <w:szCs w:val="24"/>
              </w:rPr>
              <w:t xml:space="preserve"> and trunks</w:t>
            </w:r>
          </w:p>
        </w:tc>
      </w:tr>
      <w:tr w:rsidR="000303DC" w:rsidRPr="00F62DAE" w14:paraId="433466CA" w14:textId="77777777" w:rsidTr="00062639">
        <w:trPr>
          <w:trHeight w:val="489"/>
        </w:trPr>
        <w:tc>
          <w:tcPr>
            <w:tcW w:w="3008" w:type="dxa"/>
          </w:tcPr>
          <w:p w14:paraId="76659063" w14:textId="77777777" w:rsidR="000303DC" w:rsidRPr="00F62DAE" w:rsidRDefault="000303D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Naming Conventions</w:t>
            </w:r>
          </w:p>
          <w:p w14:paraId="76E552A8" w14:textId="77777777" w:rsidR="000303DC" w:rsidRPr="00F62DAE" w:rsidRDefault="000303DC" w:rsidP="002C179A">
            <w:pPr>
              <w:pStyle w:val="tablebody10-point"/>
              <w:numPr>
                <w:ilvl w:val="0"/>
                <w:numId w:val="9"/>
              </w:numPr>
              <w:rPr>
                <w:rFonts w:asciiTheme="minorHAnsi" w:hAnsiTheme="minorHAnsi" w:cstheme="minorHAnsi"/>
                <w:sz w:val="24"/>
                <w:szCs w:val="24"/>
              </w:rPr>
            </w:pPr>
            <w:r w:rsidRPr="00F62DAE">
              <w:rPr>
                <w:rFonts w:asciiTheme="minorHAnsi" w:hAnsiTheme="minorHAnsi" w:cstheme="minorHAnsi"/>
                <w:sz w:val="24"/>
                <w:szCs w:val="24"/>
              </w:rPr>
              <w:t>Engines</w:t>
            </w:r>
          </w:p>
          <w:p w14:paraId="56A10099" w14:textId="77777777" w:rsidR="000303DC" w:rsidRPr="00F62DAE" w:rsidRDefault="000303DC" w:rsidP="002C179A">
            <w:pPr>
              <w:pStyle w:val="tablebody10-point"/>
              <w:numPr>
                <w:ilvl w:val="0"/>
                <w:numId w:val="9"/>
              </w:numPr>
              <w:rPr>
                <w:rFonts w:asciiTheme="minorHAnsi" w:hAnsiTheme="minorHAnsi" w:cstheme="minorHAnsi"/>
                <w:sz w:val="24"/>
                <w:szCs w:val="24"/>
              </w:rPr>
            </w:pPr>
            <w:r w:rsidRPr="00F62DAE">
              <w:rPr>
                <w:rFonts w:asciiTheme="minorHAnsi" w:hAnsiTheme="minorHAnsi" w:cstheme="minorHAnsi"/>
                <w:sz w:val="24"/>
                <w:szCs w:val="24"/>
              </w:rPr>
              <w:t>Field Buses</w:t>
            </w:r>
          </w:p>
          <w:p w14:paraId="79A0DA4D" w14:textId="77777777" w:rsidR="000303DC" w:rsidRPr="00F62DAE" w:rsidRDefault="000303DC" w:rsidP="002C179A">
            <w:pPr>
              <w:pStyle w:val="tablebody10-point"/>
              <w:numPr>
                <w:ilvl w:val="0"/>
                <w:numId w:val="9"/>
              </w:numPr>
              <w:rPr>
                <w:rFonts w:asciiTheme="minorHAnsi" w:hAnsiTheme="minorHAnsi" w:cstheme="minorHAnsi"/>
                <w:sz w:val="24"/>
                <w:szCs w:val="24"/>
              </w:rPr>
            </w:pPr>
            <w:r w:rsidRPr="00F62DAE">
              <w:rPr>
                <w:rFonts w:asciiTheme="minorHAnsi" w:hAnsiTheme="minorHAnsi" w:cstheme="minorHAnsi"/>
                <w:sz w:val="24"/>
                <w:szCs w:val="24"/>
              </w:rPr>
              <w:t>Controllers</w:t>
            </w:r>
          </w:p>
          <w:p w14:paraId="2AE3AB51" w14:textId="77777777" w:rsidR="000303DC" w:rsidRPr="00F62DAE" w:rsidRDefault="000303DC" w:rsidP="002C179A">
            <w:pPr>
              <w:pStyle w:val="tablebody10-point"/>
              <w:numPr>
                <w:ilvl w:val="0"/>
                <w:numId w:val="9"/>
              </w:numPr>
              <w:rPr>
                <w:rFonts w:asciiTheme="minorHAnsi" w:hAnsiTheme="minorHAnsi" w:cstheme="minorHAnsi"/>
                <w:sz w:val="24"/>
                <w:szCs w:val="24"/>
              </w:rPr>
            </w:pPr>
            <w:r w:rsidRPr="00F62DAE">
              <w:rPr>
                <w:rFonts w:asciiTheme="minorHAnsi" w:hAnsiTheme="minorHAnsi" w:cstheme="minorHAnsi"/>
                <w:sz w:val="24"/>
                <w:szCs w:val="24"/>
              </w:rPr>
              <w:t>Objects</w:t>
            </w:r>
          </w:p>
        </w:tc>
        <w:tc>
          <w:tcPr>
            <w:tcW w:w="6922" w:type="dxa"/>
          </w:tcPr>
          <w:p w14:paraId="7B301944" w14:textId="77777777" w:rsidR="000303DC" w:rsidRPr="00F62DAE" w:rsidRDefault="000303DC" w:rsidP="002C179A">
            <w:pPr>
              <w:pStyle w:val="tablebody10-point"/>
              <w:numPr>
                <w:ilvl w:val="0"/>
                <w:numId w:val="17"/>
              </w:numPr>
              <w:rPr>
                <w:rFonts w:asciiTheme="minorHAnsi" w:hAnsiTheme="minorHAnsi" w:cstheme="minorHAnsi"/>
                <w:sz w:val="24"/>
                <w:szCs w:val="24"/>
              </w:rPr>
            </w:pPr>
            <w:r w:rsidRPr="00F62DAE">
              <w:rPr>
                <w:rFonts w:asciiTheme="minorHAnsi" w:hAnsiTheme="minorHAnsi" w:cstheme="minorHAnsi"/>
                <w:sz w:val="24"/>
                <w:szCs w:val="24"/>
              </w:rPr>
              <w:t>All objects require a “</w:t>
            </w:r>
            <w:r w:rsidRPr="00665521">
              <w:rPr>
                <w:rFonts w:asciiTheme="minorHAnsi" w:hAnsiTheme="minorHAnsi" w:cstheme="minorHAnsi"/>
                <w:color w:val="FF0000"/>
                <w:sz w:val="24"/>
                <w:szCs w:val="24"/>
              </w:rPr>
              <w:t>system.object</w:t>
            </w:r>
            <w:r w:rsidRPr="00F62DAE">
              <w:rPr>
                <w:rFonts w:asciiTheme="minorHAnsi" w:hAnsiTheme="minorHAnsi" w:cstheme="minorHAnsi"/>
                <w:sz w:val="24"/>
                <w:szCs w:val="24"/>
              </w:rPr>
              <w:t>” naming convention</w:t>
            </w:r>
          </w:p>
          <w:p w14:paraId="7F46338B" w14:textId="5EC80700" w:rsidR="000303DC" w:rsidRPr="00F62DAE" w:rsidRDefault="000303DC" w:rsidP="00015D4C">
            <w:pPr>
              <w:pStyle w:val="tablebody10-point"/>
              <w:ind w:left="720"/>
              <w:rPr>
                <w:rFonts w:asciiTheme="minorHAnsi" w:hAnsiTheme="minorHAnsi" w:cstheme="minorHAnsi"/>
                <w:sz w:val="24"/>
                <w:szCs w:val="24"/>
              </w:rPr>
            </w:pPr>
          </w:p>
        </w:tc>
      </w:tr>
      <w:tr w:rsidR="009157AC" w:rsidRPr="00F62DAE" w14:paraId="54F7D685" w14:textId="77777777" w:rsidTr="00062639">
        <w:trPr>
          <w:trHeight w:val="455"/>
        </w:trPr>
        <w:tc>
          <w:tcPr>
            <w:tcW w:w="3008" w:type="dxa"/>
          </w:tcPr>
          <w:p w14:paraId="4C5820A2" w14:textId="77777777" w:rsidR="009157AC" w:rsidRPr="00F62DAE" w:rsidRDefault="009157AC" w:rsidP="00641284">
            <w:pPr>
              <w:pStyle w:val="tablebody10-point"/>
              <w:rPr>
                <w:rFonts w:asciiTheme="minorHAnsi" w:hAnsiTheme="minorHAnsi" w:cstheme="minorHAnsi"/>
                <w:sz w:val="24"/>
                <w:szCs w:val="24"/>
              </w:rPr>
            </w:pPr>
            <w:r w:rsidRPr="00F62DAE">
              <w:rPr>
                <w:rFonts w:asciiTheme="minorHAnsi" w:hAnsiTheme="minorHAnsi" w:cstheme="minorHAnsi"/>
                <w:sz w:val="24"/>
                <w:szCs w:val="24"/>
              </w:rPr>
              <w:t>Alarm Routing</w:t>
            </w:r>
          </w:p>
          <w:p w14:paraId="6BE8CB1A" w14:textId="77777777" w:rsidR="009157AC" w:rsidRPr="00F62DAE" w:rsidRDefault="009157AC" w:rsidP="002C179A">
            <w:pPr>
              <w:pStyle w:val="tablebody10-point"/>
              <w:numPr>
                <w:ilvl w:val="0"/>
                <w:numId w:val="14"/>
              </w:numPr>
              <w:rPr>
                <w:rFonts w:asciiTheme="minorHAnsi" w:hAnsiTheme="minorHAnsi" w:cstheme="minorHAnsi"/>
                <w:sz w:val="24"/>
                <w:szCs w:val="24"/>
              </w:rPr>
            </w:pPr>
            <w:r w:rsidRPr="00F62DAE">
              <w:rPr>
                <w:rFonts w:asciiTheme="minorHAnsi" w:hAnsiTheme="minorHAnsi" w:cstheme="minorHAnsi"/>
                <w:sz w:val="24"/>
                <w:szCs w:val="24"/>
              </w:rPr>
              <w:t>What</w:t>
            </w:r>
          </w:p>
          <w:p w14:paraId="5CC4A5FF" w14:textId="77777777" w:rsidR="009157AC" w:rsidRPr="00F62DAE" w:rsidRDefault="009157AC" w:rsidP="002C179A">
            <w:pPr>
              <w:pStyle w:val="tablebody10-point"/>
              <w:numPr>
                <w:ilvl w:val="0"/>
                <w:numId w:val="14"/>
              </w:numPr>
              <w:rPr>
                <w:rFonts w:asciiTheme="minorHAnsi" w:hAnsiTheme="minorHAnsi" w:cstheme="minorHAnsi"/>
                <w:sz w:val="24"/>
                <w:szCs w:val="24"/>
              </w:rPr>
            </w:pPr>
            <w:r w:rsidRPr="00F62DAE">
              <w:rPr>
                <w:rFonts w:asciiTheme="minorHAnsi" w:hAnsiTheme="minorHAnsi" w:cstheme="minorHAnsi"/>
                <w:sz w:val="24"/>
                <w:szCs w:val="24"/>
              </w:rPr>
              <w:t>Where</w:t>
            </w:r>
          </w:p>
          <w:p w14:paraId="7F2103B8" w14:textId="77777777" w:rsidR="00062639" w:rsidRPr="00062639" w:rsidRDefault="009157AC" w:rsidP="00062639">
            <w:pPr>
              <w:pStyle w:val="tablebody10-point"/>
              <w:numPr>
                <w:ilvl w:val="0"/>
                <w:numId w:val="14"/>
              </w:numPr>
              <w:rPr>
                <w:rFonts w:asciiTheme="minorHAnsi" w:hAnsiTheme="minorHAnsi" w:cstheme="minorHAnsi"/>
                <w:sz w:val="24"/>
                <w:szCs w:val="24"/>
              </w:rPr>
            </w:pPr>
            <w:r w:rsidRPr="00F62DAE">
              <w:rPr>
                <w:rFonts w:asciiTheme="minorHAnsi" w:hAnsiTheme="minorHAnsi" w:cstheme="minorHAnsi"/>
                <w:sz w:val="24"/>
                <w:szCs w:val="24"/>
              </w:rPr>
              <w:t>When</w:t>
            </w:r>
          </w:p>
        </w:tc>
        <w:tc>
          <w:tcPr>
            <w:tcW w:w="6922" w:type="dxa"/>
          </w:tcPr>
          <w:p w14:paraId="3098B31D" w14:textId="70056D40" w:rsidR="009157AC" w:rsidRPr="00F62DAE" w:rsidRDefault="00F67278" w:rsidP="002C179A">
            <w:pPr>
              <w:pStyle w:val="ListParagraph"/>
              <w:numPr>
                <w:ilvl w:val="0"/>
                <w:numId w:val="13"/>
              </w:numPr>
              <w:tabs>
                <w:tab w:val="left" w:pos="360"/>
                <w:tab w:val="left" w:pos="720"/>
                <w:tab w:val="left" w:pos="1080"/>
                <w:tab w:val="left" w:pos="1440"/>
              </w:tabs>
              <w:spacing w:before="60" w:after="60"/>
              <w:rPr>
                <w:rFonts w:asciiTheme="minorHAnsi" w:hAnsiTheme="minorHAnsi" w:cstheme="minorHAnsi"/>
                <w:szCs w:val="24"/>
              </w:rPr>
            </w:pPr>
            <w:r>
              <w:rPr>
                <w:rFonts w:asciiTheme="minorHAnsi" w:hAnsiTheme="minorHAnsi" w:cstheme="minorHAnsi"/>
                <w:szCs w:val="24"/>
              </w:rPr>
              <w:t>Routing</w:t>
            </w:r>
            <w:r w:rsidR="009157AC" w:rsidRPr="00F62DAE">
              <w:rPr>
                <w:rFonts w:asciiTheme="minorHAnsi" w:hAnsiTheme="minorHAnsi" w:cstheme="minorHAnsi"/>
                <w:szCs w:val="24"/>
              </w:rPr>
              <w:t xml:space="preserve"> based on alarm priority, </w:t>
            </w:r>
            <w:r w:rsidR="009157AC" w:rsidRPr="00F04F00">
              <w:rPr>
                <w:rFonts w:asciiTheme="minorHAnsi" w:hAnsiTheme="minorHAnsi" w:cstheme="minorHAnsi"/>
                <w:color w:val="FF0000"/>
                <w:szCs w:val="24"/>
              </w:rPr>
              <w:t>category</w:t>
            </w:r>
            <w:r w:rsidR="009157AC" w:rsidRPr="00F62DAE">
              <w:rPr>
                <w:rFonts w:asciiTheme="minorHAnsi" w:hAnsiTheme="minorHAnsi" w:cstheme="minorHAnsi"/>
                <w:szCs w:val="24"/>
              </w:rPr>
              <w:t>, status and time of day</w:t>
            </w:r>
            <w:r>
              <w:rPr>
                <w:rFonts w:asciiTheme="minorHAnsi" w:hAnsiTheme="minorHAnsi" w:cstheme="minorHAnsi"/>
                <w:szCs w:val="24"/>
              </w:rPr>
              <w:t xml:space="preserve"> and destination</w:t>
            </w:r>
            <w:r w:rsidR="009157AC" w:rsidRPr="00F62DAE">
              <w:rPr>
                <w:rFonts w:asciiTheme="minorHAnsi" w:hAnsiTheme="minorHAnsi" w:cstheme="minorHAnsi"/>
                <w:szCs w:val="24"/>
              </w:rPr>
              <w:t>.</w:t>
            </w:r>
          </w:p>
          <w:p w14:paraId="6D1C3061" w14:textId="33F87C5F" w:rsidR="009157AC" w:rsidRDefault="009157AC" w:rsidP="002C179A">
            <w:pPr>
              <w:pStyle w:val="ListParagraph"/>
              <w:numPr>
                <w:ilvl w:val="0"/>
                <w:numId w:val="13"/>
              </w:numPr>
              <w:tabs>
                <w:tab w:val="left" w:pos="360"/>
                <w:tab w:val="left" w:pos="720"/>
                <w:tab w:val="left" w:pos="1080"/>
                <w:tab w:val="left" w:pos="1440"/>
              </w:tabs>
              <w:spacing w:before="60" w:after="60"/>
              <w:rPr>
                <w:rFonts w:asciiTheme="minorHAnsi" w:hAnsiTheme="minorHAnsi" w:cstheme="minorHAnsi"/>
                <w:szCs w:val="24"/>
              </w:rPr>
            </w:pPr>
            <w:r w:rsidRPr="00F62DAE">
              <w:rPr>
                <w:rFonts w:asciiTheme="minorHAnsi" w:hAnsiTheme="minorHAnsi" w:cstheme="minorHAnsi"/>
                <w:szCs w:val="24"/>
              </w:rPr>
              <w:t>Paging need to be setup</w:t>
            </w:r>
            <w:r w:rsidR="00015D4C">
              <w:rPr>
                <w:rFonts w:asciiTheme="minorHAnsi" w:hAnsiTheme="minorHAnsi" w:cstheme="minorHAnsi"/>
                <w:szCs w:val="24"/>
              </w:rPr>
              <w:t xml:space="preserve"> as defined by HSO</w:t>
            </w:r>
            <w:r w:rsidRPr="00F62DAE">
              <w:rPr>
                <w:rFonts w:asciiTheme="minorHAnsi" w:hAnsiTheme="minorHAnsi" w:cstheme="minorHAnsi"/>
                <w:szCs w:val="24"/>
              </w:rPr>
              <w:t>?</w:t>
            </w:r>
          </w:p>
          <w:p w14:paraId="6D78F910" w14:textId="77777777" w:rsidR="00062639" w:rsidRPr="00F62DAE" w:rsidRDefault="00062639" w:rsidP="002C179A">
            <w:pPr>
              <w:pStyle w:val="ListParagraph"/>
              <w:numPr>
                <w:ilvl w:val="0"/>
                <w:numId w:val="13"/>
              </w:numPr>
              <w:tabs>
                <w:tab w:val="left" w:pos="360"/>
                <w:tab w:val="left" w:pos="720"/>
                <w:tab w:val="left" w:pos="1080"/>
                <w:tab w:val="left" w:pos="1440"/>
              </w:tabs>
              <w:spacing w:before="60" w:after="60"/>
              <w:rPr>
                <w:rFonts w:asciiTheme="minorHAnsi" w:hAnsiTheme="minorHAnsi" w:cstheme="minorHAnsi"/>
                <w:szCs w:val="24"/>
              </w:rPr>
            </w:pPr>
            <w:r>
              <w:rPr>
                <w:rFonts w:asciiTheme="minorHAnsi" w:hAnsiTheme="minorHAnsi" w:cstheme="minorHAnsi"/>
                <w:szCs w:val="24"/>
              </w:rPr>
              <w:t>All Alarms 90 second delay minimum</w:t>
            </w:r>
          </w:p>
        </w:tc>
      </w:tr>
      <w:tr w:rsidR="009157AC" w:rsidRPr="00F62DAE" w14:paraId="07C65900" w14:textId="77777777" w:rsidTr="00062639">
        <w:trPr>
          <w:trHeight w:val="455"/>
        </w:trPr>
        <w:tc>
          <w:tcPr>
            <w:tcW w:w="3008" w:type="dxa"/>
          </w:tcPr>
          <w:p w14:paraId="42ED81F6" w14:textId="77777777" w:rsidR="009157AC" w:rsidRPr="00F62DAE" w:rsidRDefault="009157A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Alarm Conventions</w:t>
            </w:r>
          </w:p>
          <w:p w14:paraId="2C9F8572" w14:textId="77777777" w:rsidR="009157AC" w:rsidRPr="00F62DAE" w:rsidRDefault="009157AC" w:rsidP="002C179A">
            <w:pPr>
              <w:pStyle w:val="tablebody10-point"/>
              <w:numPr>
                <w:ilvl w:val="0"/>
                <w:numId w:val="12"/>
              </w:numPr>
              <w:rPr>
                <w:rFonts w:asciiTheme="minorHAnsi" w:hAnsiTheme="minorHAnsi" w:cstheme="minorHAnsi"/>
                <w:sz w:val="24"/>
                <w:szCs w:val="24"/>
              </w:rPr>
            </w:pPr>
            <w:r w:rsidRPr="00F62DAE">
              <w:rPr>
                <w:rFonts w:asciiTheme="minorHAnsi" w:hAnsiTheme="minorHAnsi" w:cstheme="minorHAnsi"/>
                <w:sz w:val="24"/>
                <w:szCs w:val="24"/>
              </w:rPr>
              <w:t>Alarm text message standards</w:t>
            </w:r>
          </w:p>
          <w:p w14:paraId="7ECF4066" w14:textId="77777777" w:rsidR="009157AC" w:rsidRPr="00F62DAE" w:rsidRDefault="009157AC" w:rsidP="002C179A">
            <w:pPr>
              <w:pStyle w:val="tablebody10-point"/>
              <w:numPr>
                <w:ilvl w:val="0"/>
                <w:numId w:val="12"/>
              </w:numPr>
              <w:rPr>
                <w:rFonts w:asciiTheme="minorHAnsi" w:hAnsiTheme="minorHAnsi" w:cstheme="minorHAnsi"/>
                <w:sz w:val="24"/>
                <w:szCs w:val="24"/>
              </w:rPr>
            </w:pPr>
            <w:r w:rsidRPr="00F62DAE">
              <w:rPr>
                <w:rFonts w:asciiTheme="minorHAnsi" w:hAnsiTheme="minorHAnsi" w:cstheme="minorHAnsi"/>
                <w:sz w:val="24"/>
                <w:szCs w:val="24"/>
              </w:rPr>
              <w:t>Alarm priority determination</w:t>
            </w:r>
          </w:p>
        </w:tc>
        <w:tc>
          <w:tcPr>
            <w:tcW w:w="6922" w:type="dxa"/>
          </w:tcPr>
          <w:p w14:paraId="6FE68F06" w14:textId="1B3D14CE" w:rsidR="009157AC" w:rsidRPr="00F62DAE" w:rsidRDefault="009157AC" w:rsidP="002C179A">
            <w:pPr>
              <w:pStyle w:val="tablebody10-point"/>
              <w:numPr>
                <w:ilvl w:val="0"/>
                <w:numId w:val="11"/>
              </w:numPr>
              <w:rPr>
                <w:rFonts w:asciiTheme="minorHAnsi" w:hAnsiTheme="minorHAnsi" w:cstheme="minorHAnsi"/>
                <w:sz w:val="24"/>
                <w:szCs w:val="24"/>
              </w:rPr>
            </w:pPr>
            <w:r w:rsidRPr="00F62DAE">
              <w:rPr>
                <w:rFonts w:asciiTheme="minorHAnsi" w:hAnsiTheme="minorHAnsi" w:cstheme="minorHAnsi"/>
                <w:sz w:val="24"/>
                <w:szCs w:val="24"/>
              </w:rPr>
              <w:t xml:space="preserve">Zone alarms </w:t>
            </w:r>
          </w:p>
          <w:p w14:paraId="13024149" w14:textId="614FA8BE" w:rsidR="00F67278" w:rsidRDefault="009157AC" w:rsidP="003371EC">
            <w:pPr>
              <w:pStyle w:val="tablebody10-point"/>
              <w:numPr>
                <w:ilvl w:val="0"/>
                <w:numId w:val="11"/>
              </w:numPr>
              <w:rPr>
                <w:rFonts w:asciiTheme="minorHAnsi" w:hAnsiTheme="minorHAnsi" w:cstheme="minorHAnsi"/>
                <w:sz w:val="24"/>
                <w:szCs w:val="24"/>
              </w:rPr>
            </w:pPr>
            <w:r w:rsidRPr="00F67278">
              <w:rPr>
                <w:rFonts w:asciiTheme="minorHAnsi" w:hAnsiTheme="minorHAnsi" w:cstheme="minorHAnsi"/>
                <w:sz w:val="24"/>
                <w:szCs w:val="24"/>
              </w:rPr>
              <w:t xml:space="preserve">AHU alarm limits  </w:t>
            </w:r>
          </w:p>
          <w:p w14:paraId="4297E55A" w14:textId="588F4C16" w:rsidR="009157AC" w:rsidRPr="00F67278" w:rsidRDefault="009157AC" w:rsidP="003371EC">
            <w:pPr>
              <w:pStyle w:val="tablebody10-point"/>
              <w:numPr>
                <w:ilvl w:val="0"/>
                <w:numId w:val="11"/>
              </w:numPr>
              <w:rPr>
                <w:rFonts w:asciiTheme="minorHAnsi" w:hAnsiTheme="minorHAnsi" w:cstheme="minorHAnsi"/>
                <w:sz w:val="24"/>
                <w:szCs w:val="24"/>
              </w:rPr>
            </w:pPr>
            <w:r w:rsidRPr="00F67278">
              <w:rPr>
                <w:rFonts w:asciiTheme="minorHAnsi" w:hAnsiTheme="minorHAnsi" w:cstheme="minorHAnsi"/>
                <w:sz w:val="24"/>
                <w:szCs w:val="24"/>
              </w:rPr>
              <w:t>HW and CHW system alarm limits</w:t>
            </w:r>
          </w:p>
          <w:p w14:paraId="58467972" w14:textId="77777777" w:rsidR="009157AC" w:rsidRPr="00F62DAE" w:rsidRDefault="009157AC" w:rsidP="002C179A">
            <w:pPr>
              <w:pStyle w:val="tablebody10-point"/>
              <w:numPr>
                <w:ilvl w:val="0"/>
                <w:numId w:val="11"/>
              </w:numPr>
              <w:rPr>
                <w:rFonts w:asciiTheme="minorHAnsi" w:hAnsiTheme="minorHAnsi" w:cstheme="minorHAnsi"/>
                <w:sz w:val="24"/>
                <w:szCs w:val="24"/>
              </w:rPr>
            </w:pPr>
            <w:r w:rsidRPr="00F62DAE">
              <w:rPr>
                <w:rFonts w:asciiTheme="minorHAnsi" w:hAnsiTheme="minorHAnsi" w:cstheme="minorHAnsi"/>
                <w:sz w:val="24"/>
                <w:szCs w:val="24"/>
              </w:rPr>
              <w:t>Alarm setup for Graphics+ room temperature maps</w:t>
            </w:r>
          </w:p>
          <w:p w14:paraId="22ADFCC2" w14:textId="77777777" w:rsidR="009157AC" w:rsidRPr="00F62DAE" w:rsidRDefault="009157AC" w:rsidP="002C179A">
            <w:pPr>
              <w:pStyle w:val="tablebody10-point"/>
              <w:numPr>
                <w:ilvl w:val="0"/>
                <w:numId w:val="11"/>
              </w:numPr>
              <w:rPr>
                <w:rFonts w:asciiTheme="minorHAnsi" w:hAnsiTheme="minorHAnsi" w:cstheme="minorHAnsi"/>
                <w:sz w:val="24"/>
                <w:szCs w:val="24"/>
              </w:rPr>
            </w:pPr>
            <w:r w:rsidRPr="00F62DAE">
              <w:rPr>
                <w:rFonts w:asciiTheme="minorHAnsi" w:hAnsiTheme="minorHAnsi" w:cstheme="minorHAnsi"/>
                <w:sz w:val="24"/>
                <w:szCs w:val="24"/>
              </w:rPr>
              <w:t>Command / Status alarms with delay on all fans, pumps and motors</w:t>
            </w:r>
          </w:p>
        </w:tc>
      </w:tr>
      <w:tr w:rsidR="009157AC" w:rsidRPr="00F62DAE" w14:paraId="4BC57796" w14:textId="77777777" w:rsidTr="00062639">
        <w:trPr>
          <w:trHeight w:val="184"/>
        </w:trPr>
        <w:tc>
          <w:tcPr>
            <w:tcW w:w="3008" w:type="dxa"/>
          </w:tcPr>
          <w:p w14:paraId="5F510327" w14:textId="77777777" w:rsidR="009157AC" w:rsidRPr="00F62DAE" w:rsidRDefault="009157A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Alarm Shutdown</w:t>
            </w:r>
          </w:p>
        </w:tc>
        <w:tc>
          <w:tcPr>
            <w:tcW w:w="6922" w:type="dxa"/>
          </w:tcPr>
          <w:p w14:paraId="41F2EB2D" w14:textId="02986D66" w:rsidR="009157AC" w:rsidRPr="00F62DAE" w:rsidRDefault="009157AC" w:rsidP="002C179A">
            <w:pPr>
              <w:pStyle w:val="ListParagraph"/>
              <w:numPr>
                <w:ilvl w:val="0"/>
                <w:numId w:val="15"/>
              </w:numPr>
              <w:tabs>
                <w:tab w:val="left" w:pos="360"/>
                <w:tab w:val="left" w:pos="720"/>
                <w:tab w:val="left" w:pos="1080"/>
                <w:tab w:val="left" w:pos="1440"/>
              </w:tabs>
              <w:spacing w:before="60" w:after="60"/>
              <w:rPr>
                <w:rFonts w:asciiTheme="minorHAnsi" w:hAnsiTheme="minorHAnsi" w:cstheme="minorHAnsi"/>
                <w:szCs w:val="24"/>
              </w:rPr>
            </w:pPr>
            <w:r w:rsidRPr="00F62DAE">
              <w:rPr>
                <w:rFonts w:asciiTheme="minorHAnsi" w:hAnsiTheme="minorHAnsi" w:cstheme="minorHAnsi"/>
                <w:szCs w:val="24"/>
              </w:rPr>
              <w:t>Define for all systems that can</w:t>
            </w:r>
            <w:r w:rsidR="00015D4C">
              <w:rPr>
                <w:rFonts w:asciiTheme="minorHAnsi" w:hAnsiTheme="minorHAnsi" w:cstheme="minorHAnsi"/>
                <w:szCs w:val="24"/>
              </w:rPr>
              <w:t xml:space="preserve"> use the Autoshutdown feature when</w:t>
            </w:r>
            <w:r w:rsidRPr="00F62DAE">
              <w:rPr>
                <w:rFonts w:asciiTheme="minorHAnsi" w:hAnsiTheme="minorHAnsi" w:cstheme="minorHAnsi"/>
                <w:szCs w:val="24"/>
              </w:rPr>
              <w:t xml:space="preserve"> false alarms are not desired</w:t>
            </w:r>
          </w:p>
          <w:p w14:paraId="1F34E86E" w14:textId="77777777" w:rsidR="009157AC" w:rsidRPr="00F62DAE" w:rsidRDefault="009157AC" w:rsidP="002C179A">
            <w:pPr>
              <w:pStyle w:val="ListParagraph"/>
              <w:numPr>
                <w:ilvl w:val="0"/>
                <w:numId w:val="15"/>
              </w:numPr>
              <w:tabs>
                <w:tab w:val="left" w:pos="360"/>
                <w:tab w:val="left" w:pos="720"/>
                <w:tab w:val="left" w:pos="1080"/>
                <w:tab w:val="left" w:pos="1440"/>
              </w:tabs>
              <w:spacing w:before="60" w:after="60"/>
              <w:rPr>
                <w:rFonts w:asciiTheme="minorHAnsi" w:hAnsiTheme="minorHAnsi" w:cstheme="minorHAnsi"/>
                <w:szCs w:val="24"/>
              </w:rPr>
            </w:pPr>
            <w:r w:rsidRPr="00F62DAE">
              <w:rPr>
                <w:rFonts w:asciiTheme="minorHAnsi" w:hAnsiTheme="minorHAnsi" w:cstheme="minorHAnsi"/>
                <w:szCs w:val="24"/>
              </w:rPr>
              <w:t>Have startup delay times based on system type</w:t>
            </w:r>
          </w:p>
        </w:tc>
      </w:tr>
      <w:tr w:rsidR="009157AC" w:rsidRPr="00F62DAE" w14:paraId="45BEBACF" w14:textId="77777777" w:rsidTr="00062639">
        <w:trPr>
          <w:trHeight w:val="140"/>
        </w:trPr>
        <w:tc>
          <w:tcPr>
            <w:tcW w:w="3008" w:type="dxa"/>
          </w:tcPr>
          <w:p w14:paraId="71899519" w14:textId="77777777" w:rsidR="009157AC" w:rsidRPr="00F62DAE" w:rsidRDefault="009157A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Trending Requirements</w:t>
            </w:r>
          </w:p>
          <w:p w14:paraId="4629D798" w14:textId="77777777" w:rsidR="009157AC" w:rsidRPr="00F62DAE" w:rsidRDefault="009157AC" w:rsidP="000B0421">
            <w:pPr>
              <w:pStyle w:val="tablebody10-point"/>
              <w:ind w:left="360"/>
              <w:rPr>
                <w:rFonts w:asciiTheme="minorHAnsi" w:hAnsiTheme="minorHAnsi" w:cstheme="minorHAnsi"/>
                <w:sz w:val="24"/>
                <w:szCs w:val="24"/>
              </w:rPr>
            </w:pPr>
          </w:p>
        </w:tc>
        <w:tc>
          <w:tcPr>
            <w:tcW w:w="6922" w:type="dxa"/>
          </w:tcPr>
          <w:p w14:paraId="4E40B144" w14:textId="5593E090" w:rsidR="009157AC" w:rsidRPr="00F62DAE" w:rsidRDefault="000B08B4" w:rsidP="002C179A">
            <w:pPr>
              <w:pStyle w:val="tablebody10-point"/>
              <w:numPr>
                <w:ilvl w:val="0"/>
                <w:numId w:val="16"/>
              </w:numPr>
              <w:rPr>
                <w:rFonts w:asciiTheme="minorHAnsi" w:hAnsiTheme="minorHAnsi" w:cstheme="minorHAnsi"/>
                <w:sz w:val="24"/>
                <w:szCs w:val="24"/>
              </w:rPr>
            </w:pPr>
            <w:r>
              <w:rPr>
                <w:rFonts w:asciiTheme="minorHAnsi" w:hAnsiTheme="minorHAnsi" w:cstheme="minorHAnsi"/>
                <w:sz w:val="24"/>
                <w:szCs w:val="24"/>
              </w:rPr>
              <w:t xml:space="preserve">Critical </w:t>
            </w:r>
            <w:r w:rsidR="009157AC" w:rsidRPr="00F62DAE">
              <w:rPr>
                <w:rFonts w:asciiTheme="minorHAnsi" w:hAnsiTheme="minorHAnsi" w:cstheme="minorHAnsi"/>
                <w:sz w:val="24"/>
                <w:szCs w:val="24"/>
              </w:rPr>
              <w:t>Zone objects</w:t>
            </w:r>
          </w:p>
          <w:p w14:paraId="22DD6FBF" w14:textId="77777777" w:rsidR="009157AC" w:rsidRPr="00F62DAE" w:rsidRDefault="009157AC" w:rsidP="002C179A">
            <w:pPr>
              <w:pStyle w:val="tablebody10-point"/>
              <w:numPr>
                <w:ilvl w:val="0"/>
                <w:numId w:val="16"/>
              </w:numPr>
              <w:rPr>
                <w:rFonts w:asciiTheme="minorHAnsi" w:hAnsiTheme="minorHAnsi" w:cstheme="minorHAnsi"/>
                <w:sz w:val="24"/>
                <w:szCs w:val="24"/>
              </w:rPr>
            </w:pPr>
            <w:r w:rsidRPr="00F62DAE">
              <w:rPr>
                <w:rFonts w:asciiTheme="minorHAnsi" w:hAnsiTheme="minorHAnsi" w:cstheme="minorHAnsi"/>
                <w:sz w:val="24"/>
                <w:szCs w:val="24"/>
              </w:rPr>
              <w:t>AHU objects</w:t>
            </w:r>
          </w:p>
          <w:p w14:paraId="2414B766" w14:textId="77777777" w:rsidR="009157AC" w:rsidRPr="00F62DAE" w:rsidRDefault="009157AC" w:rsidP="002C179A">
            <w:pPr>
              <w:pStyle w:val="tablebody10-point"/>
              <w:numPr>
                <w:ilvl w:val="0"/>
                <w:numId w:val="16"/>
              </w:numPr>
              <w:rPr>
                <w:rFonts w:asciiTheme="minorHAnsi" w:hAnsiTheme="minorHAnsi" w:cstheme="minorHAnsi"/>
                <w:sz w:val="24"/>
                <w:szCs w:val="24"/>
              </w:rPr>
            </w:pPr>
            <w:r w:rsidRPr="00F62DAE">
              <w:rPr>
                <w:rFonts w:asciiTheme="minorHAnsi" w:hAnsiTheme="minorHAnsi" w:cstheme="minorHAnsi"/>
                <w:sz w:val="24"/>
                <w:szCs w:val="24"/>
              </w:rPr>
              <w:t>HW and CHW objects</w:t>
            </w:r>
          </w:p>
          <w:p w14:paraId="49CC82B2" w14:textId="1897D226" w:rsidR="009157AC" w:rsidRPr="00F62DAE" w:rsidRDefault="00FB0203" w:rsidP="002C179A">
            <w:pPr>
              <w:pStyle w:val="tablebody10-point"/>
              <w:numPr>
                <w:ilvl w:val="0"/>
                <w:numId w:val="16"/>
              </w:numPr>
              <w:rPr>
                <w:rFonts w:asciiTheme="minorHAnsi" w:hAnsiTheme="minorHAnsi" w:cstheme="minorHAnsi"/>
                <w:sz w:val="24"/>
                <w:szCs w:val="24"/>
              </w:rPr>
            </w:pPr>
            <w:r>
              <w:rPr>
                <w:rFonts w:asciiTheme="minorHAnsi" w:hAnsiTheme="minorHAnsi" w:cstheme="minorHAnsi"/>
                <w:sz w:val="24"/>
                <w:szCs w:val="24"/>
              </w:rPr>
              <w:t>O</w:t>
            </w:r>
            <w:r w:rsidR="009157AC" w:rsidRPr="00F62DAE">
              <w:rPr>
                <w:rFonts w:asciiTheme="minorHAnsi" w:hAnsiTheme="minorHAnsi" w:cstheme="minorHAnsi"/>
                <w:sz w:val="24"/>
                <w:szCs w:val="24"/>
              </w:rPr>
              <w:t>ther objects</w:t>
            </w:r>
            <w:r w:rsidR="000B08B4">
              <w:rPr>
                <w:rFonts w:asciiTheme="minorHAnsi" w:hAnsiTheme="minorHAnsi" w:cstheme="minorHAnsi"/>
                <w:sz w:val="24"/>
                <w:szCs w:val="24"/>
              </w:rPr>
              <w:t xml:space="preserve"> as defined by HSO</w:t>
            </w:r>
          </w:p>
        </w:tc>
      </w:tr>
      <w:tr w:rsidR="009157AC" w:rsidRPr="00F62DAE" w14:paraId="74F6F6B5" w14:textId="77777777" w:rsidTr="00062639">
        <w:trPr>
          <w:trHeight w:val="140"/>
        </w:trPr>
        <w:tc>
          <w:tcPr>
            <w:tcW w:w="3008" w:type="dxa"/>
          </w:tcPr>
          <w:p w14:paraId="4111705D" w14:textId="77777777" w:rsidR="009157AC" w:rsidRPr="00F62DAE" w:rsidRDefault="009157A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Trend Study Requirements</w:t>
            </w:r>
          </w:p>
        </w:tc>
        <w:tc>
          <w:tcPr>
            <w:tcW w:w="6922" w:type="dxa"/>
          </w:tcPr>
          <w:p w14:paraId="55107F78" w14:textId="302EAB37" w:rsidR="009157AC" w:rsidRPr="00FB0203" w:rsidRDefault="00FB0203" w:rsidP="00FB0203">
            <w:pPr>
              <w:pStyle w:val="tablebody10-point"/>
              <w:numPr>
                <w:ilvl w:val="0"/>
                <w:numId w:val="18"/>
              </w:numPr>
              <w:rPr>
                <w:rFonts w:asciiTheme="minorHAnsi" w:hAnsiTheme="minorHAnsi" w:cstheme="minorHAnsi"/>
                <w:sz w:val="24"/>
                <w:szCs w:val="24"/>
              </w:rPr>
            </w:pPr>
            <w:r>
              <w:rPr>
                <w:rFonts w:asciiTheme="minorHAnsi" w:hAnsiTheme="minorHAnsi" w:cstheme="minorHAnsi"/>
                <w:sz w:val="24"/>
                <w:szCs w:val="24"/>
              </w:rPr>
              <w:t>As Defined by HSOs</w:t>
            </w:r>
          </w:p>
        </w:tc>
      </w:tr>
      <w:tr w:rsidR="009157AC" w:rsidRPr="00F62DAE" w14:paraId="3F3A0EE7" w14:textId="77777777" w:rsidTr="00062639">
        <w:trPr>
          <w:trHeight w:val="163"/>
        </w:trPr>
        <w:tc>
          <w:tcPr>
            <w:tcW w:w="3008" w:type="dxa"/>
            <w:tcBorders>
              <w:bottom w:val="single" w:sz="4" w:space="0" w:color="auto"/>
            </w:tcBorders>
          </w:tcPr>
          <w:p w14:paraId="41636EF9" w14:textId="77777777" w:rsidR="009157AC" w:rsidRPr="00F62DAE" w:rsidRDefault="009157A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Object Totalization</w:t>
            </w:r>
          </w:p>
        </w:tc>
        <w:tc>
          <w:tcPr>
            <w:tcW w:w="6922" w:type="dxa"/>
          </w:tcPr>
          <w:p w14:paraId="1EA50B9E" w14:textId="77777777" w:rsidR="009157AC" w:rsidRPr="00F62DAE" w:rsidRDefault="009157AC" w:rsidP="002C179A">
            <w:pPr>
              <w:pStyle w:val="tablebody10-point"/>
              <w:numPr>
                <w:ilvl w:val="0"/>
                <w:numId w:val="29"/>
              </w:numPr>
              <w:rPr>
                <w:rFonts w:asciiTheme="minorHAnsi" w:hAnsiTheme="minorHAnsi" w:cstheme="minorHAnsi"/>
                <w:sz w:val="24"/>
                <w:szCs w:val="24"/>
              </w:rPr>
            </w:pPr>
            <w:r w:rsidRPr="00F62DAE">
              <w:rPr>
                <w:rFonts w:asciiTheme="minorHAnsi" w:hAnsiTheme="minorHAnsi" w:cstheme="minorHAnsi"/>
                <w:sz w:val="24"/>
                <w:szCs w:val="24"/>
              </w:rPr>
              <w:t>Runtime for Fans and Pumps</w:t>
            </w:r>
          </w:p>
          <w:p w14:paraId="3CBB78FA" w14:textId="77777777" w:rsidR="009157AC" w:rsidRPr="00F62DAE" w:rsidRDefault="009157AC" w:rsidP="002C179A">
            <w:pPr>
              <w:pStyle w:val="tablebody10-point"/>
              <w:numPr>
                <w:ilvl w:val="0"/>
                <w:numId w:val="29"/>
              </w:numPr>
              <w:rPr>
                <w:rFonts w:asciiTheme="minorHAnsi" w:hAnsiTheme="minorHAnsi" w:cstheme="minorHAnsi"/>
                <w:sz w:val="24"/>
                <w:szCs w:val="24"/>
              </w:rPr>
            </w:pPr>
            <w:r w:rsidRPr="00F62DAE">
              <w:rPr>
                <w:rFonts w:asciiTheme="minorHAnsi" w:hAnsiTheme="minorHAnsi" w:cstheme="minorHAnsi"/>
                <w:sz w:val="24"/>
                <w:szCs w:val="24"/>
              </w:rPr>
              <w:t>Consumption for meters</w:t>
            </w:r>
          </w:p>
          <w:p w14:paraId="10FFC520" w14:textId="73606F1F" w:rsidR="009157AC" w:rsidRPr="000B08B4" w:rsidRDefault="009157AC" w:rsidP="000B08B4">
            <w:pPr>
              <w:pStyle w:val="tablebody10-point"/>
              <w:numPr>
                <w:ilvl w:val="0"/>
                <w:numId w:val="29"/>
              </w:numPr>
              <w:rPr>
                <w:rFonts w:asciiTheme="minorHAnsi" w:hAnsiTheme="minorHAnsi" w:cstheme="minorHAnsi"/>
                <w:sz w:val="24"/>
                <w:szCs w:val="24"/>
              </w:rPr>
            </w:pPr>
            <w:r w:rsidRPr="00F62DAE">
              <w:rPr>
                <w:rFonts w:asciiTheme="minorHAnsi" w:hAnsiTheme="minorHAnsi" w:cstheme="minorHAnsi"/>
                <w:sz w:val="24"/>
                <w:szCs w:val="24"/>
              </w:rPr>
              <w:t>Event for large equipment (Chillers)</w:t>
            </w:r>
          </w:p>
        </w:tc>
      </w:tr>
      <w:tr w:rsidR="009157AC" w:rsidRPr="00F62DAE" w14:paraId="31687406" w14:textId="77777777" w:rsidTr="00062639">
        <w:trPr>
          <w:trHeight w:val="31"/>
        </w:trPr>
        <w:tc>
          <w:tcPr>
            <w:tcW w:w="3008" w:type="dxa"/>
            <w:tcBorders>
              <w:bottom w:val="single" w:sz="4" w:space="0" w:color="auto"/>
            </w:tcBorders>
          </w:tcPr>
          <w:p w14:paraId="315A8930" w14:textId="77777777" w:rsidR="009157AC" w:rsidRPr="00F62DAE" w:rsidRDefault="009157AC" w:rsidP="00722388">
            <w:pPr>
              <w:spacing w:before="60" w:after="60"/>
              <w:rPr>
                <w:rFonts w:asciiTheme="minorHAnsi" w:hAnsiTheme="minorHAnsi" w:cstheme="minorHAnsi"/>
                <w:sz w:val="24"/>
                <w:szCs w:val="24"/>
              </w:rPr>
            </w:pPr>
            <w:r w:rsidRPr="00F62DAE">
              <w:rPr>
                <w:rFonts w:asciiTheme="minorHAnsi" w:hAnsiTheme="minorHAnsi" w:cstheme="minorHAnsi"/>
                <w:sz w:val="24"/>
                <w:szCs w:val="24"/>
              </w:rPr>
              <w:t>Scheduling and Calendars</w:t>
            </w:r>
          </w:p>
        </w:tc>
        <w:tc>
          <w:tcPr>
            <w:tcW w:w="6922" w:type="dxa"/>
          </w:tcPr>
          <w:p w14:paraId="1CEF9027" w14:textId="77777777" w:rsidR="009157AC" w:rsidRDefault="009157AC" w:rsidP="000B08B4">
            <w:pPr>
              <w:pStyle w:val="BodyTextIndent2"/>
              <w:numPr>
                <w:ilvl w:val="0"/>
                <w:numId w:val="19"/>
              </w:numPr>
              <w:spacing w:before="100"/>
              <w:rPr>
                <w:rFonts w:asciiTheme="minorHAnsi" w:hAnsiTheme="minorHAnsi" w:cstheme="minorHAnsi"/>
                <w:i w:val="0"/>
                <w:szCs w:val="24"/>
              </w:rPr>
            </w:pPr>
            <w:r w:rsidRPr="00F62DAE">
              <w:rPr>
                <w:rFonts w:asciiTheme="minorHAnsi" w:hAnsiTheme="minorHAnsi" w:cstheme="minorHAnsi"/>
                <w:i w:val="0"/>
                <w:szCs w:val="24"/>
              </w:rPr>
              <w:t>Organization of schedules and system objects</w:t>
            </w:r>
          </w:p>
          <w:p w14:paraId="378CD8DD" w14:textId="4166B9B8" w:rsidR="000B08B4" w:rsidRPr="00F62DAE" w:rsidRDefault="000B08B4" w:rsidP="000B08B4">
            <w:pPr>
              <w:pStyle w:val="BodyTextIndent2"/>
              <w:spacing w:before="100"/>
              <w:rPr>
                <w:rFonts w:asciiTheme="minorHAnsi" w:hAnsiTheme="minorHAnsi" w:cstheme="minorHAnsi"/>
                <w:i w:val="0"/>
                <w:szCs w:val="24"/>
              </w:rPr>
            </w:pPr>
          </w:p>
        </w:tc>
      </w:tr>
      <w:tr w:rsidR="009157AC" w:rsidRPr="00F62DAE" w14:paraId="68607802" w14:textId="77777777" w:rsidTr="00062639">
        <w:trPr>
          <w:cantSplit/>
          <w:trHeight w:val="333"/>
        </w:trPr>
        <w:tc>
          <w:tcPr>
            <w:tcW w:w="3008" w:type="dxa"/>
            <w:vMerge w:val="restart"/>
            <w:tcBorders>
              <w:bottom w:val="single" w:sz="4" w:space="0" w:color="auto"/>
            </w:tcBorders>
          </w:tcPr>
          <w:p w14:paraId="0F37C693" w14:textId="77777777" w:rsidR="009157AC" w:rsidRPr="00F62DAE" w:rsidRDefault="009157A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lastRenderedPageBreak/>
              <w:t>Optimum Start Stop</w:t>
            </w:r>
          </w:p>
        </w:tc>
        <w:tc>
          <w:tcPr>
            <w:tcW w:w="6922" w:type="dxa"/>
            <w:vMerge w:val="restart"/>
            <w:shd w:val="clear" w:color="auto" w:fill="auto"/>
          </w:tcPr>
          <w:p w14:paraId="69C9B850" w14:textId="4DF6BA80" w:rsidR="009157AC" w:rsidRPr="00F62DAE" w:rsidRDefault="00FB0203" w:rsidP="002C179A">
            <w:pPr>
              <w:pStyle w:val="tablebody10-point"/>
              <w:numPr>
                <w:ilvl w:val="0"/>
                <w:numId w:val="20"/>
              </w:numPr>
              <w:rPr>
                <w:rFonts w:asciiTheme="minorHAnsi" w:hAnsiTheme="minorHAnsi" w:cstheme="minorHAnsi"/>
                <w:sz w:val="24"/>
                <w:szCs w:val="24"/>
              </w:rPr>
            </w:pPr>
            <w:r>
              <w:rPr>
                <w:rFonts w:asciiTheme="minorHAnsi" w:hAnsiTheme="minorHAnsi" w:cstheme="minorHAnsi"/>
                <w:sz w:val="24"/>
                <w:szCs w:val="24"/>
              </w:rPr>
              <w:t>As Defined by HSOs</w:t>
            </w:r>
          </w:p>
          <w:p w14:paraId="7AB0B6C4" w14:textId="67556B9A" w:rsidR="009157AC" w:rsidRPr="00F62DAE" w:rsidRDefault="009157AC" w:rsidP="00FB0203">
            <w:pPr>
              <w:pStyle w:val="tablebody10-point"/>
              <w:ind w:left="720"/>
              <w:rPr>
                <w:rFonts w:asciiTheme="minorHAnsi" w:hAnsiTheme="minorHAnsi" w:cstheme="minorHAnsi"/>
                <w:sz w:val="24"/>
                <w:szCs w:val="24"/>
              </w:rPr>
            </w:pPr>
          </w:p>
        </w:tc>
      </w:tr>
      <w:tr w:rsidR="009157AC" w:rsidRPr="00F62DAE" w14:paraId="7F90C9EB" w14:textId="77777777" w:rsidTr="00062639">
        <w:trPr>
          <w:cantSplit/>
          <w:trHeight w:val="413"/>
        </w:trPr>
        <w:tc>
          <w:tcPr>
            <w:tcW w:w="3008" w:type="dxa"/>
            <w:vMerge/>
            <w:tcBorders>
              <w:top w:val="single" w:sz="4" w:space="0" w:color="auto"/>
              <w:bottom w:val="single" w:sz="4" w:space="0" w:color="auto"/>
            </w:tcBorders>
          </w:tcPr>
          <w:p w14:paraId="57E8D9D7" w14:textId="77777777" w:rsidR="009157AC" w:rsidRPr="00F62DAE" w:rsidRDefault="009157AC" w:rsidP="00722388">
            <w:pPr>
              <w:pStyle w:val="tablebody10-point"/>
              <w:rPr>
                <w:rFonts w:asciiTheme="minorHAnsi" w:hAnsiTheme="minorHAnsi" w:cstheme="minorHAnsi"/>
                <w:b/>
                <w:sz w:val="24"/>
                <w:szCs w:val="24"/>
              </w:rPr>
            </w:pPr>
          </w:p>
        </w:tc>
        <w:tc>
          <w:tcPr>
            <w:tcW w:w="6922" w:type="dxa"/>
            <w:vMerge/>
            <w:shd w:val="clear" w:color="auto" w:fill="auto"/>
          </w:tcPr>
          <w:p w14:paraId="1AF9E347" w14:textId="77777777" w:rsidR="009157AC" w:rsidRPr="00F62DAE" w:rsidRDefault="009157AC" w:rsidP="00722388">
            <w:pPr>
              <w:pStyle w:val="FootnoteText"/>
              <w:spacing w:before="60" w:after="60"/>
              <w:rPr>
                <w:rFonts w:asciiTheme="minorHAnsi" w:hAnsiTheme="minorHAnsi" w:cstheme="minorHAnsi"/>
                <w:sz w:val="24"/>
                <w:szCs w:val="24"/>
              </w:rPr>
            </w:pPr>
          </w:p>
        </w:tc>
      </w:tr>
      <w:tr w:rsidR="009157AC" w:rsidRPr="00F62DAE" w14:paraId="1F5CF2C0" w14:textId="77777777" w:rsidTr="00062639">
        <w:trPr>
          <w:cantSplit/>
          <w:trHeight w:val="131"/>
        </w:trPr>
        <w:tc>
          <w:tcPr>
            <w:tcW w:w="3008" w:type="dxa"/>
            <w:tcBorders>
              <w:top w:val="single" w:sz="4" w:space="0" w:color="auto"/>
              <w:bottom w:val="single" w:sz="4" w:space="0" w:color="auto"/>
            </w:tcBorders>
          </w:tcPr>
          <w:p w14:paraId="709F463D" w14:textId="77777777" w:rsidR="009157AC" w:rsidRPr="00F62DAE" w:rsidRDefault="009157A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Programming</w:t>
            </w:r>
          </w:p>
          <w:p w14:paraId="29567465" w14:textId="77777777" w:rsidR="009157AC" w:rsidRPr="00F62DAE" w:rsidRDefault="009157AC" w:rsidP="002C179A">
            <w:pPr>
              <w:pStyle w:val="tablebody10-point"/>
              <w:numPr>
                <w:ilvl w:val="0"/>
                <w:numId w:val="22"/>
              </w:numPr>
              <w:rPr>
                <w:rFonts w:asciiTheme="minorHAnsi" w:hAnsiTheme="minorHAnsi" w:cstheme="minorHAnsi"/>
                <w:sz w:val="24"/>
                <w:szCs w:val="24"/>
              </w:rPr>
            </w:pPr>
            <w:r w:rsidRPr="00F62DAE">
              <w:rPr>
                <w:rFonts w:asciiTheme="minorHAnsi" w:hAnsiTheme="minorHAnsi" w:cstheme="minorHAnsi"/>
                <w:sz w:val="24"/>
                <w:szCs w:val="24"/>
              </w:rPr>
              <w:t>LCT, Interlocks</w:t>
            </w:r>
          </w:p>
          <w:p w14:paraId="74BBFF42" w14:textId="77777777" w:rsidR="009157AC" w:rsidRPr="00F62DAE" w:rsidRDefault="009157AC" w:rsidP="002C179A">
            <w:pPr>
              <w:pStyle w:val="tablebody10-point"/>
              <w:numPr>
                <w:ilvl w:val="0"/>
                <w:numId w:val="22"/>
              </w:numPr>
              <w:rPr>
                <w:rFonts w:asciiTheme="minorHAnsi" w:hAnsiTheme="minorHAnsi" w:cstheme="minorHAnsi"/>
                <w:sz w:val="24"/>
                <w:szCs w:val="24"/>
              </w:rPr>
            </w:pPr>
            <w:r w:rsidRPr="00F62DAE">
              <w:rPr>
                <w:rFonts w:asciiTheme="minorHAnsi" w:hAnsiTheme="minorHAnsi" w:cstheme="minorHAnsi"/>
                <w:sz w:val="24"/>
                <w:szCs w:val="24"/>
              </w:rPr>
              <w:t>MC, Signal Select</w:t>
            </w:r>
          </w:p>
          <w:p w14:paraId="6B3C8C7F" w14:textId="77777777" w:rsidR="009157AC" w:rsidRPr="00F62DAE" w:rsidRDefault="009157AC" w:rsidP="002C179A">
            <w:pPr>
              <w:pStyle w:val="tablebody10-point"/>
              <w:numPr>
                <w:ilvl w:val="0"/>
                <w:numId w:val="22"/>
              </w:numPr>
              <w:rPr>
                <w:rFonts w:asciiTheme="minorHAnsi" w:hAnsiTheme="minorHAnsi" w:cstheme="minorHAnsi"/>
                <w:sz w:val="24"/>
                <w:szCs w:val="24"/>
              </w:rPr>
            </w:pPr>
            <w:r w:rsidRPr="00F62DAE">
              <w:rPr>
                <w:rFonts w:asciiTheme="minorHAnsi" w:hAnsiTheme="minorHAnsi" w:cstheme="minorHAnsi"/>
                <w:sz w:val="24"/>
                <w:szCs w:val="24"/>
              </w:rPr>
              <w:t>Global Data Sharing</w:t>
            </w:r>
          </w:p>
        </w:tc>
        <w:tc>
          <w:tcPr>
            <w:tcW w:w="6922" w:type="dxa"/>
            <w:shd w:val="clear" w:color="auto" w:fill="auto"/>
          </w:tcPr>
          <w:p w14:paraId="0CE6D85B" w14:textId="77777777" w:rsidR="009157AC" w:rsidRPr="00F62DAE" w:rsidRDefault="009157AC" w:rsidP="002C179A">
            <w:pPr>
              <w:pStyle w:val="tablebody10-point"/>
              <w:numPr>
                <w:ilvl w:val="0"/>
                <w:numId w:val="21"/>
              </w:numPr>
              <w:rPr>
                <w:rFonts w:asciiTheme="minorHAnsi" w:hAnsiTheme="minorHAnsi" w:cstheme="minorHAnsi"/>
                <w:sz w:val="24"/>
                <w:szCs w:val="24"/>
              </w:rPr>
            </w:pPr>
            <w:r w:rsidRPr="00F62DAE">
              <w:rPr>
                <w:rFonts w:asciiTheme="minorHAnsi" w:hAnsiTheme="minorHAnsi" w:cstheme="minorHAnsi"/>
                <w:sz w:val="24"/>
                <w:szCs w:val="24"/>
              </w:rPr>
              <w:t>Naming standards (“</w:t>
            </w:r>
            <w:r w:rsidRPr="00665521">
              <w:rPr>
                <w:rFonts w:asciiTheme="minorHAnsi" w:hAnsiTheme="minorHAnsi" w:cstheme="minorHAnsi"/>
                <w:color w:val="FF0000"/>
                <w:sz w:val="24"/>
                <w:szCs w:val="24"/>
              </w:rPr>
              <w:t>system.object</w:t>
            </w:r>
            <w:r w:rsidRPr="00F62DAE">
              <w:rPr>
                <w:rFonts w:asciiTheme="minorHAnsi" w:hAnsiTheme="minorHAnsi" w:cstheme="minorHAnsi"/>
                <w:sz w:val="24"/>
                <w:szCs w:val="24"/>
              </w:rPr>
              <w:t>”)</w:t>
            </w:r>
          </w:p>
          <w:p w14:paraId="0F06C40C" w14:textId="77777777" w:rsidR="009157AC" w:rsidRPr="00F62DAE" w:rsidRDefault="009157AC" w:rsidP="002C179A">
            <w:pPr>
              <w:pStyle w:val="tablebody10-point"/>
              <w:numPr>
                <w:ilvl w:val="0"/>
                <w:numId w:val="21"/>
              </w:numPr>
              <w:rPr>
                <w:rFonts w:asciiTheme="minorHAnsi" w:hAnsiTheme="minorHAnsi" w:cstheme="minorHAnsi"/>
                <w:sz w:val="24"/>
                <w:szCs w:val="24"/>
              </w:rPr>
            </w:pPr>
            <w:r w:rsidRPr="00F62DAE">
              <w:rPr>
                <w:rFonts w:asciiTheme="minorHAnsi" w:hAnsiTheme="minorHAnsi" w:cstheme="minorHAnsi"/>
                <w:sz w:val="24"/>
                <w:szCs w:val="24"/>
              </w:rPr>
              <w:t>Folder standards (by system)</w:t>
            </w:r>
          </w:p>
          <w:p w14:paraId="119BC18D" w14:textId="77777777" w:rsidR="009157AC" w:rsidRPr="00F62DAE" w:rsidRDefault="009157AC" w:rsidP="00722388">
            <w:pPr>
              <w:pStyle w:val="tablebody10-point"/>
              <w:ind w:left="720"/>
              <w:rPr>
                <w:rFonts w:asciiTheme="minorHAnsi" w:hAnsiTheme="minorHAnsi" w:cstheme="minorHAnsi"/>
                <w:sz w:val="24"/>
                <w:szCs w:val="24"/>
              </w:rPr>
            </w:pPr>
          </w:p>
        </w:tc>
      </w:tr>
      <w:tr w:rsidR="009157AC" w:rsidRPr="00F62DAE" w14:paraId="0DF668AC" w14:textId="77777777" w:rsidTr="00062639">
        <w:trPr>
          <w:cantSplit/>
          <w:trHeight w:val="131"/>
        </w:trPr>
        <w:tc>
          <w:tcPr>
            <w:tcW w:w="3008" w:type="dxa"/>
            <w:tcBorders>
              <w:top w:val="single" w:sz="4" w:space="0" w:color="auto"/>
              <w:bottom w:val="single" w:sz="4" w:space="0" w:color="auto"/>
            </w:tcBorders>
          </w:tcPr>
          <w:p w14:paraId="4BD96FE3" w14:textId="77777777" w:rsidR="009157AC" w:rsidRPr="00F62DAE" w:rsidRDefault="009157A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User Views</w:t>
            </w:r>
          </w:p>
        </w:tc>
        <w:tc>
          <w:tcPr>
            <w:tcW w:w="6922" w:type="dxa"/>
            <w:shd w:val="clear" w:color="auto" w:fill="auto"/>
          </w:tcPr>
          <w:p w14:paraId="6FA643E2" w14:textId="388CE7DD" w:rsidR="009157AC" w:rsidRPr="00F62DAE" w:rsidRDefault="000B08B4" w:rsidP="000F2759">
            <w:pPr>
              <w:pStyle w:val="tablebody10-point"/>
              <w:numPr>
                <w:ilvl w:val="0"/>
                <w:numId w:val="23"/>
              </w:numPr>
              <w:rPr>
                <w:rFonts w:asciiTheme="minorHAnsi" w:hAnsiTheme="minorHAnsi" w:cstheme="minorHAnsi"/>
                <w:sz w:val="24"/>
                <w:szCs w:val="24"/>
              </w:rPr>
            </w:pPr>
            <w:r>
              <w:rPr>
                <w:rFonts w:asciiTheme="minorHAnsi" w:hAnsiTheme="minorHAnsi" w:cstheme="minorHAnsi"/>
                <w:sz w:val="24"/>
                <w:szCs w:val="24"/>
              </w:rPr>
              <w:t>Match</w:t>
            </w:r>
            <w:r w:rsidR="009157AC" w:rsidRPr="00F62DAE">
              <w:rPr>
                <w:rFonts w:asciiTheme="minorHAnsi" w:hAnsiTheme="minorHAnsi" w:cstheme="minorHAnsi"/>
                <w:sz w:val="24"/>
                <w:szCs w:val="24"/>
              </w:rPr>
              <w:t xml:space="preserve"> facility layout</w:t>
            </w:r>
          </w:p>
          <w:p w14:paraId="45D4ED6F" w14:textId="77777777" w:rsidR="009157AC" w:rsidRDefault="009157AC" w:rsidP="000F2759">
            <w:pPr>
              <w:pStyle w:val="tablebody10-point"/>
              <w:numPr>
                <w:ilvl w:val="0"/>
                <w:numId w:val="23"/>
              </w:numPr>
              <w:rPr>
                <w:rFonts w:asciiTheme="minorHAnsi" w:hAnsiTheme="minorHAnsi" w:cstheme="minorHAnsi"/>
                <w:sz w:val="24"/>
                <w:szCs w:val="24"/>
              </w:rPr>
            </w:pPr>
            <w:r w:rsidRPr="00F62DAE">
              <w:rPr>
                <w:rFonts w:asciiTheme="minorHAnsi" w:hAnsiTheme="minorHAnsi" w:cstheme="minorHAnsi"/>
                <w:sz w:val="24"/>
                <w:szCs w:val="24"/>
              </w:rPr>
              <w:t xml:space="preserve">Consider operator </w:t>
            </w:r>
            <w:r w:rsidR="000B08B4">
              <w:rPr>
                <w:rFonts w:asciiTheme="minorHAnsi" w:hAnsiTheme="minorHAnsi" w:cstheme="minorHAnsi"/>
                <w:sz w:val="24"/>
                <w:szCs w:val="24"/>
              </w:rPr>
              <w:t xml:space="preserve">use of use </w:t>
            </w:r>
          </w:p>
          <w:p w14:paraId="582E9426" w14:textId="58573C20" w:rsidR="000F2759" w:rsidRPr="000F2759" w:rsidRDefault="000F2759" w:rsidP="000F2759">
            <w:pPr>
              <w:pStyle w:val="tablebody10-point"/>
              <w:numPr>
                <w:ilvl w:val="0"/>
                <w:numId w:val="23"/>
              </w:numPr>
              <w:rPr>
                <w:rFonts w:asciiTheme="minorHAnsi" w:hAnsiTheme="minorHAnsi" w:cstheme="minorHAnsi"/>
                <w:sz w:val="24"/>
                <w:szCs w:val="24"/>
              </w:rPr>
            </w:pPr>
            <w:r w:rsidRPr="00F62DAE">
              <w:rPr>
                <w:rFonts w:asciiTheme="minorHAnsi" w:hAnsiTheme="minorHAnsi" w:cstheme="minorHAnsi"/>
                <w:sz w:val="24"/>
                <w:szCs w:val="24"/>
              </w:rPr>
              <w:t>Utilize Tailored Summaries where possible for table views</w:t>
            </w:r>
          </w:p>
        </w:tc>
      </w:tr>
      <w:tr w:rsidR="009157AC" w:rsidRPr="00F62DAE" w14:paraId="4639B490" w14:textId="77777777" w:rsidTr="00062639">
        <w:trPr>
          <w:cantSplit/>
          <w:trHeight w:val="131"/>
        </w:trPr>
        <w:tc>
          <w:tcPr>
            <w:tcW w:w="3008" w:type="dxa"/>
            <w:tcBorders>
              <w:top w:val="single" w:sz="4" w:space="0" w:color="auto"/>
              <w:bottom w:val="single" w:sz="4" w:space="0" w:color="auto"/>
            </w:tcBorders>
          </w:tcPr>
          <w:p w14:paraId="411A536B" w14:textId="77777777" w:rsidR="009157AC" w:rsidRPr="00F62DAE" w:rsidRDefault="009157A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Tailored Summaries</w:t>
            </w:r>
          </w:p>
          <w:p w14:paraId="29FF0DE8" w14:textId="77777777" w:rsidR="009157AC" w:rsidRPr="00F62DAE" w:rsidRDefault="009157AC" w:rsidP="002C179A">
            <w:pPr>
              <w:pStyle w:val="tablebody10-point"/>
              <w:numPr>
                <w:ilvl w:val="0"/>
                <w:numId w:val="25"/>
              </w:numPr>
              <w:rPr>
                <w:rFonts w:asciiTheme="minorHAnsi" w:hAnsiTheme="minorHAnsi" w:cstheme="minorHAnsi"/>
                <w:sz w:val="24"/>
                <w:szCs w:val="24"/>
              </w:rPr>
            </w:pPr>
            <w:r w:rsidRPr="00F62DAE">
              <w:rPr>
                <w:rFonts w:asciiTheme="minorHAnsi" w:hAnsiTheme="minorHAnsi" w:cstheme="minorHAnsi"/>
                <w:sz w:val="24"/>
                <w:szCs w:val="24"/>
              </w:rPr>
              <w:t>Terminal Equipment</w:t>
            </w:r>
          </w:p>
          <w:p w14:paraId="38C5558C" w14:textId="77777777" w:rsidR="009157AC" w:rsidRPr="00F62DAE" w:rsidRDefault="009157AC" w:rsidP="002C179A">
            <w:pPr>
              <w:pStyle w:val="tablebody10-point"/>
              <w:numPr>
                <w:ilvl w:val="0"/>
                <w:numId w:val="25"/>
              </w:numPr>
              <w:rPr>
                <w:rFonts w:asciiTheme="minorHAnsi" w:hAnsiTheme="minorHAnsi" w:cstheme="minorHAnsi"/>
                <w:sz w:val="24"/>
                <w:szCs w:val="24"/>
              </w:rPr>
            </w:pPr>
            <w:r w:rsidRPr="00F62DAE">
              <w:rPr>
                <w:rFonts w:asciiTheme="minorHAnsi" w:hAnsiTheme="minorHAnsi" w:cstheme="minorHAnsi"/>
                <w:sz w:val="24"/>
                <w:szCs w:val="24"/>
              </w:rPr>
              <w:t>AHU systems</w:t>
            </w:r>
          </w:p>
          <w:p w14:paraId="29722783" w14:textId="085B15C3" w:rsidR="009157AC" w:rsidRPr="000B08B4" w:rsidRDefault="009157AC" w:rsidP="000B08B4">
            <w:pPr>
              <w:pStyle w:val="tablebody10-point"/>
              <w:numPr>
                <w:ilvl w:val="0"/>
                <w:numId w:val="25"/>
              </w:numPr>
              <w:rPr>
                <w:rFonts w:asciiTheme="minorHAnsi" w:hAnsiTheme="minorHAnsi" w:cstheme="minorHAnsi"/>
                <w:sz w:val="24"/>
                <w:szCs w:val="24"/>
              </w:rPr>
            </w:pPr>
            <w:r w:rsidRPr="00F62DAE">
              <w:rPr>
                <w:rFonts w:asciiTheme="minorHAnsi" w:hAnsiTheme="minorHAnsi" w:cstheme="minorHAnsi"/>
                <w:sz w:val="24"/>
                <w:szCs w:val="24"/>
              </w:rPr>
              <w:t>Diagnostic</w:t>
            </w:r>
          </w:p>
        </w:tc>
        <w:tc>
          <w:tcPr>
            <w:tcW w:w="6922" w:type="dxa"/>
            <w:shd w:val="clear" w:color="auto" w:fill="auto"/>
          </w:tcPr>
          <w:p w14:paraId="1B6292F3" w14:textId="631D7144" w:rsidR="009157AC" w:rsidRPr="00F62DAE" w:rsidRDefault="000B08B4" w:rsidP="002C179A">
            <w:pPr>
              <w:pStyle w:val="tablebody10-point"/>
              <w:numPr>
                <w:ilvl w:val="0"/>
                <w:numId w:val="24"/>
              </w:numPr>
              <w:rPr>
                <w:rFonts w:asciiTheme="minorHAnsi" w:hAnsiTheme="minorHAnsi" w:cstheme="minorHAnsi"/>
                <w:sz w:val="24"/>
                <w:szCs w:val="24"/>
              </w:rPr>
            </w:pPr>
            <w:r>
              <w:rPr>
                <w:rFonts w:asciiTheme="minorHAnsi" w:hAnsiTheme="minorHAnsi" w:cstheme="minorHAnsi"/>
                <w:sz w:val="24"/>
                <w:szCs w:val="24"/>
              </w:rPr>
              <w:t>Used for terminal equipment</w:t>
            </w:r>
          </w:p>
          <w:p w14:paraId="7DB6E3AA" w14:textId="2B566457" w:rsidR="009157AC" w:rsidRPr="00F62DAE" w:rsidRDefault="000B08B4" w:rsidP="002C179A">
            <w:pPr>
              <w:pStyle w:val="tablebody10-point"/>
              <w:numPr>
                <w:ilvl w:val="0"/>
                <w:numId w:val="24"/>
              </w:numPr>
              <w:rPr>
                <w:rFonts w:asciiTheme="minorHAnsi" w:hAnsiTheme="minorHAnsi" w:cstheme="minorHAnsi"/>
                <w:sz w:val="24"/>
                <w:szCs w:val="24"/>
              </w:rPr>
            </w:pPr>
            <w:r>
              <w:rPr>
                <w:rFonts w:asciiTheme="minorHAnsi" w:hAnsiTheme="minorHAnsi" w:cstheme="minorHAnsi"/>
                <w:sz w:val="24"/>
                <w:szCs w:val="24"/>
              </w:rPr>
              <w:t>Inputs and Outputs needed for commissioning</w:t>
            </w:r>
          </w:p>
          <w:p w14:paraId="6C48F707" w14:textId="77777777" w:rsidR="009157AC" w:rsidRPr="00F62DAE" w:rsidRDefault="009157AC" w:rsidP="002C179A">
            <w:pPr>
              <w:pStyle w:val="tablebody10-point"/>
              <w:numPr>
                <w:ilvl w:val="0"/>
                <w:numId w:val="24"/>
              </w:numPr>
              <w:rPr>
                <w:rFonts w:asciiTheme="minorHAnsi" w:hAnsiTheme="minorHAnsi" w:cstheme="minorHAnsi"/>
                <w:sz w:val="24"/>
                <w:szCs w:val="24"/>
              </w:rPr>
            </w:pPr>
            <w:r w:rsidRPr="00F62DAE">
              <w:rPr>
                <w:rFonts w:asciiTheme="minorHAnsi" w:hAnsiTheme="minorHAnsi" w:cstheme="minorHAnsi"/>
                <w:sz w:val="24"/>
                <w:szCs w:val="24"/>
              </w:rPr>
              <w:t>Add graphic object link to controller objects</w:t>
            </w:r>
          </w:p>
        </w:tc>
      </w:tr>
      <w:tr w:rsidR="009157AC" w:rsidRPr="00F62DAE" w14:paraId="533954EA" w14:textId="77777777" w:rsidTr="00062639">
        <w:trPr>
          <w:cantSplit/>
          <w:trHeight w:val="131"/>
        </w:trPr>
        <w:tc>
          <w:tcPr>
            <w:tcW w:w="3008" w:type="dxa"/>
            <w:tcBorders>
              <w:top w:val="single" w:sz="4" w:space="0" w:color="auto"/>
              <w:bottom w:val="single" w:sz="4" w:space="0" w:color="auto"/>
            </w:tcBorders>
          </w:tcPr>
          <w:p w14:paraId="2ED0DD3E" w14:textId="77777777" w:rsidR="009157AC" w:rsidRPr="00F62DAE" w:rsidRDefault="009157A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Graphics Plus</w:t>
            </w:r>
          </w:p>
        </w:tc>
        <w:tc>
          <w:tcPr>
            <w:tcW w:w="6922" w:type="dxa"/>
            <w:shd w:val="clear" w:color="auto" w:fill="auto"/>
          </w:tcPr>
          <w:p w14:paraId="1DC460B4" w14:textId="0CE10090" w:rsidR="009157AC" w:rsidRPr="00F62DAE" w:rsidRDefault="000F2759" w:rsidP="002C179A">
            <w:pPr>
              <w:pStyle w:val="tablebody10-point"/>
              <w:numPr>
                <w:ilvl w:val="0"/>
                <w:numId w:val="26"/>
              </w:numPr>
              <w:rPr>
                <w:rFonts w:asciiTheme="minorHAnsi" w:hAnsiTheme="minorHAnsi" w:cstheme="minorHAnsi"/>
                <w:sz w:val="24"/>
                <w:szCs w:val="24"/>
              </w:rPr>
            </w:pPr>
            <w:r>
              <w:rPr>
                <w:rFonts w:asciiTheme="minorHAnsi" w:hAnsiTheme="minorHAnsi" w:cstheme="minorHAnsi"/>
                <w:sz w:val="24"/>
                <w:szCs w:val="24"/>
              </w:rPr>
              <w:t>All</w:t>
            </w:r>
            <w:r w:rsidR="009157AC" w:rsidRPr="00F62DAE">
              <w:rPr>
                <w:rFonts w:asciiTheme="minorHAnsi" w:hAnsiTheme="minorHAnsi" w:cstheme="minorHAnsi"/>
                <w:sz w:val="24"/>
                <w:szCs w:val="24"/>
              </w:rPr>
              <w:t xml:space="preserve"> systems, floors, home page and summaries</w:t>
            </w:r>
          </w:p>
          <w:p w14:paraId="11BE9051" w14:textId="77777777" w:rsidR="009157AC" w:rsidRPr="00F62DAE" w:rsidRDefault="009157AC" w:rsidP="002C179A">
            <w:pPr>
              <w:pStyle w:val="tablebody10-point"/>
              <w:numPr>
                <w:ilvl w:val="0"/>
                <w:numId w:val="26"/>
              </w:numPr>
              <w:rPr>
                <w:rFonts w:asciiTheme="minorHAnsi" w:hAnsiTheme="minorHAnsi" w:cstheme="minorHAnsi"/>
                <w:sz w:val="24"/>
                <w:szCs w:val="24"/>
              </w:rPr>
            </w:pPr>
            <w:r w:rsidRPr="00F62DAE">
              <w:rPr>
                <w:rFonts w:asciiTheme="minorHAnsi" w:hAnsiTheme="minorHAnsi" w:cstheme="minorHAnsi"/>
                <w:sz w:val="24"/>
                <w:szCs w:val="24"/>
              </w:rPr>
              <w:t>Navigation scheme – site/building/floor/zone</w:t>
            </w:r>
          </w:p>
          <w:p w14:paraId="27A3D544" w14:textId="568EDAA4" w:rsidR="009157AC" w:rsidRPr="00F62DAE" w:rsidRDefault="009157AC" w:rsidP="000B08B4">
            <w:pPr>
              <w:pStyle w:val="tablebody10-point"/>
              <w:numPr>
                <w:ilvl w:val="0"/>
                <w:numId w:val="26"/>
              </w:numPr>
              <w:rPr>
                <w:rFonts w:asciiTheme="minorHAnsi" w:hAnsiTheme="minorHAnsi" w:cstheme="minorHAnsi"/>
                <w:sz w:val="24"/>
                <w:szCs w:val="24"/>
              </w:rPr>
            </w:pPr>
            <w:r w:rsidRPr="00F62DAE">
              <w:rPr>
                <w:rFonts w:asciiTheme="minorHAnsi" w:hAnsiTheme="minorHAnsi" w:cstheme="minorHAnsi"/>
                <w:sz w:val="24"/>
                <w:szCs w:val="24"/>
              </w:rPr>
              <w:t>Add graphic object link to controller objects</w:t>
            </w:r>
          </w:p>
        </w:tc>
      </w:tr>
      <w:tr w:rsidR="009157AC" w:rsidRPr="00F62DAE" w14:paraId="41189DF5" w14:textId="77777777" w:rsidTr="00062639">
        <w:trPr>
          <w:cantSplit/>
          <w:trHeight w:val="131"/>
        </w:trPr>
        <w:tc>
          <w:tcPr>
            <w:tcW w:w="3008" w:type="dxa"/>
            <w:tcBorders>
              <w:top w:val="single" w:sz="4" w:space="0" w:color="auto"/>
              <w:bottom w:val="single" w:sz="4" w:space="0" w:color="auto"/>
            </w:tcBorders>
          </w:tcPr>
          <w:p w14:paraId="597B6C39" w14:textId="77777777" w:rsidR="009157AC" w:rsidRPr="00F62DAE" w:rsidRDefault="009157AC" w:rsidP="00722388">
            <w:pPr>
              <w:pStyle w:val="tablebody10-point"/>
              <w:rPr>
                <w:rFonts w:asciiTheme="minorHAnsi" w:hAnsiTheme="minorHAnsi" w:cstheme="minorHAnsi"/>
                <w:sz w:val="24"/>
                <w:szCs w:val="24"/>
              </w:rPr>
            </w:pPr>
            <w:r w:rsidRPr="00F62DAE">
              <w:rPr>
                <w:rFonts w:asciiTheme="minorHAnsi" w:hAnsiTheme="minorHAnsi" w:cstheme="minorHAnsi"/>
                <w:sz w:val="24"/>
                <w:szCs w:val="24"/>
              </w:rPr>
              <w:t>Object Lists</w:t>
            </w:r>
          </w:p>
        </w:tc>
        <w:tc>
          <w:tcPr>
            <w:tcW w:w="6922" w:type="dxa"/>
            <w:tcBorders>
              <w:bottom w:val="single" w:sz="4" w:space="0" w:color="auto"/>
            </w:tcBorders>
            <w:shd w:val="clear" w:color="auto" w:fill="auto"/>
          </w:tcPr>
          <w:p w14:paraId="0F5B6AB0" w14:textId="06A4580A" w:rsidR="009157AC" w:rsidRPr="00F62DAE" w:rsidRDefault="009157AC" w:rsidP="000B08B4">
            <w:pPr>
              <w:pStyle w:val="tablebody10-point"/>
              <w:numPr>
                <w:ilvl w:val="0"/>
                <w:numId w:val="27"/>
              </w:numPr>
              <w:rPr>
                <w:rFonts w:asciiTheme="minorHAnsi" w:hAnsiTheme="minorHAnsi" w:cstheme="minorHAnsi"/>
                <w:sz w:val="24"/>
                <w:szCs w:val="24"/>
              </w:rPr>
            </w:pPr>
            <w:r w:rsidRPr="00F62DAE">
              <w:rPr>
                <w:rFonts w:asciiTheme="minorHAnsi" w:hAnsiTheme="minorHAnsi" w:cstheme="minorHAnsi"/>
                <w:sz w:val="24"/>
                <w:szCs w:val="24"/>
              </w:rPr>
              <w:t xml:space="preserve">Any scheduled reports needed for </w:t>
            </w:r>
            <w:r w:rsidR="000B08B4">
              <w:rPr>
                <w:rFonts w:asciiTheme="minorHAnsi" w:hAnsiTheme="minorHAnsi" w:cstheme="minorHAnsi"/>
                <w:sz w:val="24"/>
                <w:szCs w:val="24"/>
              </w:rPr>
              <w:t>Joint Commission</w:t>
            </w:r>
          </w:p>
        </w:tc>
      </w:tr>
      <w:tr w:rsidR="000F2759" w:rsidRPr="00F62DAE" w14:paraId="646DEB78" w14:textId="77777777" w:rsidTr="00062639">
        <w:trPr>
          <w:cantSplit/>
          <w:trHeight w:val="131"/>
        </w:trPr>
        <w:tc>
          <w:tcPr>
            <w:tcW w:w="3008" w:type="dxa"/>
            <w:tcBorders>
              <w:top w:val="single" w:sz="4" w:space="0" w:color="auto"/>
              <w:bottom w:val="single" w:sz="4" w:space="0" w:color="auto"/>
            </w:tcBorders>
          </w:tcPr>
          <w:p w14:paraId="6870866F" w14:textId="7C89F7AB" w:rsidR="000F2759" w:rsidRPr="00F62DAE" w:rsidRDefault="00AC58F8" w:rsidP="00722388">
            <w:pPr>
              <w:pStyle w:val="tablebody10-point"/>
              <w:rPr>
                <w:rFonts w:asciiTheme="minorHAnsi" w:hAnsiTheme="minorHAnsi" w:cstheme="minorHAnsi"/>
                <w:sz w:val="24"/>
                <w:szCs w:val="24"/>
              </w:rPr>
            </w:pPr>
            <w:r>
              <w:rPr>
                <w:rFonts w:asciiTheme="minorHAnsi" w:hAnsiTheme="minorHAnsi" w:cstheme="minorHAnsi"/>
                <w:sz w:val="24"/>
                <w:szCs w:val="24"/>
              </w:rPr>
              <w:t>Other</w:t>
            </w:r>
          </w:p>
        </w:tc>
        <w:tc>
          <w:tcPr>
            <w:tcW w:w="6922" w:type="dxa"/>
            <w:tcBorders>
              <w:top w:val="single" w:sz="4" w:space="0" w:color="auto"/>
              <w:bottom w:val="single" w:sz="4" w:space="0" w:color="auto"/>
            </w:tcBorders>
            <w:shd w:val="clear" w:color="auto" w:fill="auto"/>
          </w:tcPr>
          <w:p w14:paraId="6F63D84D" w14:textId="1D6643BC" w:rsidR="00F67278" w:rsidRPr="00F67278" w:rsidRDefault="000F2759" w:rsidP="00F67278">
            <w:pPr>
              <w:pStyle w:val="tablebody10-point"/>
              <w:numPr>
                <w:ilvl w:val="0"/>
                <w:numId w:val="28"/>
              </w:numPr>
              <w:rPr>
                <w:rFonts w:asciiTheme="minorHAnsi" w:hAnsiTheme="minorHAnsi" w:cstheme="minorHAnsi"/>
                <w:sz w:val="24"/>
                <w:szCs w:val="24"/>
              </w:rPr>
            </w:pPr>
            <w:r w:rsidRPr="00F62DAE">
              <w:rPr>
                <w:rFonts w:asciiTheme="minorHAnsi" w:hAnsiTheme="minorHAnsi" w:cstheme="minorHAnsi"/>
                <w:sz w:val="24"/>
                <w:szCs w:val="24"/>
              </w:rPr>
              <w:t>MetasysSysAgent account must have password changed from default</w:t>
            </w:r>
          </w:p>
        </w:tc>
      </w:tr>
    </w:tbl>
    <w:p w14:paraId="5472ABB9" w14:textId="77777777" w:rsidR="00AD5DE3" w:rsidRDefault="00AD5DE3">
      <w:pPr>
        <w:rPr>
          <w:rFonts w:asciiTheme="minorHAnsi" w:hAnsiTheme="minorHAnsi" w:cstheme="minorHAnsi"/>
          <w:sz w:val="24"/>
          <w:szCs w:val="24"/>
        </w:rPr>
      </w:pPr>
    </w:p>
    <w:p w14:paraId="66EDE92E" w14:textId="77777777" w:rsidR="0007671C" w:rsidRDefault="0007671C">
      <w:pPr>
        <w:rPr>
          <w:rFonts w:asciiTheme="minorHAnsi" w:hAnsiTheme="minorHAnsi" w:cstheme="minorHAnsi"/>
          <w:sz w:val="24"/>
          <w:szCs w:val="24"/>
        </w:rPr>
      </w:pPr>
      <w:bookmarkStart w:id="61" w:name="_Appendix_F:_Object"/>
      <w:bookmarkStart w:id="62" w:name="_Appendix_G:_System"/>
      <w:bookmarkEnd w:id="61"/>
      <w:bookmarkEnd w:id="62"/>
      <w:r>
        <w:rPr>
          <w:rFonts w:asciiTheme="minorHAnsi" w:hAnsiTheme="minorHAnsi" w:cstheme="minorHAnsi"/>
          <w:sz w:val="24"/>
          <w:szCs w:val="24"/>
        </w:rPr>
        <w:br w:type="page"/>
      </w:r>
    </w:p>
    <w:p w14:paraId="5017802C" w14:textId="77777777" w:rsidR="0007671C" w:rsidRPr="00F62DAE" w:rsidRDefault="0007671C" w:rsidP="0007671C">
      <w:pPr>
        <w:pStyle w:val="Heading1"/>
        <w:rPr>
          <w:rFonts w:asciiTheme="minorHAnsi" w:hAnsiTheme="minorHAnsi" w:cstheme="minorHAnsi"/>
          <w:sz w:val="24"/>
          <w:szCs w:val="24"/>
        </w:rPr>
      </w:pPr>
      <w:bookmarkStart w:id="63" w:name="_Toc503096489"/>
      <w:r>
        <w:rPr>
          <w:rFonts w:asciiTheme="minorHAnsi" w:hAnsiTheme="minorHAnsi" w:cstheme="minorHAnsi"/>
          <w:sz w:val="24"/>
          <w:szCs w:val="24"/>
        </w:rPr>
        <w:lastRenderedPageBreak/>
        <w:t>Appendix F</w:t>
      </w:r>
      <w:r w:rsidRPr="00F62DAE">
        <w:rPr>
          <w:rFonts w:asciiTheme="minorHAnsi" w:hAnsiTheme="minorHAnsi" w:cstheme="minorHAnsi"/>
          <w:sz w:val="24"/>
          <w:szCs w:val="24"/>
        </w:rPr>
        <w:t xml:space="preserve">: </w:t>
      </w:r>
      <w:r>
        <w:rPr>
          <w:rFonts w:asciiTheme="minorHAnsi" w:hAnsiTheme="minorHAnsi" w:cstheme="minorHAnsi"/>
          <w:sz w:val="24"/>
          <w:szCs w:val="24"/>
        </w:rPr>
        <w:t>Process Flow Maps</w:t>
      </w:r>
      <w:bookmarkEnd w:id="63"/>
    </w:p>
    <w:p w14:paraId="309CF87E" w14:textId="77777777" w:rsidR="00B53136" w:rsidRPr="003C555F" w:rsidRDefault="00B53136" w:rsidP="00F8107B">
      <w:pPr>
        <w:autoSpaceDE w:val="0"/>
        <w:autoSpaceDN w:val="0"/>
        <w:adjustRightInd w:val="0"/>
        <w:rPr>
          <w:rFonts w:asciiTheme="minorHAnsi" w:hAnsiTheme="minorHAnsi" w:cstheme="minorHAnsi"/>
          <w:sz w:val="24"/>
          <w:szCs w:val="24"/>
        </w:rPr>
      </w:pPr>
    </w:p>
    <w:sectPr w:rsidR="00B53136" w:rsidRPr="003C555F" w:rsidSect="003B7A28">
      <w:headerReference w:type="default" r:id="rId43"/>
      <w:footerReference w:type="default" r:id="rId44"/>
      <w:pgSz w:w="12240" w:h="15840"/>
      <w:pgMar w:top="1440" w:right="1080" w:bottom="1440" w:left="1080" w:header="432"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163A2" w14:textId="77777777" w:rsidR="0022193B" w:rsidRDefault="0022193B" w:rsidP="00966618">
      <w:r>
        <w:separator/>
      </w:r>
    </w:p>
  </w:endnote>
  <w:endnote w:type="continuationSeparator" w:id="0">
    <w:p w14:paraId="510995E4" w14:textId="77777777" w:rsidR="0022193B" w:rsidRDefault="0022193B" w:rsidP="0096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altName w:val="Arial Unicode MS"/>
    <w:panose1 w:val="00000000000000000000"/>
    <w:charset w:val="81"/>
    <w:family w:val="auto"/>
    <w:notTrueType/>
    <w:pitch w:val="default"/>
    <w:sig w:usb0="00000000" w:usb1="09060000" w:usb2="00000010" w:usb3="00000000" w:csb0="0008000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0609"/>
      <w:docPartObj>
        <w:docPartGallery w:val="Page Numbers (Bottom of Page)"/>
        <w:docPartUnique/>
      </w:docPartObj>
    </w:sdtPr>
    <w:sdtContent>
      <w:p w14:paraId="46CC529C" w14:textId="77777777" w:rsidR="0022193B" w:rsidRDefault="0022193B">
        <w:pPr>
          <w:pStyle w:val="Footer"/>
          <w:jc w:val="center"/>
        </w:pPr>
        <w:r>
          <w:fldChar w:fldCharType="begin"/>
        </w:r>
        <w:r>
          <w:instrText xml:space="preserve"> PAGE   \* MERGEFORMAT </w:instrText>
        </w:r>
        <w:r>
          <w:fldChar w:fldCharType="separate"/>
        </w:r>
        <w:r w:rsidR="00A801F3">
          <w:rPr>
            <w:noProof/>
          </w:rPr>
          <w:t>42</w:t>
        </w:r>
        <w:r>
          <w:rPr>
            <w:noProof/>
          </w:rPr>
          <w:fldChar w:fldCharType="end"/>
        </w:r>
      </w:p>
    </w:sdtContent>
  </w:sdt>
  <w:p w14:paraId="2789FD18" w14:textId="77777777" w:rsidR="0022193B" w:rsidRDefault="002219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8212C" w14:textId="77777777" w:rsidR="0022193B" w:rsidRDefault="0022193B" w:rsidP="00966618">
      <w:r>
        <w:separator/>
      </w:r>
    </w:p>
  </w:footnote>
  <w:footnote w:type="continuationSeparator" w:id="0">
    <w:p w14:paraId="5344401E" w14:textId="77777777" w:rsidR="0022193B" w:rsidRDefault="0022193B" w:rsidP="009666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E634F" w14:textId="77777777" w:rsidR="0022193B" w:rsidRPr="001519C3" w:rsidRDefault="0022193B" w:rsidP="00966618">
    <w:pPr>
      <w:jc w:val="center"/>
      <w:rPr>
        <w:rFonts w:ascii="Arial" w:hAnsi="Arial" w:cs="Arial"/>
        <w:sz w:val="28"/>
        <w:szCs w:val="28"/>
      </w:rPr>
    </w:pPr>
    <w:r w:rsidRPr="001519C3">
      <w:rPr>
        <w:rFonts w:ascii="Arial" w:hAnsi="Arial" w:cs="Arial"/>
        <w:sz w:val="28"/>
        <w:szCs w:val="28"/>
      </w:rPr>
      <w:t xml:space="preserve">Metasys Standards for </w:t>
    </w:r>
    <w:r w:rsidRPr="00F8107B">
      <w:rPr>
        <w:rFonts w:ascii="Tahoma" w:hAnsi="Tahoma" w:cs="Tahoma"/>
        <w:noProof/>
        <w:color w:val="1E609D"/>
        <w:sz w:val="21"/>
        <w:szCs w:val="21"/>
      </w:rPr>
      <w:drawing>
        <wp:inline distT="0" distB="0" distL="0" distR="0" wp14:anchorId="04DBA63D" wp14:editId="798528DB">
          <wp:extent cx="1623701" cy="230736"/>
          <wp:effectExtent l="0" t="0" r="0" b="0"/>
          <wp:docPr id="43" name="Picture 6" descr="S:\10 FORMS\BJC Logo and Graphic Standard\Updated Hospital Logos 2009\BJC HealthCare Corporate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6" descr="S:\10 FORMS\BJC Logo and Graphic Standard\Updated Hospital Logos 2009\BJC HealthCare Corporate Bl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2624" cy="232004"/>
                  </a:xfrm>
                  <a:prstGeom prst="rect">
                    <a:avLst/>
                  </a:prstGeom>
                  <a:noFill/>
                  <a:ln>
                    <a:noFill/>
                  </a:ln>
                  <a:extLst/>
                </pic:spPr>
              </pic:pic>
            </a:graphicData>
          </a:graphic>
        </wp:inline>
      </w:drawing>
    </w:r>
  </w:p>
  <w:p w14:paraId="5E44B7B9" w14:textId="77777777" w:rsidR="0022193B" w:rsidRDefault="0022193B" w:rsidP="00F8107B">
    <w:pPr>
      <w:pStyle w:val="Header"/>
      <w:tabs>
        <w:tab w:val="clear" w:pos="4680"/>
        <w:tab w:val="clear" w:pos="9360"/>
        <w:tab w:val="left" w:pos="7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67328"/>
    <w:multiLevelType w:val="hybridMultilevel"/>
    <w:tmpl w:val="0FB4E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B1270"/>
    <w:multiLevelType w:val="hybridMultilevel"/>
    <w:tmpl w:val="EE14F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E6B04"/>
    <w:multiLevelType w:val="hybridMultilevel"/>
    <w:tmpl w:val="A092A9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CB5D38"/>
    <w:multiLevelType w:val="hybridMultilevel"/>
    <w:tmpl w:val="ED3E01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F35B9A"/>
    <w:multiLevelType w:val="hybridMultilevel"/>
    <w:tmpl w:val="E8AA6F7A"/>
    <w:lvl w:ilvl="0" w:tplc="3ABC9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61707"/>
    <w:multiLevelType w:val="hybridMultilevel"/>
    <w:tmpl w:val="4ECC6BC6"/>
    <w:lvl w:ilvl="0" w:tplc="3ABC9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446622"/>
    <w:multiLevelType w:val="hybridMultilevel"/>
    <w:tmpl w:val="CACEEC1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3404514"/>
    <w:multiLevelType w:val="hybridMultilevel"/>
    <w:tmpl w:val="EF82E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B25804"/>
    <w:multiLevelType w:val="hybridMultilevel"/>
    <w:tmpl w:val="4A2AC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D826B7"/>
    <w:multiLevelType w:val="hybridMultilevel"/>
    <w:tmpl w:val="EE003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574E34"/>
    <w:multiLevelType w:val="hybridMultilevel"/>
    <w:tmpl w:val="E6DE721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E89377A"/>
    <w:multiLevelType w:val="hybridMultilevel"/>
    <w:tmpl w:val="FF90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64850"/>
    <w:multiLevelType w:val="hybridMultilevel"/>
    <w:tmpl w:val="B3321D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72326EE"/>
    <w:multiLevelType w:val="hybridMultilevel"/>
    <w:tmpl w:val="E71EF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3C49EA"/>
    <w:multiLevelType w:val="hybridMultilevel"/>
    <w:tmpl w:val="D91CB7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851CA2"/>
    <w:multiLevelType w:val="hybridMultilevel"/>
    <w:tmpl w:val="650E4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C27397"/>
    <w:multiLevelType w:val="hybridMultilevel"/>
    <w:tmpl w:val="75B654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C1C78F5"/>
    <w:multiLevelType w:val="hybridMultilevel"/>
    <w:tmpl w:val="497A1B30"/>
    <w:lvl w:ilvl="0" w:tplc="3ABC9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EC7DD8"/>
    <w:multiLevelType w:val="hybridMultilevel"/>
    <w:tmpl w:val="36F01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35B7629"/>
    <w:multiLevelType w:val="hybridMultilevel"/>
    <w:tmpl w:val="AF2819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6216FE"/>
    <w:multiLevelType w:val="hybridMultilevel"/>
    <w:tmpl w:val="91560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8699A"/>
    <w:multiLevelType w:val="hybridMultilevel"/>
    <w:tmpl w:val="E96EE6BC"/>
    <w:lvl w:ilvl="0" w:tplc="3ABC9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515351"/>
    <w:multiLevelType w:val="hybridMultilevel"/>
    <w:tmpl w:val="1B48F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22119C"/>
    <w:multiLevelType w:val="hybridMultilevel"/>
    <w:tmpl w:val="4A2AC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062676"/>
    <w:multiLevelType w:val="hybridMultilevel"/>
    <w:tmpl w:val="637AC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9A35DE"/>
    <w:multiLevelType w:val="hybridMultilevel"/>
    <w:tmpl w:val="88163C4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2417A24"/>
    <w:multiLevelType w:val="hybridMultilevel"/>
    <w:tmpl w:val="DA4C1E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36D6BDE"/>
    <w:multiLevelType w:val="hybridMultilevel"/>
    <w:tmpl w:val="E3CCA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E608A4"/>
    <w:multiLevelType w:val="hybridMultilevel"/>
    <w:tmpl w:val="E9AC2A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70D7DF7"/>
    <w:multiLevelType w:val="hybridMultilevel"/>
    <w:tmpl w:val="850C84D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90A46C2"/>
    <w:multiLevelType w:val="hybridMultilevel"/>
    <w:tmpl w:val="6688E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0A578F"/>
    <w:multiLevelType w:val="hybridMultilevel"/>
    <w:tmpl w:val="AA5C1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BA6724"/>
    <w:multiLevelType w:val="hybridMultilevel"/>
    <w:tmpl w:val="5E0A1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CB7C92"/>
    <w:multiLevelType w:val="hybridMultilevel"/>
    <w:tmpl w:val="A5228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EC5530"/>
    <w:multiLevelType w:val="hybridMultilevel"/>
    <w:tmpl w:val="D71C0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1F5FBE"/>
    <w:multiLevelType w:val="hybridMultilevel"/>
    <w:tmpl w:val="83BE8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6A2E67"/>
    <w:multiLevelType w:val="hybridMultilevel"/>
    <w:tmpl w:val="E2BE2C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9A94421"/>
    <w:multiLevelType w:val="hybridMultilevel"/>
    <w:tmpl w:val="CD2ED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E8490B"/>
    <w:multiLevelType w:val="hybridMultilevel"/>
    <w:tmpl w:val="C352A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300097"/>
    <w:multiLevelType w:val="hybridMultilevel"/>
    <w:tmpl w:val="4D845A2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FD51E67"/>
    <w:multiLevelType w:val="hybridMultilevel"/>
    <w:tmpl w:val="FFAE4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EF585F"/>
    <w:multiLevelType w:val="hybridMultilevel"/>
    <w:tmpl w:val="5016D7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E66C52"/>
    <w:multiLevelType w:val="hybridMultilevel"/>
    <w:tmpl w:val="996E9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25"/>
  </w:num>
  <w:num w:numId="3">
    <w:abstractNumId w:val="29"/>
  </w:num>
  <w:num w:numId="4">
    <w:abstractNumId w:val="10"/>
  </w:num>
  <w:num w:numId="5">
    <w:abstractNumId w:val="39"/>
  </w:num>
  <w:num w:numId="6">
    <w:abstractNumId w:val="41"/>
  </w:num>
  <w:num w:numId="7">
    <w:abstractNumId w:val="14"/>
  </w:num>
  <w:num w:numId="8">
    <w:abstractNumId w:val="28"/>
  </w:num>
  <w:num w:numId="9">
    <w:abstractNumId w:val="30"/>
  </w:num>
  <w:num w:numId="10">
    <w:abstractNumId w:val="40"/>
  </w:num>
  <w:num w:numId="11">
    <w:abstractNumId w:val="32"/>
  </w:num>
  <w:num w:numId="12">
    <w:abstractNumId w:val="15"/>
  </w:num>
  <w:num w:numId="13">
    <w:abstractNumId w:val="37"/>
  </w:num>
  <w:num w:numId="14">
    <w:abstractNumId w:val="7"/>
  </w:num>
  <w:num w:numId="15">
    <w:abstractNumId w:val="22"/>
  </w:num>
  <w:num w:numId="16">
    <w:abstractNumId w:val="33"/>
  </w:num>
  <w:num w:numId="17">
    <w:abstractNumId w:val="34"/>
  </w:num>
  <w:num w:numId="18">
    <w:abstractNumId w:val="13"/>
  </w:num>
  <w:num w:numId="19">
    <w:abstractNumId w:val="8"/>
  </w:num>
  <w:num w:numId="20">
    <w:abstractNumId w:val="23"/>
  </w:num>
  <w:num w:numId="21">
    <w:abstractNumId w:val="27"/>
  </w:num>
  <w:num w:numId="22">
    <w:abstractNumId w:val="42"/>
  </w:num>
  <w:num w:numId="23">
    <w:abstractNumId w:val="24"/>
  </w:num>
  <w:num w:numId="24">
    <w:abstractNumId w:val="20"/>
  </w:num>
  <w:num w:numId="25">
    <w:abstractNumId w:val="31"/>
  </w:num>
  <w:num w:numId="26">
    <w:abstractNumId w:val="4"/>
  </w:num>
  <w:num w:numId="27">
    <w:abstractNumId w:val="17"/>
  </w:num>
  <w:num w:numId="28">
    <w:abstractNumId w:val="21"/>
  </w:num>
  <w:num w:numId="29">
    <w:abstractNumId w:val="5"/>
  </w:num>
  <w:num w:numId="30">
    <w:abstractNumId w:val="38"/>
  </w:num>
  <w:num w:numId="31">
    <w:abstractNumId w:val="9"/>
  </w:num>
  <w:num w:numId="32">
    <w:abstractNumId w:val="26"/>
  </w:num>
  <w:num w:numId="33">
    <w:abstractNumId w:val="6"/>
  </w:num>
  <w:num w:numId="34">
    <w:abstractNumId w:val="12"/>
  </w:num>
  <w:num w:numId="35">
    <w:abstractNumId w:val="19"/>
  </w:num>
  <w:num w:numId="36">
    <w:abstractNumId w:val="1"/>
  </w:num>
  <w:num w:numId="37">
    <w:abstractNumId w:val="35"/>
  </w:num>
  <w:num w:numId="38">
    <w:abstractNumId w:val="18"/>
  </w:num>
  <w:num w:numId="39">
    <w:abstractNumId w:val="11"/>
  </w:num>
  <w:num w:numId="40">
    <w:abstractNumId w:val="0"/>
  </w:num>
  <w:num w:numId="41">
    <w:abstractNumId w:val="2"/>
  </w:num>
  <w:num w:numId="42">
    <w:abstractNumId w:val="3"/>
  </w:num>
  <w:num w:numId="43">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drawingGridHorizontalSpacing w:val="120"/>
  <w:displayHorizontalDrawingGridEvery w:val="2"/>
  <w:characterSpacingControl w:val="doNotCompress"/>
  <w:hdrShapeDefaults>
    <o:shapedefaults v:ext="edit" spidmax="30721" strokecolor="red">
      <v:stroke endarrow="block" color="red"/>
      <o:colormenu v:ext="edit" fillcolor="none"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3C4"/>
    <w:rsid w:val="0000043C"/>
    <w:rsid w:val="00005945"/>
    <w:rsid w:val="00006C30"/>
    <w:rsid w:val="0000775F"/>
    <w:rsid w:val="00014F66"/>
    <w:rsid w:val="00015D4C"/>
    <w:rsid w:val="00016374"/>
    <w:rsid w:val="0001728E"/>
    <w:rsid w:val="00020F3D"/>
    <w:rsid w:val="0002272B"/>
    <w:rsid w:val="000235AE"/>
    <w:rsid w:val="000238CD"/>
    <w:rsid w:val="000303DC"/>
    <w:rsid w:val="00033B6A"/>
    <w:rsid w:val="00037083"/>
    <w:rsid w:val="00037120"/>
    <w:rsid w:val="00040421"/>
    <w:rsid w:val="0004065A"/>
    <w:rsid w:val="00040F4B"/>
    <w:rsid w:val="00041218"/>
    <w:rsid w:val="00041702"/>
    <w:rsid w:val="0004310D"/>
    <w:rsid w:val="00044D14"/>
    <w:rsid w:val="000454E3"/>
    <w:rsid w:val="00050375"/>
    <w:rsid w:val="000526DD"/>
    <w:rsid w:val="00054DD1"/>
    <w:rsid w:val="0005533A"/>
    <w:rsid w:val="00057A80"/>
    <w:rsid w:val="00062639"/>
    <w:rsid w:val="000637BB"/>
    <w:rsid w:val="00064522"/>
    <w:rsid w:val="00066693"/>
    <w:rsid w:val="00066C25"/>
    <w:rsid w:val="000677FF"/>
    <w:rsid w:val="00067C71"/>
    <w:rsid w:val="00073AA3"/>
    <w:rsid w:val="000766F8"/>
    <w:rsid w:val="0007671C"/>
    <w:rsid w:val="00080666"/>
    <w:rsid w:val="0008167A"/>
    <w:rsid w:val="00081FE5"/>
    <w:rsid w:val="00083C6A"/>
    <w:rsid w:val="00083DFA"/>
    <w:rsid w:val="00084EDC"/>
    <w:rsid w:val="000850AF"/>
    <w:rsid w:val="000855C1"/>
    <w:rsid w:val="00086B05"/>
    <w:rsid w:val="00087CFF"/>
    <w:rsid w:val="00090684"/>
    <w:rsid w:val="00090BAC"/>
    <w:rsid w:val="00091233"/>
    <w:rsid w:val="0009373C"/>
    <w:rsid w:val="00094423"/>
    <w:rsid w:val="0009539E"/>
    <w:rsid w:val="000A20F7"/>
    <w:rsid w:val="000A423D"/>
    <w:rsid w:val="000A4A66"/>
    <w:rsid w:val="000A4ADA"/>
    <w:rsid w:val="000A5C71"/>
    <w:rsid w:val="000A6A73"/>
    <w:rsid w:val="000A7C0D"/>
    <w:rsid w:val="000B0421"/>
    <w:rsid w:val="000B08B4"/>
    <w:rsid w:val="000B21B1"/>
    <w:rsid w:val="000B2321"/>
    <w:rsid w:val="000B517D"/>
    <w:rsid w:val="000B686F"/>
    <w:rsid w:val="000C4DAA"/>
    <w:rsid w:val="000D2FEF"/>
    <w:rsid w:val="000D3867"/>
    <w:rsid w:val="000D4E54"/>
    <w:rsid w:val="000D51F6"/>
    <w:rsid w:val="000D6E51"/>
    <w:rsid w:val="000D7779"/>
    <w:rsid w:val="000D7916"/>
    <w:rsid w:val="000E1ACA"/>
    <w:rsid w:val="000E4A55"/>
    <w:rsid w:val="000E7D74"/>
    <w:rsid w:val="000F068F"/>
    <w:rsid w:val="000F0EF7"/>
    <w:rsid w:val="000F1F6F"/>
    <w:rsid w:val="000F2759"/>
    <w:rsid w:val="000F2EE9"/>
    <w:rsid w:val="000F3B1C"/>
    <w:rsid w:val="000F4043"/>
    <w:rsid w:val="000F42A9"/>
    <w:rsid w:val="0010077B"/>
    <w:rsid w:val="0010414E"/>
    <w:rsid w:val="00104DA4"/>
    <w:rsid w:val="00105635"/>
    <w:rsid w:val="00112C6C"/>
    <w:rsid w:val="00115C60"/>
    <w:rsid w:val="0011651A"/>
    <w:rsid w:val="0011796F"/>
    <w:rsid w:val="00120C84"/>
    <w:rsid w:val="00124E9C"/>
    <w:rsid w:val="00125B72"/>
    <w:rsid w:val="0012615F"/>
    <w:rsid w:val="00126BC1"/>
    <w:rsid w:val="001270DE"/>
    <w:rsid w:val="00127A54"/>
    <w:rsid w:val="00127FE3"/>
    <w:rsid w:val="00130259"/>
    <w:rsid w:val="00132B72"/>
    <w:rsid w:val="00132B8A"/>
    <w:rsid w:val="00133E70"/>
    <w:rsid w:val="0013421F"/>
    <w:rsid w:val="0013444B"/>
    <w:rsid w:val="0013464E"/>
    <w:rsid w:val="00134A91"/>
    <w:rsid w:val="00135480"/>
    <w:rsid w:val="00135714"/>
    <w:rsid w:val="001519C3"/>
    <w:rsid w:val="00151CB7"/>
    <w:rsid w:val="0015211C"/>
    <w:rsid w:val="00152A72"/>
    <w:rsid w:val="00153B5D"/>
    <w:rsid w:val="00160684"/>
    <w:rsid w:val="00160F9F"/>
    <w:rsid w:val="001709DB"/>
    <w:rsid w:val="00171781"/>
    <w:rsid w:val="0017183E"/>
    <w:rsid w:val="00171868"/>
    <w:rsid w:val="00172376"/>
    <w:rsid w:val="001735AB"/>
    <w:rsid w:val="00173A2A"/>
    <w:rsid w:val="001747B1"/>
    <w:rsid w:val="001758B3"/>
    <w:rsid w:val="00176756"/>
    <w:rsid w:val="0017776F"/>
    <w:rsid w:val="00180E40"/>
    <w:rsid w:val="00183627"/>
    <w:rsid w:val="00184514"/>
    <w:rsid w:val="00184BD7"/>
    <w:rsid w:val="0018634F"/>
    <w:rsid w:val="00190CEB"/>
    <w:rsid w:val="00191BC8"/>
    <w:rsid w:val="00193C56"/>
    <w:rsid w:val="001947B6"/>
    <w:rsid w:val="00195449"/>
    <w:rsid w:val="00195ED4"/>
    <w:rsid w:val="00196B08"/>
    <w:rsid w:val="001B1FC7"/>
    <w:rsid w:val="001B2B44"/>
    <w:rsid w:val="001B4127"/>
    <w:rsid w:val="001B47BD"/>
    <w:rsid w:val="001B49FD"/>
    <w:rsid w:val="001B5778"/>
    <w:rsid w:val="001B5E5C"/>
    <w:rsid w:val="001B64CB"/>
    <w:rsid w:val="001B7FE1"/>
    <w:rsid w:val="001C0B0F"/>
    <w:rsid w:val="001C365F"/>
    <w:rsid w:val="001C482D"/>
    <w:rsid w:val="001C4ED7"/>
    <w:rsid w:val="001C5A42"/>
    <w:rsid w:val="001D1CB6"/>
    <w:rsid w:val="001D661B"/>
    <w:rsid w:val="001D69FB"/>
    <w:rsid w:val="001E1035"/>
    <w:rsid w:val="001E2CF6"/>
    <w:rsid w:val="001E3F0D"/>
    <w:rsid w:val="001E6B91"/>
    <w:rsid w:val="001F1FCB"/>
    <w:rsid w:val="001F2987"/>
    <w:rsid w:val="001F2EDC"/>
    <w:rsid w:val="001F4051"/>
    <w:rsid w:val="001F5ED3"/>
    <w:rsid w:val="001F725B"/>
    <w:rsid w:val="001F75B8"/>
    <w:rsid w:val="00201574"/>
    <w:rsid w:val="00203328"/>
    <w:rsid w:val="00203764"/>
    <w:rsid w:val="00203EB4"/>
    <w:rsid w:val="002048C1"/>
    <w:rsid w:val="00206D2B"/>
    <w:rsid w:val="002101C9"/>
    <w:rsid w:val="00211194"/>
    <w:rsid w:val="0021149A"/>
    <w:rsid w:val="00212AAE"/>
    <w:rsid w:val="0021520D"/>
    <w:rsid w:val="002154F2"/>
    <w:rsid w:val="00216103"/>
    <w:rsid w:val="00220991"/>
    <w:rsid w:val="0022193B"/>
    <w:rsid w:val="00221A6D"/>
    <w:rsid w:val="002225EA"/>
    <w:rsid w:val="00223B9A"/>
    <w:rsid w:val="00244953"/>
    <w:rsid w:val="00247489"/>
    <w:rsid w:val="002564CC"/>
    <w:rsid w:val="002569DA"/>
    <w:rsid w:val="00260CE8"/>
    <w:rsid w:val="002662CA"/>
    <w:rsid w:val="0027015D"/>
    <w:rsid w:val="0027445D"/>
    <w:rsid w:val="00276CB0"/>
    <w:rsid w:val="00277C86"/>
    <w:rsid w:val="00277F1F"/>
    <w:rsid w:val="0028232E"/>
    <w:rsid w:val="00282B2A"/>
    <w:rsid w:val="0028319F"/>
    <w:rsid w:val="0028621A"/>
    <w:rsid w:val="00286E7A"/>
    <w:rsid w:val="00290A08"/>
    <w:rsid w:val="00292FAC"/>
    <w:rsid w:val="00294107"/>
    <w:rsid w:val="00294855"/>
    <w:rsid w:val="0029500F"/>
    <w:rsid w:val="00295916"/>
    <w:rsid w:val="002A1276"/>
    <w:rsid w:val="002A1CEE"/>
    <w:rsid w:val="002A29C5"/>
    <w:rsid w:val="002A3A16"/>
    <w:rsid w:val="002A5C3B"/>
    <w:rsid w:val="002B2817"/>
    <w:rsid w:val="002B5C22"/>
    <w:rsid w:val="002B7E24"/>
    <w:rsid w:val="002B7EC2"/>
    <w:rsid w:val="002C13B0"/>
    <w:rsid w:val="002C179A"/>
    <w:rsid w:val="002C373A"/>
    <w:rsid w:val="002D31D1"/>
    <w:rsid w:val="002D445F"/>
    <w:rsid w:val="002D6D0E"/>
    <w:rsid w:val="002D7179"/>
    <w:rsid w:val="002D7D81"/>
    <w:rsid w:val="002E1D87"/>
    <w:rsid w:val="002E1EE9"/>
    <w:rsid w:val="002E306F"/>
    <w:rsid w:val="002E4D69"/>
    <w:rsid w:val="002E6831"/>
    <w:rsid w:val="002E6A40"/>
    <w:rsid w:val="002F467C"/>
    <w:rsid w:val="002F63C0"/>
    <w:rsid w:val="00304F54"/>
    <w:rsid w:val="00306FF1"/>
    <w:rsid w:val="003100C5"/>
    <w:rsid w:val="003144BE"/>
    <w:rsid w:val="00320856"/>
    <w:rsid w:val="00320CF5"/>
    <w:rsid w:val="0032165C"/>
    <w:rsid w:val="003251FE"/>
    <w:rsid w:val="00326A4D"/>
    <w:rsid w:val="00335490"/>
    <w:rsid w:val="003371EC"/>
    <w:rsid w:val="00337DCB"/>
    <w:rsid w:val="00340E55"/>
    <w:rsid w:val="00341563"/>
    <w:rsid w:val="003432F0"/>
    <w:rsid w:val="003441B0"/>
    <w:rsid w:val="003502BB"/>
    <w:rsid w:val="00350D5E"/>
    <w:rsid w:val="0035187E"/>
    <w:rsid w:val="0035511E"/>
    <w:rsid w:val="003570D7"/>
    <w:rsid w:val="0036112F"/>
    <w:rsid w:val="0036367E"/>
    <w:rsid w:val="0036390D"/>
    <w:rsid w:val="00363D70"/>
    <w:rsid w:val="003710EF"/>
    <w:rsid w:val="00374748"/>
    <w:rsid w:val="00374919"/>
    <w:rsid w:val="00374E8B"/>
    <w:rsid w:val="003751E8"/>
    <w:rsid w:val="00377CBE"/>
    <w:rsid w:val="00380754"/>
    <w:rsid w:val="00381C8E"/>
    <w:rsid w:val="00383BE7"/>
    <w:rsid w:val="00385AB2"/>
    <w:rsid w:val="003927A3"/>
    <w:rsid w:val="00393C51"/>
    <w:rsid w:val="0039500F"/>
    <w:rsid w:val="00397304"/>
    <w:rsid w:val="00397ACE"/>
    <w:rsid w:val="003A0442"/>
    <w:rsid w:val="003A300E"/>
    <w:rsid w:val="003A4478"/>
    <w:rsid w:val="003A4604"/>
    <w:rsid w:val="003A71EF"/>
    <w:rsid w:val="003B2E0F"/>
    <w:rsid w:val="003B3717"/>
    <w:rsid w:val="003B45DE"/>
    <w:rsid w:val="003B4D3B"/>
    <w:rsid w:val="003B5D88"/>
    <w:rsid w:val="003B7A28"/>
    <w:rsid w:val="003C555F"/>
    <w:rsid w:val="003C5C87"/>
    <w:rsid w:val="003C6FF2"/>
    <w:rsid w:val="003D1A7E"/>
    <w:rsid w:val="003D6551"/>
    <w:rsid w:val="003D7B86"/>
    <w:rsid w:val="003E0704"/>
    <w:rsid w:val="003E2241"/>
    <w:rsid w:val="003E2B08"/>
    <w:rsid w:val="003E3152"/>
    <w:rsid w:val="003E36FB"/>
    <w:rsid w:val="003E3C93"/>
    <w:rsid w:val="003E5F48"/>
    <w:rsid w:val="003E6CEC"/>
    <w:rsid w:val="003F3A83"/>
    <w:rsid w:val="003F4943"/>
    <w:rsid w:val="003F6B43"/>
    <w:rsid w:val="003F7C20"/>
    <w:rsid w:val="00402E24"/>
    <w:rsid w:val="00403C13"/>
    <w:rsid w:val="00404C92"/>
    <w:rsid w:val="004111AC"/>
    <w:rsid w:val="00413375"/>
    <w:rsid w:val="00414944"/>
    <w:rsid w:val="00414B19"/>
    <w:rsid w:val="00415543"/>
    <w:rsid w:val="00416347"/>
    <w:rsid w:val="00416549"/>
    <w:rsid w:val="004175D1"/>
    <w:rsid w:val="004210E7"/>
    <w:rsid w:val="004236DC"/>
    <w:rsid w:val="0042391B"/>
    <w:rsid w:val="00424532"/>
    <w:rsid w:val="00427A92"/>
    <w:rsid w:val="00427C79"/>
    <w:rsid w:val="00431512"/>
    <w:rsid w:val="004347C7"/>
    <w:rsid w:val="00436363"/>
    <w:rsid w:val="00436E15"/>
    <w:rsid w:val="0043780E"/>
    <w:rsid w:val="00441B11"/>
    <w:rsid w:val="00443734"/>
    <w:rsid w:val="004438B9"/>
    <w:rsid w:val="00443A28"/>
    <w:rsid w:val="00444102"/>
    <w:rsid w:val="00444939"/>
    <w:rsid w:val="00446030"/>
    <w:rsid w:val="00452265"/>
    <w:rsid w:val="0046409A"/>
    <w:rsid w:val="004676A7"/>
    <w:rsid w:val="00470CFE"/>
    <w:rsid w:val="004717F3"/>
    <w:rsid w:val="00472DEF"/>
    <w:rsid w:val="00473BFE"/>
    <w:rsid w:val="0048020F"/>
    <w:rsid w:val="004805E7"/>
    <w:rsid w:val="00485DC7"/>
    <w:rsid w:val="00490679"/>
    <w:rsid w:val="0049515A"/>
    <w:rsid w:val="00495E44"/>
    <w:rsid w:val="00496E90"/>
    <w:rsid w:val="004A274C"/>
    <w:rsid w:val="004A661A"/>
    <w:rsid w:val="004B19C5"/>
    <w:rsid w:val="004B1D10"/>
    <w:rsid w:val="004B1FCC"/>
    <w:rsid w:val="004B2096"/>
    <w:rsid w:val="004B3802"/>
    <w:rsid w:val="004B49C9"/>
    <w:rsid w:val="004B5D32"/>
    <w:rsid w:val="004B7B8B"/>
    <w:rsid w:val="004C064A"/>
    <w:rsid w:val="004C43CB"/>
    <w:rsid w:val="004C62C2"/>
    <w:rsid w:val="004C792B"/>
    <w:rsid w:val="004C7CC0"/>
    <w:rsid w:val="004D1E37"/>
    <w:rsid w:val="004D2348"/>
    <w:rsid w:val="004D4650"/>
    <w:rsid w:val="004D675B"/>
    <w:rsid w:val="004D7F10"/>
    <w:rsid w:val="004E0712"/>
    <w:rsid w:val="004E4280"/>
    <w:rsid w:val="004E4B04"/>
    <w:rsid w:val="004E5F90"/>
    <w:rsid w:val="004E692F"/>
    <w:rsid w:val="004F1820"/>
    <w:rsid w:val="004F1EAE"/>
    <w:rsid w:val="004F2432"/>
    <w:rsid w:val="004F35DB"/>
    <w:rsid w:val="004F4696"/>
    <w:rsid w:val="004F48EC"/>
    <w:rsid w:val="005009A0"/>
    <w:rsid w:val="005023AF"/>
    <w:rsid w:val="00503716"/>
    <w:rsid w:val="00514EB6"/>
    <w:rsid w:val="00517234"/>
    <w:rsid w:val="005178AC"/>
    <w:rsid w:val="005243DB"/>
    <w:rsid w:val="00525CD5"/>
    <w:rsid w:val="00526808"/>
    <w:rsid w:val="005300F1"/>
    <w:rsid w:val="00531730"/>
    <w:rsid w:val="005365A4"/>
    <w:rsid w:val="00541B4E"/>
    <w:rsid w:val="005423DC"/>
    <w:rsid w:val="005425E1"/>
    <w:rsid w:val="00542A19"/>
    <w:rsid w:val="00546B97"/>
    <w:rsid w:val="005471AE"/>
    <w:rsid w:val="005509FA"/>
    <w:rsid w:val="00550FE0"/>
    <w:rsid w:val="0055228A"/>
    <w:rsid w:val="00555FB6"/>
    <w:rsid w:val="005574F1"/>
    <w:rsid w:val="005611BE"/>
    <w:rsid w:val="005623EB"/>
    <w:rsid w:val="00566316"/>
    <w:rsid w:val="0056643B"/>
    <w:rsid w:val="005679C9"/>
    <w:rsid w:val="00571556"/>
    <w:rsid w:val="00572D1B"/>
    <w:rsid w:val="005734B9"/>
    <w:rsid w:val="00573E48"/>
    <w:rsid w:val="00576116"/>
    <w:rsid w:val="00577830"/>
    <w:rsid w:val="00580702"/>
    <w:rsid w:val="00581B69"/>
    <w:rsid w:val="0058451A"/>
    <w:rsid w:val="0058495B"/>
    <w:rsid w:val="0058678B"/>
    <w:rsid w:val="005900AC"/>
    <w:rsid w:val="00590B58"/>
    <w:rsid w:val="005976B0"/>
    <w:rsid w:val="00597E08"/>
    <w:rsid w:val="005A0C67"/>
    <w:rsid w:val="005A103F"/>
    <w:rsid w:val="005A1449"/>
    <w:rsid w:val="005A70E1"/>
    <w:rsid w:val="005A7AB5"/>
    <w:rsid w:val="005B0BEB"/>
    <w:rsid w:val="005B23FC"/>
    <w:rsid w:val="005B5438"/>
    <w:rsid w:val="005B5468"/>
    <w:rsid w:val="005B780C"/>
    <w:rsid w:val="005C3424"/>
    <w:rsid w:val="005D0BA8"/>
    <w:rsid w:val="005D1A33"/>
    <w:rsid w:val="005D255A"/>
    <w:rsid w:val="005D3881"/>
    <w:rsid w:val="005D537E"/>
    <w:rsid w:val="005D7AB2"/>
    <w:rsid w:val="005E4CDA"/>
    <w:rsid w:val="005F00B5"/>
    <w:rsid w:val="005F12D2"/>
    <w:rsid w:val="005F21C2"/>
    <w:rsid w:val="005F7166"/>
    <w:rsid w:val="00601D8A"/>
    <w:rsid w:val="006023BD"/>
    <w:rsid w:val="00602FE3"/>
    <w:rsid w:val="00603E7F"/>
    <w:rsid w:val="00605B71"/>
    <w:rsid w:val="00611D50"/>
    <w:rsid w:val="00612BF2"/>
    <w:rsid w:val="00613197"/>
    <w:rsid w:val="006214D8"/>
    <w:rsid w:val="00621676"/>
    <w:rsid w:val="00625287"/>
    <w:rsid w:val="0062614A"/>
    <w:rsid w:val="00627039"/>
    <w:rsid w:val="00630F6A"/>
    <w:rsid w:val="00632C0C"/>
    <w:rsid w:val="00633AA7"/>
    <w:rsid w:val="00633AD6"/>
    <w:rsid w:val="006402BB"/>
    <w:rsid w:val="00640E70"/>
    <w:rsid w:val="00641284"/>
    <w:rsid w:val="00642ED8"/>
    <w:rsid w:val="00643DE2"/>
    <w:rsid w:val="0064423E"/>
    <w:rsid w:val="00644D19"/>
    <w:rsid w:val="0064504E"/>
    <w:rsid w:val="00650E8E"/>
    <w:rsid w:val="00654C99"/>
    <w:rsid w:val="006553F3"/>
    <w:rsid w:val="00655E4F"/>
    <w:rsid w:val="00656BBF"/>
    <w:rsid w:val="00660D00"/>
    <w:rsid w:val="00661B8F"/>
    <w:rsid w:val="00661FB7"/>
    <w:rsid w:val="00665521"/>
    <w:rsid w:val="0066759D"/>
    <w:rsid w:val="00667C24"/>
    <w:rsid w:val="00667D29"/>
    <w:rsid w:val="00672860"/>
    <w:rsid w:val="00675C91"/>
    <w:rsid w:val="00676CE9"/>
    <w:rsid w:val="006809B2"/>
    <w:rsid w:val="00681178"/>
    <w:rsid w:val="0068154B"/>
    <w:rsid w:val="00681828"/>
    <w:rsid w:val="00684A32"/>
    <w:rsid w:val="00684AE1"/>
    <w:rsid w:val="0068782E"/>
    <w:rsid w:val="006937EE"/>
    <w:rsid w:val="00697D02"/>
    <w:rsid w:val="006A30AC"/>
    <w:rsid w:val="006A4DC9"/>
    <w:rsid w:val="006A69C8"/>
    <w:rsid w:val="006B04F3"/>
    <w:rsid w:val="006B1AC1"/>
    <w:rsid w:val="006B3F77"/>
    <w:rsid w:val="006B524C"/>
    <w:rsid w:val="006B52E3"/>
    <w:rsid w:val="006B52F3"/>
    <w:rsid w:val="006B7F82"/>
    <w:rsid w:val="006C0EE4"/>
    <w:rsid w:val="006C1C57"/>
    <w:rsid w:val="006C24D0"/>
    <w:rsid w:val="006C2509"/>
    <w:rsid w:val="006C44EE"/>
    <w:rsid w:val="006C4580"/>
    <w:rsid w:val="006C6D3D"/>
    <w:rsid w:val="006C7F65"/>
    <w:rsid w:val="006D0B5F"/>
    <w:rsid w:val="006D2261"/>
    <w:rsid w:val="006D2BD6"/>
    <w:rsid w:val="006D32E5"/>
    <w:rsid w:val="006D5287"/>
    <w:rsid w:val="006D6E2D"/>
    <w:rsid w:val="006E4998"/>
    <w:rsid w:val="006E524D"/>
    <w:rsid w:val="006E7212"/>
    <w:rsid w:val="006E7E0A"/>
    <w:rsid w:val="006F5135"/>
    <w:rsid w:val="006F5349"/>
    <w:rsid w:val="006F7C75"/>
    <w:rsid w:val="007058FA"/>
    <w:rsid w:val="00705E00"/>
    <w:rsid w:val="0070660F"/>
    <w:rsid w:val="007077FF"/>
    <w:rsid w:val="007116CC"/>
    <w:rsid w:val="0071282E"/>
    <w:rsid w:val="007130A0"/>
    <w:rsid w:val="00713F41"/>
    <w:rsid w:val="007173DA"/>
    <w:rsid w:val="00721E20"/>
    <w:rsid w:val="00722388"/>
    <w:rsid w:val="00722E80"/>
    <w:rsid w:val="0072409A"/>
    <w:rsid w:val="00725181"/>
    <w:rsid w:val="0073231A"/>
    <w:rsid w:val="00732CE6"/>
    <w:rsid w:val="007338BA"/>
    <w:rsid w:val="00735D07"/>
    <w:rsid w:val="0074167D"/>
    <w:rsid w:val="0074725D"/>
    <w:rsid w:val="00752A1E"/>
    <w:rsid w:val="00753608"/>
    <w:rsid w:val="00755085"/>
    <w:rsid w:val="00757292"/>
    <w:rsid w:val="00761EC5"/>
    <w:rsid w:val="00762EEE"/>
    <w:rsid w:val="0076378F"/>
    <w:rsid w:val="0076387B"/>
    <w:rsid w:val="00774295"/>
    <w:rsid w:val="00774FE3"/>
    <w:rsid w:val="007753AD"/>
    <w:rsid w:val="007768FA"/>
    <w:rsid w:val="00780D88"/>
    <w:rsid w:val="00785334"/>
    <w:rsid w:val="00787370"/>
    <w:rsid w:val="00790212"/>
    <w:rsid w:val="007908F5"/>
    <w:rsid w:val="0079091F"/>
    <w:rsid w:val="0079440E"/>
    <w:rsid w:val="00794465"/>
    <w:rsid w:val="007A4CE1"/>
    <w:rsid w:val="007A5F0B"/>
    <w:rsid w:val="007B2C63"/>
    <w:rsid w:val="007B7EC4"/>
    <w:rsid w:val="007C00B8"/>
    <w:rsid w:val="007C23A3"/>
    <w:rsid w:val="007D202B"/>
    <w:rsid w:val="007D258B"/>
    <w:rsid w:val="007D3C8B"/>
    <w:rsid w:val="007D4D87"/>
    <w:rsid w:val="007D5C57"/>
    <w:rsid w:val="007D6072"/>
    <w:rsid w:val="007E18FC"/>
    <w:rsid w:val="007E2051"/>
    <w:rsid w:val="007E46A8"/>
    <w:rsid w:val="007E4BEE"/>
    <w:rsid w:val="007E702F"/>
    <w:rsid w:val="007E7228"/>
    <w:rsid w:val="007F0F00"/>
    <w:rsid w:val="007F0F3F"/>
    <w:rsid w:val="007F113A"/>
    <w:rsid w:val="007F1813"/>
    <w:rsid w:val="007F2A61"/>
    <w:rsid w:val="007F3043"/>
    <w:rsid w:val="007F5CDA"/>
    <w:rsid w:val="008015B5"/>
    <w:rsid w:val="00801FF1"/>
    <w:rsid w:val="00806C69"/>
    <w:rsid w:val="00810646"/>
    <w:rsid w:val="008110B5"/>
    <w:rsid w:val="008130F6"/>
    <w:rsid w:val="0081328A"/>
    <w:rsid w:val="008164A4"/>
    <w:rsid w:val="00823546"/>
    <w:rsid w:val="00824E54"/>
    <w:rsid w:val="00825865"/>
    <w:rsid w:val="0082600B"/>
    <w:rsid w:val="00826AB5"/>
    <w:rsid w:val="00827A2C"/>
    <w:rsid w:val="0083107B"/>
    <w:rsid w:val="0083326C"/>
    <w:rsid w:val="00835290"/>
    <w:rsid w:val="00835971"/>
    <w:rsid w:val="00837869"/>
    <w:rsid w:val="00837DF2"/>
    <w:rsid w:val="00841E61"/>
    <w:rsid w:val="00841F4E"/>
    <w:rsid w:val="00843679"/>
    <w:rsid w:val="008446CE"/>
    <w:rsid w:val="00844BA6"/>
    <w:rsid w:val="008506ED"/>
    <w:rsid w:val="00851BAF"/>
    <w:rsid w:val="00852313"/>
    <w:rsid w:val="00852404"/>
    <w:rsid w:val="00852C6E"/>
    <w:rsid w:val="00853405"/>
    <w:rsid w:val="008540A2"/>
    <w:rsid w:val="00854F04"/>
    <w:rsid w:val="00860A80"/>
    <w:rsid w:val="0086233E"/>
    <w:rsid w:val="00863AF2"/>
    <w:rsid w:val="008712B8"/>
    <w:rsid w:val="00873580"/>
    <w:rsid w:val="008756B1"/>
    <w:rsid w:val="00880E39"/>
    <w:rsid w:val="008819D0"/>
    <w:rsid w:val="00881A37"/>
    <w:rsid w:val="00881F9C"/>
    <w:rsid w:val="00883303"/>
    <w:rsid w:val="00886634"/>
    <w:rsid w:val="00886706"/>
    <w:rsid w:val="00886B5E"/>
    <w:rsid w:val="00887639"/>
    <w:rsid w:val="0089063E"/>
    <w:rsid w:val="00893CD6"/>
    <w:rsid w:val="00893DBF"/>
    <w:rsid w:val="00895B8C"/>
    <w:rsid w:val="00897C58"/>
    <w:rsid w:val="008A0660"/>
    <w:rsid w:val="008A182E"/>
    <w:rsid w:val="008A1994"/>
    <w:rsid w:val="008A22B8"/>
    <w:rsid w:val="008A3CEF"/>
    <w:rsid w:val="008B011E"/>
    <w:rsid w:val="008B1A0D"/>
    <w:rsid w:val="008B1BC6"/>
    <w:rsid w:val="008B44C2"/>
    <w:rsid w:val="008B54BD"/>
    <w:rsid w:val="008B5DF3"/>
    <w:rsid w:val="008D05B4"/>
    <w:rsid w:val="008D23E1"/>
    <w:rsid w:val="008D4219"/>
    <w:rsid w:val="008D58AA"/>
    <w:rsid w:val="008D72D2"/>
    <w:rsid w:val="008E12A5"/>
    <w:rsid w:val="008E39FD"/>
    <w:rsid w:val="008E4623"/>
    <w:rsid w:val="008E59DE"/>
    <w:rsid w:val="008E6FB2"/>
    <w:rsid w:val="008E7CA6"/>
    <w:rsid w:val="008F113A"/>
    <w:rsid w:val="008F28E0"/>
    <w:rsid w:val="008F3376"/>
    <w:rsid w:val="008F3D45"/>
    <w:rsid w:val="008F5AE6"/>
    <w:rsid w:val="008F72D4"/>
    <w:rsid w:val="00900383"/>
    <w:rsid w:val="009007EB"/>
    <w:rsid w:val="00900B30"/>
    <w:rsid w:val="00901D42"/>
    <w:rsid w:val="00902122"/>
    <w:rsid w:val="00902AB0"/>
    <w:rsid w:val="00904780"/>
    <w:rsid w:val="00907A5A"/>
    <w:rsid w:val="00913210"/>
    <w:rsid w:val="0091345C"/>
    <w:rsid w:val="0091392A"/>
    <w:rsid w:val="009155E1"/>
    <w:rsid w:val="009157AC"/>
    <w:rsid w:val="009236E3"/>
    <w:rsid w:val="009248BC"/>
    <w:rsid w:val="00926C1C"/>
    <w:rsid w:val="009274BF"/>
    <w:rsid w:val="009321AB"/>
    <w:rsid w:val="00933ED2"/>
    <w:rsid w:val="00946995"/>
    <w:rsid w:val="00947E9E"/>
    <w:rsid w:val="00962A2F"/>
    <w:rsid w:val="00965C11"/>
    <w:rsid w:val="00966618"/>
    <w:rsid w:val="009675ED"/>
    <w:rsid w:val="00967C8F"/>
    <w:rsid w:val="00970416"/>
    <w:rsid w:val="0097054E"/>
    <w:rsid w:val="009705E6"/>
    <w:rsid w:val="0097063E"/>
    <w:rsid w:val="00971685"/>
    <w:rsid w:val="00973977"/>
    <w:rsid w:val="00980973"/>
    <w:rsid w:val="009816B6"/>
    <w:rsid w:val="00981A14"/>
    <w:rsid w:val="00981A66"/>
    <w:rsid w:val="00981BB8"/>
    <w:rsid w:val="00983AAB"/>
    <w:rsid w:val="00983D17"/>
    <w:rsid w:val="00984D38"/>
    <w:rsid w:val="00985252"/>
    <w:rsid w:val="00985568"/>
    <w:rsid w:val="00986D8D"/>
    <w:rsid w:val="00987DE5"/>
    <w:rsid w:val="009912A1"/>
    <w:rsid w:val="00994510"/>
    <w:rsid w:val="0099471C"/>
    <w:rsid w:val="00995262"/>
    <w:rsid w:val="0099616C"/>
    <w:rsid w:val="009970BB"/>
    <w:rsid w:val="009A49C0"/>
    <w:rsid w:val="009A6B10"/>
    <w:rsid w:val="009A7B52"/>
    <w:rsid w:val="009B0C1C"/>
    <w:rsid w:val="009B45A7"/>
    <w:rsid w:val="009B57EB"/>
    <w:rsid w:val="009B5816"/>
    <w:rsid w:val="009B752D"/>
    <w:rsid w:val="009C17AD"/>
    <w:rsid w:val="009C2F83"/>
    <w:rsid w:val="009C3C32"/>
    <w:rsid w:val="009D73DA"/>
    <w:rsid w:val="009E0C4C"/>
    <w:rsid w:val="009E14FB"/>
    <w:rsid w:val="009E51CA"/>
    <w:rsid w:val="00A01DE5"/>
    <w:rsid w:val="00A02E64"/>
    <w:rsid w:val="00A06801"/>
    <w:rsid w:val="00A108E6"/>
    <w:rsid w:val="00A163CD"/>
    <w:rsid w:val="00A170CA"/>
    <w:rsid w:val="00A20435"/>
    <w:rsid w:val="00A267C0"/>
    <w:rsid w:val="00A308A7"/>
    <w:rsid w:val="00A32C19"/>
    <w:rsid w:val="00A33741"/>
    <w:rsid w:val="00A40E55"/>
    <w:rsid w:val="00A416BF"/>
    <w:rsid w:val="00A417C5"/>
    <w:rsid w:val="00A4311E"/>
    <w:rsid w:val="00A4351E"/>
    <w:rsid w:val="00A522AF"/>
    <w:rsid w:val="00A531AC"/>
    <w:rsid w:val="00A610BD"/>
    <w:rsid w:val="00A67785"/>
    <w:rsid w:val="00A67A7E"/>
    <w:rsid w:val="00A67B79"/>
    <w:rsid w:val="00A702FB"/>
    <w:rsid w:val="00A71335"/>
    <w:rsid w:val="00A71BFC"/>
    <w:rsid w:val="00A801F3"/>
    <w:rsid w:val="00A80ED1"/>
    <w:rsid w:val="00A81338"/>
    <w:rsid w:val="00A81FF6"/>
    <w:rsid w:val="00A83022"/>
    <w:rsid w:val="00A85845"/>
    <w:rsid w:val="00A85D12"/>
    <w:rsid w:val="00A90721"/>
    <w:rsid w:val="00A92635"/>
    <w:rsid w:val="00A941B6"/>
    <w:rsid w:val="00AA3977"/>
    <w:rsid w:val="00AA589F"/>
    <w:rsid w:val="00AA7176"/>
    <w:rsid w:val="00AB00C6"/>
    <w:rsid w:val="00AB0584"/>
    <w:rsid w:val="00AB2224"/>
    <w:rsid w:val="00AB3702"/>
    <w:rsid w:val="00AB5750"/>
    <w:rsid w:val="00AB5E2A"/>
    <w:rsid w:val="00AC0477"/>
    <w:rsid w:val="00AC10C5"/>
    <w:rsid w:val="00AC58F8"/>
    <w:rsid w:val="00AC5D41"/>
    <w:rsid w:val="00AD2A78"/>
    <w:rsid w:val="00AD5DE3"/>
    <w:rsid w:val="00AD6067"/>
    <w:rsid w:val="00AE1925"/>
    <w:rsid w:val="00AE2641"/>
    <w:rsid w:val="00AE39DE"/>
    <w:rsid w:val="00AE4F12"/>
    <w:rsid w:val="00AF203C"/>
    <w:rsid w:val="00AF5B30"/>
    <w:rsid w:val="00B014AC"/>
    <w:rsid w:val="00B074CF"/>
    <w:rsid w:val="00B10B9E"/>
    <w:rsid w:val="00B11DF7"/>
    <w:rsid w:val="00B12180"/>
    <w:rsid w:val="00B16E36"/>
    <w:rsid w:val="00B172C6"/>
    <w:rsid w:val="00B178F6"/>
    <w:rsid w:val="00B225E1"/>
    <w:rsid w:val="00B25479"/>
    <w:rsid w:val="00B32696"/>
    <w:rsid w:val="00B326C9"/>
    <w:rsid w:val="00B32722"/>
    <w:rsid w:val="00B32A7C"/>
    <w:rsid w:val="00B34F89"/>
    <w:rsid w:val="00B37C73"/>
    <w:rsid w:val="00B4050B"/>
    <w:rsid w:val="00B46F94"/>
    <w:rsid w:val="00B502E4"/>
    <w:rsid w:val="00B50807"/>
    <w:rsid w:val="00B519FE"/>
    <w:rsid w:val="00B527CB"/>
    <w:rsid w:val="00B53136"/>
    <w:rsid w:val="00B53A03"/>
    <w:rsid w:val="00B55704"/>
    <w:rsid w:val="00B56BC1"/>
    <w:rsid w:val="00B63E9F"/>
    <w:rsid w:val="00B65192"/>
    <w:rsid w:val="00B67745"/>
    <w:rsid w:val="00B705FE"/>
    <w:rsid w:val="00B72FF5"/>
    <w:rsid w:val="00B760E7"/>
    <w:rsid w:val="00B76974"/>
    <w:rsid w:val="00B86637"/>
    <w:rsid w:val="00B870D0"/>
    <w:rsid w:val="00B87E62"/>
    <w:rsid w:val="00B87F22"/>
    <w:rsid w:val="00B9077E"/>
    <w:rsid w:val="00B93593"/>
    <w:rsid w:val="00B9552B"/>
    <w:rsid w:val="00B9769A"/>
    <w:rsid w:val="00BA22B0"/>
    <w:rsid w:val="00BA3073"/>
    <w:rsid w:val="00BA3E7A"/>
    <w:rsid w:val="00BA4154"/>
    <w:rsid w:val="00BA54EE"/>
    <w:rsid w:val="00BB3422"/>
    <w:rsid w:val="00BB47AB"/>
    <w:rsid w:val="00BB5704"/>
    <w:rsid w:val="00BB6588"/>
    <w:rsid w:val="00BC32B4"/>
    <w:rsid w:val="00BC3877"/>
    <w:rsid w:val="00BC4C03"/>
    <w:rsid w:val="00BC5184"/>
    <w:rsid w:val="00BC5457"/>
    <w:rsid w:val="00BD5BEF"/>
    <w:rsid w:val="00BD5D8C"/>
    <w:rsid w:val="00BD6082"/>
    <w:rsid w:val="00BE03AB"/>
    <w:rsid w:val="00BE0A2F"/>
    <w:rsid w:val="00BE0C9F"/>
    <w:rsid w:val="00BE2138"/>
    <w:rsid w:val="00BE3FBC"/>
    <w:rsid w:val="00BF21C3"/>
    <w:rsid w:val="00BF2C83"/>
    <w:rsid w:val="00BF356D"/>
    <w:rsid w:val="00BF4C67"/>
    <w:rsid w:val="00BF5129"/>
    <w:rsid w:val="00BF59A8"/>
    <w:rsid w:val="00BF6324"/>
    <w:rsid w:val="00BF6DA1"/>
    <w:rsid w:val="00BF7EF4"/>
    <w:rsid w:val="00C00DAE"/>
    <w:rsid w:val="00C03709"/>
    <w:rsid w:val="00C03D90"/>
    <w:rsid w:val="00C05618"/>
    <w:rsid w:val="00C05779"/>
    <w:rsid w:val="00C068D1"/>
    <w:rsid w:val="00C07868"/>
    <w:rsid w:val="00C10A50"/>
    <w:rsid w:val="00C14780"/>
    <w:rsid w:val="00C15096"/>
    <w:rsid w:val="00C1602E"/>
    <w:rsid w:val="00C17456"/>
    <w:rsid w:val="00C245A7"/>
    <w:rsid w:val="00C31584"/>
    <w:rsid w:val="00C3186B"/>
    <w:rsid w:val="00C337B9"/>
    <w:rsid w:val="00C3528C"/>
    <w:rsid w:val="00C36232"/>
    <w:rsid w:val="00C40A06"/>
    <w:rsid w:val="00C42106"/>
    <w:rsid w:val="00C450E6"/>
    <w:rsid w:val="00C530D8"/>
    <w:rsid w:val="00C54A05"/>
    <w:rsid w:val="00C55040"/>
    <w:rsid w:val="00C55331"/>
    <w:rsid w:val="00C564E4"/>
    <w:rsid w:val="00C60AA8"/>
    <w:rsid w:val="00C623E6"/>
    <w:rsid w:val="00C6346F"/>
    <w:rsid w:val="00C658CE"/>
    <w:rsid w:val="00C669F2"/>
    <w:rsid w:val="00C670DC"/>
    <w:rsid w:val="00C70CE5"/>
    <w:rsid w:val="00C73264"/>
    <w:rsid w:val="00C74016"/>
    <w:rsid w:val="00C74279"/>
    <w:rsid w:val="00C7469E"/>
    <w:rsid w:val="00C77180"/>
    <w:rsid w:val="00C77AE0"/>
    <w:rsid w:val="00C82AFE"/>
    <w:rsid w:val="00C82F61"/>
    <w:rsid w:val="00C848F8"/>
    <w:rsid w:val="00C8735C"/>
    <w:rsid w:val="00CA06B9"/>
    <w:rsid w:val="00CA0E9E"/>
    <w:rsid w:val="00CA1977"/>
    <w:rsid w:val="00CA245F"/>
    <w:rsid w:val="00CA323B"/>
    <w:rsid w:val="00CA4B5D"/>
    <w:rsid w:val="00CA708D"/>
    <w:rsid w:val="00CA7252"/>
    <w:rsid w:val="00CA735A"/>
    <w:rsid w:val="00CB15E4"/>
    <w:rsid w:val="00CB1C8E"/>
    <w:rsid w:val="00CB408B"/>
    <w:rsid w:val="00CB60B5"/>
    <w:rsid w:val="00CC0A71"/>
    <w:rsid w:val="00CC1969"/>
    <w:rsid w:val="00CC298D"/>
    <w:rsid w:val="00CC4DE0"/>
    <w:rsid w:val="00CD1A40"/>
    <w:rsid w:val="00CD2906"/>
    <w:rsid w:val="00CD36C4"/>
    <w:rsid w:val="00CD472F"/>
    <w:rsid w:val="00CE2E22"/>
    <w:rsid w:val="00CE3132"/>
    <w:rsid w:val="00CE3C66"/>
    <w:rsid w:val="00CE5487"/>
    <w:rsid w:val="00CE7457"/>
    <w:rsid w:val="00CE77E9"/>
    <w:rsid w:val="00CE7F54"/>
    <w:rsid w:val="00CF4F3A"/>
    <w:rsid w:val="00CF61E8"/>
    <w:rsid w:val="00CF6C6D"/>
    <w:rsid w:val="00D0302F"/>
    <w:rsid w:val="00D03BDB"/>
    <w:rsid w:val="00D0476A"/>
    <w:rsid w:val="00D059A3"/>
    <w:rsid w:val="00D06033"/>
    <w:rsid w:val="00D07735"/>
    <w:rsid w:val="00D07821"/>
    <w:rsid w:val="00D07BBF"/>
    <w:rsid w:val="00D12327"/>
    <w:rsid w:val="00D139A6"/>
    <w:rsid w:val="00D13E5F"/>
    <w:rsid w:val="00D21D21"/>
    <w:rsid w:val="00D2283F"/>
    <w:rsid w:val="00D25E1A"/>
    <w:rsid w:val="00D26672"/>
    <w:rsid w:val="00D266A6"/>
    <w:rsid w:val="00D30C0A"/>
    <w:rsid w:val="00D3118A"/>
    <w:rsid w:val="00D3128F"/>
    <w:rsid w:val="00D34526"/>
    <w:rsid w:val="00D36D6D"/>
    <w:rsid w:val="00D42059"/>
    <w:rsid w:val="00D43EAD"/>
    <w:rsid w:val="00D458A4"/>
    <w:rsid w:val="00D47110"/>
    <w:rsid w:val="00D47E1B"/>
    <w:rsid w:val="00D50A8A"/>
    <w:rsid w:val="00D510B3"/>
    <w:rsid w:val="00D51828"/>
    <w:rsid w:val="00D546CA"/>
    <w:rsid w:val="00D54F65"/>
    <w:rsid w:val="00D559B2"/>
    <w:rsid w:val="00D636EB"/>
    <w:rsid w:val="00D649E4"/>
    <w:rsid w:val="00D65DBB"/>
    <w:rsid w:val="00D67EC5"/>
    <w:rsid w:val="00D73469"/>
    <w:rsid w:val="00D73B60"/>
    <w:rsid w:val="00D751DC"/>
    <w:rsid w:val="00D843B6"/>
    <w:rsid w:val="00D85466"/>
    <w:rsid w:val="00D87EF4"/>
    <w:rsid w:val="00D901F4"/>
    <w:rsid w:val="00D912F2"/>
    <w:rsid w:val="00D92C48"/>
    <w:rsid w:val="00D93E98"/>
    <w:rsid w:val="00D96E42"/>
    <w:rsid w:val="00DA2781"/>
    <w:rsid w:val="00DA3D45"/>
    <w:rsid w:val="00DA5C27"/>
    <w:rsid w:val="00DB558D"/>
    <w:rsid w:val="00DB71C3"/>
    <w:rsid w:val="00DB7923"/>
    <w:rsid w:val="00DC0E8B"/>
    <w:rsid w:val="00DC204B"/>
    <w:rsid w:val="00DC7A3B"/>
    <w:rsid w:val="00DD14B0"/>
    <w:rsid w:val="00DD190B"/>
    <w:rsid w:val="00DD26C2"/>
    <w:rsid w:val="00DD5D49"/>
    <w:rsid w:val="00DE1098"/>
    <w:rsid w:val="00DE15BC"/>
    <w:rsid w:val="00DE24E1"/>
    <w:rsid w:val="00DE4418"/>
    <w:rsid w:val="00DE4582"/>
    <w:rsid w:val="00DE7AD8"/>
    <w:rsid w:val="00DE7DD8"/>
    <w:rsid w:val="00DF225F"/>
    <w:rsid w:val="00DF296D"/>
    <w:rsid w:val="00DF39FC"/>
    <w:rsid w:val="00E00089"/>
    <w:rsid w:val="00E0035D"/>
    <w:rsid w:val="00E0376E"/>
    <w:rsid w:val="00E05D7D"/>
    <w:rsid w:val="00E078A0"/>
    <w:rsid w:val="00E12B76"/>
    <w:rsid w:val="00E12DEC"/>
    <w:rsid w:val="00E13A8F"/>
    <w:rsid w:val="00E13D35"/>
    <w:rsid w:val="00E14080"/>
    <w:rsid w:val="00E144EF"/>
    <w:rsid w:val="00E169C7"/>
    <w:rsid w:val="00E202C8"/>
    <w:rsid w:val="00E21B6B"/>
    <w:rsid w:val="00E2234D"/>
    <w:rsid w:val="00E2477D"/>
    <w:rsid w:val="00E24CE4"/>
    <w:rsid w:val="00E2622F"/>
    <w:rsid w:val="00E26790"/>
    <w:rsid w:val="00E267D5"/>
    <w:rsid w:val="00E32444"/>
    <w:rsid w:val="00E32FCF"/>
    <w:rsid w:val="00E33D36"/>
    <w:rsid w:val="00E367D6"/>
    <w:rsid w:val="00E4032B"/>
    <w:rsid w:val="00E40369"/>
    <w:rsid w:val="00E40B97"/>
    <w:rsid w:val="00E42D9B"/>
    <w:rsid w:val="00E43C97"/>
    <w:rsid w:val="00E440FD"/>
    <w:rsid w:val="00E45873"/>
    <w:rsid w:val="00E45A19"/>
    <w:rsid w:val="00E47FC2"/>
    <w:rsid w:val="00E5140F"/>
    <w:rsid w:val="00E514AC"/>
    <w:rsid w:val="00E53808"/>
    <w:rsid w:val="00E541AF"/>
    <w:rsid w:val="00E60E78"/>
    <w:rsid w:val="00E620A6"/>
    <w:rsid w:val="00E64FBE"/>
    <w:rsid w:val="00E66CED"/>
    <w:rsid w:val="00E67866"/>
    <w:rsid w:val="00E73A2E"/>
    <w:rsid w:val="00E757F5"/>
    <w:rsid w:val="00E75991"/>
    <w:rsid w:val="00E77C94"/>
    <w:rsid w:val="00E83D5A"/>
    <w:rsid w:val="00E857B1"/>
    <w:rsid w:val="00E86A13"/>
    <w:rsid w:val="00E87D9C"/>
    <w:rsid w:val="00E90875"/>
    <w:rsid w:val="00EA1104"/>
    <w:rsid w:val="00EA378D"/>
    <w:rsid w:val="00EA4FDB"/>
    <w:rsid w:val="00EA5460"/>
    <w:rsid w:val="00EA6C10"/>
    <w:rsid w:val="00EA75CB"/>
    <w:rsid w:val="00EB1AD2"/>
    <w:rsid w:val="00EB4F7C"/>
    <w:rsid w:val="00EB5469"/>
    <w:rsid w:val="00EB6839"/>
    <w:rsid w:val="00EB79C0"/>
    <w:rsid w:val="00EB79D9"/>
    <w:rsid w:val="00EC17D4"/>
    <w:rsid w:val="00EC1EEA"/>
    <w:rsid w:val="00ED07DF"/>
    <w:rsid w:val="00ED2AC7"/>
    <w:rsid w:val="00EE03FD"/>
    <w:rsid w:val="00EE0C5E"/>
    <w:rsid w:val="00EE233C"/>
    <w:rsid w:val="00EE49D8"/>
    <w:rsid w:val="00EE6496"/>
    <w:rsid w:val="00EE69AE"/>
    <w:rsid w:val="00EF062A"/>
    <w:rsid w:val="00EF1B05"/>
    <w:rsid w:val="00EF6D09"/>
    <w:rsid w:val="00F04F00"/>
    <w:rsid w:val="00F06432"/>
    <w:rsid w:val="00F07610"/>
    <w:rsid w:val="00F07B77"/>
    <w:rsid w:val="00F12683"/>
    <w:rsid w:val="00F13240"/>
    <w:rsid w:val="00F13992"/>
    <w:rsid w:val="00F16E7D"/>
    <w:rsid w:val="00F1707B"/>
    <w:rsid w:val="00F209BC"/>
    <w:rsid w:val="00F2291C"/>
    <w:rsid w:val="00F244F9"/>
    <w:rsid w:val="00F24F0D"/>
    <w:rsid w:val="00F256FF"/>
    <w:rsid w:val="00F257E9"/>
    <w:rsid w:val="00F25C77"/>
    <w:rsid w:val="00F26347"/>
    <w:rsid w:val="00F32B52"/>
    <w:rsid w:val="00F332B3"/>
    <w:rsid w:val="00F33649"/>
    <w:rsid w:val="00F34889"/>
    <w:rsid w:val="00F35B24"/>
    <w:rsid w:val="00F37086"/>
    <w:rsid w:val="00F409A8"/>
    <w:rsid w:val="00F413C4"/>
    <w:rsid w:val="00F4264B"/>
    <w:rsid w:val="00F44BA4"/>
    <w:rsid w:val="00F450E8"/>
    <w:rsid w:val="00F47CEA"/>
    <w:rsid w:val="00F50931"/>
    <w:rsid w:val="00F548D4"/>
    <w:rsid w:val="00F54AE3"/>
    <w:rsid w:val="00F5649E"/>
    <w:rsid w:val="00F56CBF"/>
    <w:rsid w:val="00F56F90"/>
    <w:rsid w:val="00F60EC3"/>
    <w:rsid w:val="00F62A4D"/>
    <w:rsid w:val="00F62DAE"/>
    <w:rsid w:val="00F661EE"/>
    <w:rsid w:val="00F67278"/>
    <w:rsid w:val="00F678D7"/>
    <w:rsid w:val="00F72D09"/>
    <w:rsid w:val="00F748A9"/>
    <w:rsid w:val="00F76D3B"/>
    <w:rsid w:val="00F77AD8"/>
    <w:rsid w:val="00F8107B"/>
    <w:rsid w:val="00F821E9"/>
    <w:rsid w:val="00F837B6"/>
    <w:rsid w:val="00F85946"/>
    <w:rsid w:val="00F86337"/>
    <w:rsid w:val="00F86365"/>
    <w:rsid w:val="00F86599"/>
    <w:rsid w:val="00F87A20"/>
    <w:rsid w:val="00F90A02"/>
    <w:rsid w:val="00F92DEB"/>
    <w:rsid w:val="00F93E65"/>
    <w:rsid w:val="00F952C7"/>
    <w:rsid w:val="00F956A2"/>
    <w:rsid w:val="00FA2DD5"/>
    <w:rsid w:val="00FA4B55"/>
    <w:rsid w:val="00FB0203"/>
    <w:rsid w:val="00FB0E9B"/>
    <w:rsid w:val="00FB34E4"/>
    <w:rsid w:val="00FB3AB5"/>
    <w:rsid w:val="00FB535A"/>
    <w:rsid w:val="00FC0140"/>
    <w:rsid w:val="00FC21B9"/>
    <w:rsid w:val="00FC3A26"/>
    <w:rsid w:val="00FC53B3"/>
    <w:rsid w:val="00FD2E21"/>
    <w:rsid w:val="00FD316F"/>
    <w:rsid w:val="00FD6E33"/>
    <w:rsid w:val="00FE55AE"/>
    <w:rsid w:val="00FF06D9"/>
    <w:rsid w:val="00FF3BFA"/>
    <w:rsid w:val="00FF6DB6"/>
    <w:rsid w:val="00FF7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strokecolor="red">
      <v:stroke endarrow="block" color="red"/>
      <o:colormenu v:ext="edit" fillcolor="none" strokecolor="red"/>
    </o:shapedefaults>
    <o:shapelayout v:ext="edit">
      <o:idmap v:ext="edit" data="1"/>
    </o:shapelayout>
  </w:shapeDefaults>
  <w:decimalSymbol w:val="."/>
  <w:listSeparator w:val=","/>
  <w14:docId w14:val="4932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388"/>
  </w:style>
  <w:style w:type="paragraph" w:styleId="Heading1">
    <w:name w:val="heading 1"/>
    <w:basedOn w:val="Normal"/>
    <w:next w:val="Normal"/>
    <w:link w:val="Heading1Char"/>
    <w:uiPriority w:val="9"/>
    <w:qFormat/>
    <w:rsid w:val="003F6B43"/>
    <w:pPr>
      <w:pBdr>
        <w:top w:val="single" w:sz="24" w:space="0" w:color="4F81BD"/>
        <w:left w:val="single" w:sz="24" w:space="0" w:color="4F81BD"/>
        <w:bottom w:val="single" w:sz="24" w:space="0" w:color="4F81BD"/>
        <w:right w:val="single" w:sz="24" w:space="0" w:color="4F81BD"/>
      </w:pBdr>
      <w:shd w:val="clear" w:color="auto" w:fill="4F81BD"/>
      <w:spacing w:before="120"/>
      <w:outlineLvl w:val="0"/>
    </w:pPr>
    <w:rPr>
      <w:b/>
      <w:bCs/>
      <w:caps/>
      <w:color w:val="FFFFFF"/>
      <w:spacing w:val="15"/>
      <w:sz w:val="22"/>
      <w:szCs w:val="22"/>
      <w:lang w:bidi="en-US"/>
    </w:rPr>
  </w:style>
  <w:style w:type="paragraph" w:styleId="Heading2">
    <w:name w:val="heading 2"/>
    <w:basedOn w:val="Normal"/>
    <w:next w:val="Normal"/>
    <w:link w:val="Heading2Char"/>
    <w:uiPriority w:val="9"/>
    <w:unhideWhenUsed/>
    <w:qFormat/>
    <w:rsid w:val="003F6B43"/>
    <w:pPr>
      <w:pBdr>
        <w:top w:val="single" w:sz="24" w:space="0" w:color="DBE5F1"/>
        <w:left w:val="single" w:sz="24" w:space="0" w:color="DBE5F1"/>
        <w:bottom w:val="single" w:sz="24" w:space="0" w:color="DBE5F1"/>
        <w:right w:val="single" w:sz="24" w:space="0" w:color="DBE5F1"/>
      </w:pBdr>
      <w:shd w:val="clear" w:color="auto" w:fill="DBE5F1"/>
      <w:spacing w:before="120"/>
      <w:outlineLvl w:val="1"/>
    </w:pPr>
    <w:rPr>
      <w:caps/>
      <w:spacing w:val="15"/>
      <w:sz w:val="22"/>
      <w:szCs w:val="22"/>
      <w:lang w:bidi="en-US"/>
    </w:rPr>
  </w:style>
  <w:style w:type="paragraph" w:styleId="Heading3">
    <w:name w:val="heading 3"/>
    <w:basedOn w:val="Normal"/>
    <w:next w:val="Normal"/>
    <w:link w:val="Heading3Char"/>
    <w:uiPriority w:val="9"/>
    <w:semiHidden/>
    <w:unhideWhenUsed/>
    <w:qFormat/>
    <w:rsid w:val="003F6B43"/>
    <w:pPr>
      <w:pBdr>
        <w:top w:val="single" w:sz="6" w:space="2" w:color="4F81BD"/>
        <w:left w:val="single" w:sz="6" w:space="2" w:color="4F81BD"/>
      </w:pBdr>
      <w:spacing w:before="30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3F6B43"/>
    <w:pPr>
      <w:pBdr>
        <w:top w:val="dotted" w:sz="6" w:space="2" w:color="4F81BD"/>
        <w:left w:val="dotted" w:sz="6" w:space="2" w:color="4F81BD"/>
      </w:pBdr>
      <w:spacing w:before="30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3F6B43"/>
    <w:pPr>
      <w:pBdr>
        <w:bottom w:val="single" w:sz="6" w:space="1" w:color="4F81BD"/>
      </w:pBdr>
      <w:spacing w:before="30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3F6B43"/>
    <w:pPr>
      <w:pBdr>
        <w:bottom w:val="dotted" w:sz="6" w:space="1" w:color="4F81BD"/>
      </w:pBdr>
      <w:spacing w:before="30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3F6B43"/>
    <w:pPr>
      <w:spacing w:before="30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3F6B43"/>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3F6B4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F6B43"/>
    <w:rPr>
      <w:b/>
      <w:bCs/>
      <w:caps/>
      <w:color w:val="FFFFFF"/>
      <w:spacing w:val="15"/>
      <w:shd w:val="clear" w:color="auto" w:fill="4F81BD"/>
    </w:rPr>
  </w:style>
  <w:style w:type="character" w:customStyle="1" w:styleId="Heading2Char">
    <w:name w:val="Heading 2 Char"/>
    <w:link w:val="Heading2"/>
    <w:uiPriority w:val="9"/>
    <w:rsid w:val="003F6B43"/>
    <w:rPr>
      <w:caps/>
      <w:spacing w:val="15"/>
      <w:shd w:val="clear" w:color="auto" w:fill="DBE5F1"/>
    </w:rPr>
  </w:style>
  <w:style w:type="character" w:customStyle="1" w:styleId="Heading3Char">
    <w:name w:val="Heading 3 Char"/>
    <w:link w:val="Heading3"/>
    <w:uiPriority w:val="9"/>
    <w:semiHidden/>
    <w:rsid w:val="003F6B43"/>
    <w:rPr>
      <w:caps/>
      <w:color w:val="243F60"/>
      <w:spacing w:val="15"/>
    </w:rPr>
  </w:style>
  <w:style w:type="character" w:customStyle="1" w:styleId="Heading4Char">
    <w:name w:val="Heading 4 Char"/>
    <w:link w:val="Heading4"/>
    <w:uiPriority w:val="9"/>
    <w:semiHidden/>
    <w:rsid w:val="003F6B43"/>
    <w:rPr>
      <w:caps/>
      <w:color w:val="365F91"/>
      <w:spacing w:val="10"/>
    </w:rPr>
  </w:style>
  <w:style w:type="character" w:customStyle="1" w:styleId="Heading5Char">
    <w:name w:val="Heading 5 Char"/>
    <w:link w:val="Heading5"/>
    <w:uiPriority w:val="9"/>
    <w:semiHidden/>
    <w:rsid w:val="003F6B43"/>
    <w:rPr>
      <w:caps/>
      <w:color w:val="365F91"/>
      <w:spacing w:val="10"/>
    </w:rPr>
  </w:style>
  <w:style w:type="character" w:customStyle="1" w:styleId="Heading6Char">
    <w:name w:val="Heading 6 Char"/>
    <w:link w:val="Heading6"/>
    <w:uiPriority w:val="9"/>
    <w:semiHidden/>
    <w:rsid w:val="003F6B43"/>
    <w:rPr>
      <w:caps/>
      <w:color w:val="365F91"/>
      <w:spacing w:val="10"/>
    </w:rPr>
  </w:style>
  <w:style w:type="character" w:customStyle="1" w:styleId="Heading7Char">
    <w:name w:val="Heading 7 Char"/>
    <w:link w:val="Heading7"/>
    <w:uiPriority w:val="9"/>
    <w:semiHidden/>
    <w:rsid w:val="003F6B43"/>
    <w:rPr>
      <w:caps/>
      <w:color w:val="365F91"/>
      <w:spacing w:val="10"/>
    </w:rPr>
  </w:style>
  <w:style w:type="character" w:customStyle="1" w:styleId="Heading8Char">
    <w:name w:val="Heading 8 Char"/>
    <w:link w:val="Heading8"/>
    <w:uiPriority w:val="9"/>
    <w:semiHidden/>
    <w:rsid w:val="003F6B43"/>
    <w:rPr>
      <w:caps/>
      <w:spacing w:val="10"/>
      <w:sz w:val="18"/>
      <w:szCs w:val="18"/>
    </w:rPr>
  </w:style>
  <w:style w:type="character" w:customStyle="1" w:styleId="Heading9Char">
    <w:name w:val="Heading 9 Char"/>
    <w:link w:val="Heading9"/>
    <w:uiPriority w:val="9"/>
    <w:semiHidden/>
    <w:rsid w:val="003F6B43"/>
    <w:rPr>
      <w:i/>
      <w:caps/>
      <w:spacing w:val="10"/>
      <w:sz w:val="18"/>
      <w:szCs w:val="18"/>
    </w:rPr>
  </w:style>
  <w:style w:type="paragraph" w:styleId="ListParagraph">
    <w:name w:val="List Paragraph"/>
    <w:basedOn w:val="Normal"/>
    <w:uiPriority w:val="34"/>
    <w:qFormat/>
    <w:rsid w:val="003F6B43"/>
    <w:pPr>
      <w:spacing w:before="120" w:after="120"/>
      <w:ind w:left="720"/>
      <w:contextualSpacing/>
    </w:pPr>
    <w:rPr>
      <w:sz w:val="24"/>
      <w:lang w:bidi="en-US"/>
    </w:rPr>
  </w:style>
  <w:style w:type="paragraph" w:styleId="Title">
    <w:name w:val="Title"/>
    <w:basedOn w:val="Normal"/>
    <w:next w:val="Normal"/>
    <w:link w:val="TitleChar"/>
    <w:uiPriority w:val="10"/>
    <w:qFormat/>
    <w:rsid w:val="003F6B43"/>
    <w:pPr>
      <w:spacing w:before="720" w:after="120"/>
    </w:pPr>
    <w:rPr>
      <w:caps/>
      <w:color w:val="4F81BD"/>
      <w:spacing w:val="10"/>
      <w:kern w:val="28"/>
      <w:sz w:val="52"/>
      <w:szCs w:val="52"/>
      <w:lang w:bidi="en-US"/>
    </w:rPr>
  </w:style>
  <w:style w:type="character" w:customStyle="1" w:styleId="TitleChar">
    <w:name w:val="Title Char"/>
    <w:link w:val="Title"/>
    <w:uiPriority w:val="10"/>
    <w:rsid w:val="003F6B43"/>
    <w:rPr>
      <w:caps/>
      <w:color w:val="4F81BD"/>
      <w:spacing w:val="10"/>
      <w:kern w:val="28"/>
      <w:sz w:val="52"/>
      <w:szCs w:val="52"/>
    </w:rPr>
  </w:style>
  <w:style w:type="paragraph" w:styleId="Header">
    <w:name w:val="header"/>
    <w:basedOn w:val="Normal"/>
    <w:link w:val="HeaderChar"/>
    <w:uiPriority w:val="99"/>
    <w:rsid w:val="00966618"/>
    <w:pPr>
      <w:tabs>
        <w:tab w:val="center" w:pos="4680"/>
        <w:tab w:val="right" w:pos="9360"/>
      </w:tabs>
      <w:spacing w:before="120" w:after="120"/>
    </w:pPr>
    <w:rPr>
      <w:sz w:val="24"/>
      <w:lang w:bidi="en-US"/>
    </w:rPr>
  </w:style>
  <w:style w:type="character" w:customStyle="1" w:styleId="HeaderChar">
    <w:name w:val="Header Char"/>
    <w:link w:val="Header"/>
    <w:uiPriority w:val="99"/>
    <w:rsid w:val="00966618"/>
    <w:rPr>
      <w:sz w:val="24"/>
      <w:szCs w:val="24"/>
    </w:rPr>
  </w:style>
  <w:style w:type="paragraph" w:styleId="Footer">
    <w:name w:val="footer"/>
    <w:basedOn w:val="Normal"/>
    <w:link w:val="FooterChar"/>
    <w:uiPriority w:val="99"/>
    <w:rsid w:val="00966618"/>
    <w:pPr>
      <w:tabs>
        <w:tab w:val="center" w:pos="4680"/>
        <w:tab w:val="right" w:pos="9360"/>
      </w:tabs>
      <w:spacing w:before="120" w:after="120"/>
    </w:pPr>
    <w:rPr>
      <w:sz w:val="24"/>
      <w:lang w:bidi="en-US"/>
    </w:rPr>
  </w:style>
  <w:style w:type="character" w:customStyle="1" w:styleId="FooterChar">
    <w:name w:val="Footer Char"/>
    <w:link w:val="Footer"/>
    <w:uiPriority w:val="99"/>
    <w:rsid w:val="00966618"/>
    <w:rPr>
      <w:sz w:val="24"/>
      <w:szCs w:val="24"/>
    </w:rPr>
  </w:style>
  <w:style w:type="paragraph" w:styleId="Caption">
    <w:name w:val="caption"/>
    <w:basedOn w:val="Normal"/>
    <w:next w:val="Normal"/>
    <w:uiPriority w:val="35"/>
    <w:semiHidden/>
    <w:unhideWhenUsed/>
    <w:qFormat/>
    <w:rsid w:val="003F6B43"/>
    <w:rPr>
      <w:b/>
      <w:bCs/>
      <w:color w:val="365F91"/>
      <w:sz w:val="16"/>
      <w:szCs w:val="16"/>
    </w:rPr>
  </w:style>
  <w:style w:type="paragraph" w:styleId="Subtitle">
    <w:name w:val="Subtitle"/>
    <w:basedOn w:val="Normal"/>
    <w:next w:val="Normal"/>
    <w:link w:val="SubtitleChar"/>
    <w:uiPriority w:val="11"/>
    <w:qFormat/>
    <w:rsid w:val="003F6B43"/>
    <w:pPr>
      <w:spacing w:before="120" w:after="1000"/>
    </w:pPr>
    <w:rPr>
      <w:caps/>
      <w:color w:val="595959"/>
      <w:spacing w:val="10"/>
      <w:sz w:val="24"/>
      <w:szCs w:val="24"/>
      <w:lang w:bidi="en-US"/>
    </w:rPr>
  </w:style>
  <w:style w:type="character" w:customStyle="1" w:styleId="SubtitleChar">
    <w:name w:val="Subtitle Char"/>
    <w:link w:val="Subtitle"/>
    <w:uiPriority w:val="11"/>
    <w:rsid w:val="003F6B43"/>
    <w:rPr>
      <w:caps/>
      <w:color w:val="595959"/>
      <w:spacing w:val="10"/>
      <w:sz w:val="24"/>
      <w:szCs w:val="24"/>
    </w:rPr>
  </w:style>
  <w:style w:type="character" w:styleId="Strong">
    <w:name w:val="Strong"/>
    <w:uiPriority w:val="22"/>
    <w:qFormat/>
    <w:rsid w:val="003F6B43"/>
    <w:rPr>
      <w:b/>
      <w:bCs/>
    </w:rPr>
  </w:style>
  <w:style w:type="character" w:styleId="Emphasis">
    <w:name w:val="Emphasis"/>
    <w:uiPriority w:val="20"/>
    <w:qFormat/>
    <w:rsid w:val="003F6B43"/>
    <w:rPr>
      <w:caps/>
      <w:color w:val="243F60"/>
      <w:spacing w:val="5"/>
    </w:rPr>
  </w:style>
  <w:style w:type="paragraph" w:styleId="NoSpacing">
    <w:name w:val="No Spacing"/>
    <w:basedOn w:val="Normal"/>
    <w:link w:val="NoSpacingChar"/>
    <w:uiPriority w:val="1"/>
    <w:qFormat/>
    <w:rsid w:val="003F6B43"/>
    <w:rPr>
      <w:sz w:val="24"/>
      <w:lang w:bidi="en-US"/>
    </w:rPr>
  </w:style>
  <w:style w:type="character" w:customStyle="1" w:styleId="NoSpacingChar">
    <w:name w:val="No Spacing Char"/>
    <w:link w:val="NoSpacing"/>
    <w:uiPriority w:val="1"/>
    <w:rsid w:val="003F6B43"/>
    <w:rPr>
      <w:sz w:val="20"/>
      <w:szCs w:val="20"/>
    </w:rPr>
  </w:style>
  <w:style w:type="paragraph" w:styleId="Quote">
    <w:name w:val="Quote"/>
    <w:basedOn w:val="Normal"/>
    <w:next w:val="Normal"/>
    <w:link w:val="QuoteChar"/>
    <w:uiPriority w:val="29"/>
    <w:qFormat/>
    <w:rsid w:val="003F6B43"/>
    <w:pPr>
      <w:spacing w:before="120" w:after="120"/>
    </w:pPr>
    <w:rPr>
      <w:i/>
      <w:iCs/>
      <w:sz w:val="24"/>
      <w:lang w:bidi="en-US"/>
    </w:rPr>
  </w:style>
  <w:style w:type="character" w:customStyle="1" w:styleId="QuoteChar">
    <w:name w:val="Quote Char"/>
    <w:link w:val="Quote"/>
    <w:uiPriority w:val="29"/>
    <w:rsid w:val="003F6B43"/>
    <w:rPr>
      <w:i/>
      <w:iCs/>
      <w:sz w:val="20"/>
      <w:szCs w:val="20"/>
    </w:rPr>
  </w:style>
  <w:style w:type="paragraph" w:styleId="IntenseQuote">
    <w:name w:val="Intense Quote"/>
    <w:basedOn w:val="Normal"/>
    <w:next w:val="Normal"/>
    <w:link w:val="IntenseQuoteChar"/>
    <w:uiPriority w:val="30"/>
    <w:qFormat/>
    <w:rsid w:val="003F6B43"/>
    <w:pPr>
      <w:pBdr>
        <w:top w:val="single" w:sz="4" w:space="10" w:color="4F81BD"/>
        <w:left w:val="single" w:sz="4" w:space="10" w:color="4F81BD"/>
      </w:pBdr>
      <w:spacing w:before="120"/>
      <w:ind w:left="1296" w:right="1152"/>
      <w:jc w:val="both"/>
    </w:pPr>
    <w:rPr>
      <w:i/>
      <w:iCs/>
      <w:color w:val="4F81BD"/>
      <w:sz w:val="24"/>
      <w:lang w:bidi="en-US"/>
    </w:rPr>
  </w:style>
  <w:style w:type="character" w:customStyle="1" w:styleId="IntenseQuoteChar">
    <w:name w:val="Intense Quote Char"/>
    <w:link w:val="IntenseQuote"/>
    <w:uiPriority w:val="30"/>
    <w:rsid w:val="003F6B43"/>
    <w:rPr>
      <w:i/>
      <w:iCs/>
      <w:color w:val="4F81BD"/>
      <w:sz w:val="20"/>
      <w:szCs w:val="20"/>
    </w:rPr>
  </w:style>
  <w:style w:type="character" w:styleId="SubtleEmphasis">
    <w:name w:val="Subtle Emphasis"/>
    <w:uiPriority w:val="19"/>
    <w:qFormat/>
    <w:rsid w:val="003F6B43"/>
    <w:rPr>
      <w:i/>
      <w:iCs/>
      <w:color w:val="243F60"/>
    </w:rPr>
  </w:style>
  <w:style w:type="character" w:styleId="IntenseEmphasis">
    <w:name w:val="Intense Emphasis"/>
    <w:uiPriority w:val="21"/>
    <w:qFormat/>
    <w:rsid w:val="003F6B43"/>
    <w:rPr>
      <w:b/>
      <w:bCs/>
      <w:caps/>
      <w:color w:val="243F60"/>
      <w:spacing w:val="10"/>
    </w:rPr>
  </w:style>
  <w:style w:type="character" w:styleId="SubtleReference">
    <w:name w:val="Subtle Reference"/>
    <w:uiPriority w:val="31"/>
    <w:qFormat/>
    <w:rsid w:val="003F6B43"/>
    <w:rPr>
      <w:b/>
      <w:bCs/>
      <w:color w:val="4F81BD"/>
    </w:rPr>
  </w:style>
  <w:style w:type="character" w:styleId="IntenseReference">
    <w:name w:val="Intense Reference"/>
    <w:uiPriority w:val="32"/>
    <w:qFormat/>
    <w:rsid w:val="003F6B43"/>
    <w:rPr>
      <w:b/>
      <w:bCs/>
      <w:i/>
      <w:iCs/>
      <w:caps/>
      <w:color w:val="4F81BD"/>
    </w:rPr>
  </w:style>
  <w:style w:type="character" w:styleId="BookTitle">
    <w:name w:val="Book Title"/>
    <w:uiPriority w:val="33"/>
    <w:qFormat/>
    <w:rsid w:val="003F6B43"/>
    <w:rPr>
      <w:b/>
      <w:bCs/>
      <w:i/>
      <w:iCs/>
      <w:spacing w:val="9"/>
    </w:rPr>
  </w:style>
  <w:style w:type="paragraph" w:styleId="TOCHeading">
    <w:name w:val="TOC Heading"/>
    <w:basedOn w:val="Heading1"/>
    <w:next w:val="Normal"/>
    <w:uiPriority w:val="39"/>
    <w:semiHidden/>
    <w:unhideWhenUsed/>
    <w:qFormat/>
    <w:rsid w:val="003F6B43"/>
    <w:pPr>
      <w:outlineLvl w:val="9"/>
    </w:pPr>
  </w:style>
  <w:style w:type="table" w:styleId="TableGrid">
    <w:name w:val="Table Grid"/>
    <w:basedOn w:val="TableNormal"/>
    <w:uiPriority w:val="59"/>
    <w:rsid w:val="00CD1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267D5"/>
    <w:pPr>
      <w:spacing w:before="120" w:after="120"/>
    </w:pPr>
    <w:rPr>
      <w:sz w:val="24"/>
      <w:lang w:bidi="en-US"/>
    </w:rPr>
  </w:style>
  <w:style w:type="character" w:styleId="Hyperlink">
    <w:name w:val="Hyperlink"/>
    <w:uiPriority w:val="99"/>
    <w:unhideWhenUsed/>
    <w:rsid w:val="00E267D5"/>
    <w:rPr>
      <w:color w:val="0000FF"/>
      <w:u w:val="single"/>
    </w:rPr>
  </w:style>
  <w:style w:type="paragraph" w:styleId="BalloonText">
    <w:name w:val="Balloon Text"/>
    <w:basedOn w:val="Normal"/>
    <w:link w:val="BalloonTextChar"/>
    <w:rsid w:val="00BC32B4"/>
    <w:rPr>
      <w:rFonts w:ascii="Tahoma" w:hAnsi="Tahoma" w:cs="Tahoma"/>
      <w:sz w:val="16"/>
      <w:szCs w:val="16"/>
      <w:lang w:bidi="en-US"/>
    </w:rPr>
  </w:style>
  <w:style w:type="character" w:customStyle="1" w:styleId="BalloonTextChar">
    <w:name w:val="Balloon Text Char"/>
    <w:basedOn w:val="DefaultParagraphFont"/>
    <w:link w:val="BalloonText"/>
    <w:rsid w:val="00BC32B4"/>
    <w:rPr>
      <w:rFonts w:ascii="Tahoma" w:hAnsi="Tahoma" w:cs="Tahoma"/>
      <w:sz w:val="16"/>
      <w:szCs w:val="16"/>
      <w:lang w:bidi="en-US"/>
    </w:rPr>
  </w:style>
  <w:style w:type="character" w:styleId="FollowedHyperlink">
    <w:name w:val="FollowedHyperlink"/>
    <w:basedOn w:val="DefaultParagraphFont"/>
    <w:uiPriority w:val="99"/>
    <w:rsid w:val="008164A4"/>
    <w:rPr>
      <w:color w:val="800080" w:themeColor="followedHyperlink"/>
      <w:u w:val="single"/>
    </w:rPr>
  </w:style>
  <w:style w:type="paragraph" w:styleId="NormalWeb">
    <w:name w:val="Normal (Web)"/>
    <w:basedOn w:val="Normal"/>
    <w:uiPriority w:val="99"/>
    <w:unhideWhenUsed/>
    <w:rsid w:val="00893CD6"/>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rsid w:val="000303DC"/>
    <w:pPr>
      <w:tabs>
        <w:tab w:val="left" w:pos="360"/>
        <w:tab w:val="left" w:pos="720"/>
        <w:tab w:val="left" w:pos="1080"/>
        <w:tab w:val="left" w:pos="1440"/>
      </w:tabs>
      <w:spacing w:before="180"/>
    </w:pPr>
    <w:rPr>
      <w:rFonts w:ascii="Times New Roman" w:hAnsi="Times New Roman"/>
    </w:rPr>
  </w:style>
  <w:style w:type="character" w:customStyle="1" w:styleId="FootnoteTextChar">
    <w:name w:val="Footnote Text Char"/>
    <w:basedOn w:val="DefaultParagraphFont"/>
    <w:link w:val="FootnoteText"/>
    <w:rsid w:val="000303DC"/>
    <w:rPr>
      <w:rFonts w:ascii="Times New Roman" w:hAnsi="Times New Roman"/>
    </w:rPr>
  </w:style>
  <w:style w:type="paragraph" w:customStyle="1" w:styleId="tablebody10-point">
    <w:name w:val="table body (10-point)"/>
    <w:rsid w:val="000303DC"/>
    <w:pPr>
      <w:tabs>
        <w:tab w:val="left" w:pos="360"/>
        <w:tab w:val="left" w:pos="720"/>
      </w:tabs>
      <w:spacing w:before="80" w:after="40"/>
    </w:pPr>
    <w:rPr>
      <w:rFonts w:ascii="Arial" w:hAnsi="Arial"/>
    </w:rPr>
  </w:style>
  <w:style w:type="paragraph" w:styleId="BodyTextIndent2">
    <w:name w:val="Body Text Indent 2"/>
    <w:basedOn w:val="Normal"/>
    <w:link w:val="BodyTextIndent2Char"/>
    <w:rsid w:val="000303DC"/>
    <w:pPr>
      <w:tabs>
        <w:tab w:val="left" w:pos="720"/>
      </w:tabs>
      <w:spacing w:before="180"/>
      <w:ind w:left="720"/>
    </w:pPr>
    <w:rPr>
      <w:rFonts w:ascii="Times New Roman" w:hAnsi="Times New Roman"/>
      <w:i/>
      <w:sz w:val="24"/>
    </w:rPr>
  </w:style>
  <w:style w:type="character" w:customStyle="1" w:styleId="BodyTextIndent2Char">
    <w:name w:val="Body Text Indent 2 Char"/>
    <w:basedOn w:val="DefaultParagraphFont"/>
    <w:link w:val="BodyTextIndent2"/>
    <w:rsid w:val="000303DC"/>
    <w:rPr>
      <w:rFonts w:ascii="Times New Roman" w:hAnsi="Times New Roman"/>
      <w:i/>
      <w:sz w:val="24"/>
    </w:rPr>
  </w:style>
  <w:style w:type="character" w:styleId="CommentReference">
    <w:name w:val="annotation reference"/>
    <w:basedOn w:val="DefaultParagraphFont"/>
    <w:rsid w:val="004F48EC"/>
    <w:rPr>
      <w:sz w:val="16"/>
      <w:szCs w:val="16"/>
    </w:rPr>
  </w:style>
  <w:style w:type="paragraph" w:styleId="CommentText">
    <w:name w:val="annotation text"/>
    <w:basedOn w:val="Normal"/>
    <w:link w:val="CommentTextChar"/>
    <w:rsid w:val="004F48EC"/>
  </w:style>
  <w:style w:type="character" w:customStyle="1" w:styleId="CommentTextChar">
    <w:name w:val="Comment Text Char"/>
    <w:basedOn w:val="DefaultParagraphFont"/>
    <w:link w:val="CommentText"/>
    <w:rsid w:val="004F48EC"/>
  </w:style>
  <w:style w:type="paragraph" w:styleId="CommentSubject">
    <w:name w:val="annotation subject"/>
    <w:basedOn w:val="CommentText"/>
    <w:next w:val="CommentText"/>
    <w:link w:val="CommentSubjectChar"/>
    <w:rsid w:val="004F48EC"/>
    <w:rPr>
      <w:b/>
      <w:bCs/>
    </w:rPr>
  </w:style>
  <w:style w:type="character" w:customStyle="1" w:styleId="CommentSubjectChar">
    <w:name w:val="Comment Subject Char"/>
    <w:basedOn w:val="CommentTextChar"/>
    <w:link w:val="CommentSubject"/>
    <w:rsid w:val="004F48EC"/>
    <w:rPr>
      <w:b/>
      <w:bCs/>
    </w:rPr>
  </w:style>
  <w:style w:type="paragraph" w:styleId="Revision">
    <w:name w:val="Revision"/>
    <w:hidden/>
    <w:uiPriority w:val="99"/>
    <w:semiHidden/>
    <w:rsid w:val="001B4127"/>
  </w:style>
  <w:style w:type="paragraph" w:styleId="TOC2">
    <w:name w:val="toc 2"/>
    <w:basedOn w:val="Normal"/>
    <w:next w:val="Normal"/>
    <w:autoRedefine/>
    <w:uiPriority w:val="39"/>
    <w:rsid w:val="000D4E54"/>
    <w:pPr>
      <w:spacing w:after="100"/>
      <w:ind w:left="200"/>
    </w:pPr>
  </w:style>
  <w:style w:type="character" w:customStyle="1" w:styleId="toctoggle">
    <w:name w:val="toctoggle"/>
    <w:basedOn w:val="DefaultParagraphFont"/>
    <w:rsid w:val="00826AB5"/>
  </w:style>
  <w:style w:type="character" w:customStyle="1" w:styleId="tocnumber2">
    <w:name w:val="tocnumber2"/>
    <w:basedOn w:val="DefaultParagraphFont"/>
    <w:rsid w:val="00826AB5"/>
  </w:style>
  <w:style w:type="character" w:customStyle="1" w:styleId="toctext">
    <w:name w:val="toctext"/>
    <w:basedOn w:val="DefaultParagraphFont"/>
    <w:rsid w:val="00826AB5"/>
  </w:style>
  <w:style w:type="character" w:customStyle="1" w:styleId="mw-headline">
    <w:name w:val="mw-headline"/>
    <w:basedOn w:val="DefaultParagraphFont"/>
    <w:rsid w:val="00826AB5"/>
  </w:style>
  <w:style w:type="character" w:customStyle="1" w:styleId="mw-editsection1">
    <w:name w:val="mw-editsection1"/>
    <w:basedOn w:val="DefaultParagraphFont"/>
    <w:rsid w:val="00826AB5"/>
  </w:style>
  <w:style w:type="character" w:customStyle="1" w:styleId="mw-editsection-bracket">
    <w:name w:val="mw-editsection-bracket"/>
    <w:basedOn w:val="DefaultParagraphFont"/>
    <w:rsid w:val="00826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43509">
      <w:bodyDiv w:val="1"/>
      <w:marLeft w:val="0"/>
      <w:marRight w:val="0"/>
      <w:marTop w:val="0"/>
      <w:marBottom w:val="0"/>
      <w:divBdr>
        <w:top w:val="none" w:sz="0" w:space="0" w:color="auto"/>
        <w:left w:val="none" w:sz="0" w:space="0" w:color="auto"/>
        <w:bottom w:val="none" w:sz="0" w:space="0" w:color="auto"/>
        <w:right w:val="none" w:sz="0" w:space="0" w:color="auto"/>
      </w:divBdr>
    </w:div>
    <w:div w:id="164632279">
      <w:bodyDiv w:val="1"/>
      <w:marLeft w:val="0"/>
      <w:marRight w:val="0"/>
      <w:marTop w:val="0"/>
      <w:marBottom w:val="0"/>
      <w:divBdr>
        <w:top w:val="none" w:sz="0" w:space="0" w:color="auto"/>
        <w:left w:val="none" w:sz="0" w:space="0" w:color="auto"/>
        <w:bottom w:val="none" w:sz="0" w:space="0" w:color="auto"/>
        <w:right w:val="none" w:sz="0" w:space="0" w:color="auto"/>
      </w:divBdr>
    </w:div>
    <w:div w:id="287053915">
      <w:bodyDiv w:val="1"/>
      <w:marLeft w:val="0"/>
      <w:marRight w:val="0"/>
      <w:marTop w:val="0"/>
      <w:marBottom w:val="0"/>
      <w:divBdr>
        <w:top w:val="none" w:sz="0" w:space="0" w:color="auto"/>
        <w:left w:val="none" w:sz="0" w:space="0" w:color="auto"/>
        <w:bottom w:val="none" w:sz="0" w:space="0" w:color="auto"/>
        <w:right w:val="none" w:sz="0" w:space="0" w:color="auto"/>
      </w:divBdr>
    </w:div>
    <w:div w:id="479149829">
      <w:bodyDiv w:val="1"/>
      <w:marLeft w:val="0"/>
      <w:marRight w:val="0"/>
      <w:marTop w:val="0"/>
      <w:marBottom w:val="0"/>
      <w:divBdr>
        <w:top w:val="none" w:sz="0" w:space="0" w:color="auto"/>
        <w:left w:val="none" w:sz="0" w:space="0" w:color="auto"/>
        <w:bottom w:val="none" w:sz="0" w:space="0" w:color="auto"/>
        <w:right w:val="none" w:sz="0" w:space="0" w:color="auto"/>
      </w:divBdr>
    </w:div>
    <w:div w:id="498154120">
      <w:bodyDiv w:val="1"/>
      <w:marLeft w:val="0"/>
      <w:marRight w:val="0"/>
      <w:marTop w:val="0"/>
      <w:marBottom w:val="0"/>
      <w:divBdr>
        <w:top w:val="none" w:sz="0" w:space="0" w:color="auto"/>
        <w:left w:val="none" w:sz="0" w:space="0" w:color="auto"/>
        <w:bottom w:val="none" w:sz="0" w:space="0" w:color="auto"/>
        <w:right w:val="none" w:sz="0" w:space="0" w:color="auto"/>
      </w:divBdr>
    </w:div>
    <w:div w:id="615671589">
      <w:bodyDiv w:val="1"/>
      <w:marLeft w:val="0"/>
      <w:marRight w:val="0"/>
      <w:marTop w:val="0"/>
      <w:marBottom w:val="0"/>
      <w:divBdr>
        <w:top w:val="none" w:sz="0" w:space="0" w:color="auto"/>
        <w:left w:val="none" w:sz="0" w:space="0" w:color="auto"/>
        <w:bottom w:val="none" w:sz="0" w:space="0" w:color="auto"/>
        <w:right w:val="none" w:sz="0" w:space="0" w:color="auto"/>
      </w:divBdr>
    </w:div>
    <w:div w:id="666597112">
      <w:bodyDiv w:val="1"/>
      <w:marLeft w:val="0"/>
      <w:marRight w:val="0"/>
      <w:marTop w:val="0"/>
      <w:marBottom w:val="0"/>
      <w:divBdr>
        <w:top w:val="none" w:sz="0" w:space="0" w:color="auto"/>
        <w:left w:val="none" w:sz="0" w:space="0" w:color="auto"/>
        <w:bottom w:val="none" w:sz="0" w:space="0" w:color="auto"/>
        <w:right w:val="none" w:sz="0" w:space="0" w:color="auto"/>
      </w:divBdr>
    </w:div>
    <w:div w:id="741029513">
      <w:bodyDiv w:val="1"/>
      <w:marLeft w:val="0"/>
      <w:marRight w:val="0"/>
      <w:marTop w:val="0"/>
      <w:marBottom w:val="0"/>
      <w:divBdr>
        <w:top w:val="none" w:sz="0" w:space="0" w:color="auto"/>
        <w:left w:val="none" w:sz="0" w:space="0" w:color="auto"/>
        <w:bottom w:val="none" w:sz="0" w:space="0" w:color="auto"/>
        <w:right w:val="none" w:sz="0" w:space="0" w:color="auto"/>
      </w:divBdr>
    </w:div>
    <w:div w:id="894777054">
      <w:bodyDiv w:val="1"/>
      <w:marLeft w:val="0"/>
      <w:marRight w:val="0"/>
      <w:marTop w:val="0"/>
      <w:marBottom w:val="0"/>
      <w:divBdr>
        <w:top w:val="none" w:sz="0" w:space="0" w:color="auto"/>
        <w:left w:val="none" w:sz="0" w:space="0" w:color="auto"/>
        <w:bottom w:val="none" w:sz="0" w:space="0" w:color="auto"/>
        <w:right w:val="none" w:sz="0" w:space="0" w:color="auto"/>
      </w:divBdr>
    </w:div>
    <w:div w:id="968122843">
      <w:bodyDiv w:val="1"/>
      <w:marLeft w:val="0"/>
      <w:marRight w:val="0"/>
      <w:marTop w:val="0"/>
      <w:marBottom w:val="0"/>
      <w:divBdr>
        <w:top w:val="none" w:sz="0" w:space="0" w:color="auto"/>
        <w:left w:val="none" w:sz="0" w:space="0" w:color="auto"/>
        <w:bottom w:val="none" w:sz="0" w:space="0" w:color="auto"/>
        <w:right w:val="none" w:sz="0" w:space="0" w:color="auto"/>
      </w:divBdr>
    </w:div>
    <w:div w:id="1056320763">
      <w:bodyDiv w:val="1"/>
      <w:marLeft w:val="0"/>
      <w:marRight w:val="0"/>
      <w:marTop w:val="0"/>
      <w:marBottom w:val="0"/>
      <w:divBdr>
        <w:top w:val="none" w:sz="0" w:space="0" w:color="auto"/>
        <w:left w:val="none" w:sz="0" w:space="0" w:color="auto"/>
        <w:bottom w:val="none" w:sz="0" w:space="0" w:color="auto"/>
        <w:right w:val="none" w:sz="0" w:space="0" w:color="auto"/>
      </w:divBdr>
    </w:div>
    <w:div w:id="1161891081">
      <w:bodyDiv w:val="1"/>
      <w:marLeft w:val="0"/>
      <w:marRight w:val="0"/>
      <w:marTop w:val="0"/>
      <w:marBottom w:val="0"/>
      <w:divBdr>
        <w:top w:val="none" w:sz="0" w:space="0" w:color="auto"/>
        <w:left w:val="none" w:sz="0" w:space="0" w:color="auto"/>
        <w:bottom w:val="none" w:sz="0" w:space="0" w:color="auto"/>
        <w:right w:val="none" w:sz="0" w:space="0" w:color="auto"/>
      </w:divBdr>
    </w:div>
    <w:div w:id="1286692658">
      <w:bodyDiv w:val="1"/>
      <w:marLeft w:val="0"/>
      <w:marRight w:val="0"/>
      <w:marTop w:val="0"/>
      <w:marBottom w:val="0"/>
      <w:divBdr>
        <w:top w:val="none" w:sz="0" w:space="0" w:color="auto"/>
        <w:left w:val="none" w:sz="0" w:space="0" w:color="auto"/>
        <w:bottom w:val="none" w:sz="0" w:space="0" w:color="auto"/>
        <w:right w:val="none" w:sz="0" w:space="0" w:color="auto"/>
      </w:divBdr>
    </w:div>
    <w:div w:id="1289164184">
      <w:bodyDiv w:val="1"/>
      <w:marLeft w:val="0"/>
      <w:marRight w:val="0"/>
      <w:marTop w:val="0"/>
      <w:marBottom w:val="0"/>
      <w:divBdr>
        <w:top w:val="none" w:sz="0" w:space="0" w:color="auto"/>
        <w:left w:val="none" w:sz="0" w:space="0" w:color="auto"/>
        <w:bottom w:val="none" w:sz="0" w:space="0" w:color="auto"/>
        <w:right w:val="none" w:sz="0" w:space="0" w:color="auto"/>
      </w:divBdr>
    </w:div>
    <w:div w:id="1409882073">
      <w:bodyDiv w:val="1"/>
      <w:marLeft w:val="0"/>
      <w:marRight w:val="0"/>
      <w:marTop w:val="0"/>
      <w:marBottom w:val="0"/>
      <w:divBdr>
        <w:top w:val="none" w:sz="0" w:space="0" w:color="auto"/>
        <w:left w:val="none" w:sz="0" w:space="0" w:color="auto"/>
        <w:bottom w:val="none" w:sz="0" w:space="0" w:color="auto"/>
        <w:right w:val="none" w:sz="0" w:space="0" w:color="auto"/>
      </w:divBdr>
      <w:divsChild>
        <w:div w:id="2023626419">
          <w:marLeft w:val="0"/>
          <w:marRight w:val="0"/>
          <w:marTop w:val="0"/>
          <w:marBottom w:val="0"/>
          <w:divBdr>
            <w:top w:val="none" w:sz="0" w:space="0" w:color="auto"/>
            <w:left w:val="none" w:sz="0" w:space="0" w:color="auto"/>
            <w:bottom w:val="none" w:sz="0" w:space="0" w:color="auto"/>
            <w:right w:val="none" w:sz="0" w:space="0" w:color="auto"/>
          </w:divBdr>
          <w:divsChild>
            <w:div w:id="1387489741">
              <w:marLeft w:val="0"/>
              <w:marRight w:val="0"/>
              <w:marTop w:val="0"/>
              <w:marBottom w:val="0"/>
              <w:divBdr>
                <w:top w:val="none" w:sz="0" w:space="0" w:color="auto"/>
                <w:left w:val="none" w:sz="0" w:space="0" w:color="auto"/>
                <w:bottom w:val="none" w:sz="0" w:space="0" w:color="auto"/>
                <w:right w:val="none" w:sz="0" w:space="0" w:color="auto"/>
              </w:divBdr>
              <w:divsChild>
                <w:div w:id="1658848318">
                  <w:marLeft w:val="0"/>
                  <w:marRight w:val="0"/>
                  <w:marTop w:val="0"/>
                  <w:marBottom w:val="0"/>
                  <w:divBdr>
                    <w:top w:val="none" w:sz="0" w:space="0" w:color="auto"/>
                    <w:left w:val="none" w:sz="0" w:space="0" w:color="auto"/>
                    <w:bottom w:val="none" w:sz="0" w:space="0" w:color="auto"/>
                    <w:right w:val="none" w:sz="0" w:space="0" w:color="auto"/>
                  </w:divBdr>
                  <w:divsChild>
                    <w:div w:id="1524592707">
                      <w:marLeft w:val="0"/>
                      <w:marRight w:val="0"/>
                      <w:marTop w:val="0"/>
                      <w:marBottom w:val="0"/>
                      <w:divBdr>
                        <w:top w:val="none" w:sz="0" w:space="0" w:color="auto"/>
                        <w:left w:val="none" w:sz="0" w:space="0" w:color="auto"/>
                        <w:bottom w:val="none" w:sz="0" w:space="0" w:color="auto"/>
                        <w:right w:val="none" w:sz="0" w:space="0" w:color="auto"/>
                      </w:divBdr>
                      <w:divsChild>
                        <w:div w:id="13557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364500">
      <w:bodyDiv w:val="1"/>
      <w:marLeft w:val="0"/>
      <w:marRight w:val="0"/>
      <w:marTop w:val="0"/>
      <w:marBottom w:val="0"/>
      <w:divBdr>
        <w:top w:val="none" w:sz="0" w:space="0" w:color="auto"/>
        <w:left w:val="none" w:sz="0" w:space="0" w:color="auto"/>
        <w:bottom w:val="none" w:sz="0" w:space="0" w:color="auto"/>
        <w:right w:val="none" w:sz="0" w:space="0" w:color="auto"/>
      </w:divBdr>
    </w:div>
    <w:div w:id="1505512130">
      <w:bodyDiv w:val="1"/>
      <w:marLeft w:val="0"/>
      <w:marRight w:val="0"/>
      <w:marTop w:val="0"/>
      <w:marBottom w:val="0"/>
      <w:divBdr>
        <w:top w:val="none" w:sz="0" w:space="0" w:color="auto"/>
        <w:left w:val="none" w:sz="0" w:space="0" w:color="auto"/>
        <w:bottom w:val="none" w:sz="0" w:space="0" w:color="auto"/>
        <w:right w:val="none" w:sz="0" w:space="0" w:color="auto"/>
      </w:divBdr>
    </w:div>
    <w:div w:id="1692680994">
      <w:bodyDiv w:val="1"/>
      <w:marLeft w:val="0"/>
      <w:marRight w:val="0"/>
      <w:marTop w:val="0"/>
      <w:marBottom w:val="0"/>
      <w:divBdr>
        <w:top w:val="none" w:sz="0" w:space="0" w:color="auto"/>
        <w:left w:val="none" w:sz="0" w:space="0" w:color="auto"/>
        <w:bottom w:val="none" w:sz="0" w:space="0" w:color="auto"/>
        <w:right w:val="none" w:sz="0" w:space="0" w:color="auto"/>
      </w:divBdr>
    </w:div>
    <w:div w:id="1698578264">
      <w:bodyDiv w:val="1"/>
      <w:marLeft w:val="0"/>
      <w:marRight w:val="0"/>
      <w:marTop w:val="0"/>
      <w:marBottom w:val="0"/>
      <w:divBdr>
        <w:top w:val="none" w:sz="0" w:space="0" w:color="auto"/>
        <w:left w:val="none" w:sz="0" w:space="0" w:color="auto"/>
        <w:bottom w:val="none" w:sz="0" w:space="0" w:color="auto"/>
        <w:right w:val="none" w:sz="0" w:space="0" w:color="auto"/>
      </w:divBdr>
    </w:div>
    <w:div w:id="1715620492">
      <w:bodyDiv w:val="1"/>
      <w:marLeft w:val="0"/>
      <w:marRight w:val="0"/>
      <w:marTop w:val="0"/>
      <w:marBottom w:val="0"/>
      <w:divBdr>
        <w:top w:val="none" w:sz="0" w:space="0" w:color="auto"/>
        <w:left w:val="none" w:sz="0" w:space="0" w:color="auto"/>
        <w:bottom w:val="none" w:sz="0" w:space="0" w:color="auto"/>
        <w:right w:val="none" w:sz="0" w:space="0" w:color="auto"/>
      </w:divBdr>
    </w:div>
    <w:div w:id="1749614805">
      <w:bodyDiv w:val="1"/>
      <w:marLeft w:val="0"/>
      <w:marRight w:val="0"/>
      <w:marTop w:val="0"/>
      <w:marBottom w:val="0"/>
      <w:divBdr>
        <w:top w:val="none" w:sz="0" w:space="0" w:color="auto"/>
        <w:left w:val="none" w:sz="0" w:space="0" w:color="auto"/>
        <w:bottom w:val="none" w:sz="0" w:space="0" w:color="auto"/>
        <w:right w:val="none" w:sz="0" w:space="0" w:color="auto"/>
      </w:divBdr>
    </w:div>
    <w:div w:id="2012953597">
      <w:bodyDiv w:val="1"/>
      <w:marLeft w:val="0"/>
      <w:marRight w:val="0"/>
      <w:marTop w:val="0"/>
      <w:marBottom w:val="0"/>
      <w:divBdr>
        <w:top w:val="none" w:sz="0" w:space="0" w:color="auto"/>
        <w:left w:val="none" w:sz="0" w:space="0" w:color="auto"/>
        <w:bottom w:val="none" w:sz="0" w:space="0" w:color="auto"/>
        <w:right w:val="none" w:sz="0" w:space="0" w:color="auto"/>
      </w:divBdr>
      <w:divsChild>
        <w:div w:id="315651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jc.org/"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5.png"/><Relationship Id="rId39"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package" Target="embeddings/Microsoft_PowerPoint_Slide2.sldx"/><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8.png"/><Relationship Id="rId41"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PowerPoint_Slide3.sldx"/><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package" Target="embeddings/Microsoft_PowerPoint_Slide1.sldx"/><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5AAC0-81B0-4F62-823F-773857ADF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3405</Words>
  <Characters>20144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23502</CharactersWithSpaces>
  <SharedDoc>false</SharedDoc>
  <HLinks>
    <vt:vector size="114" baseType="variant">
      <vt:variant>
        <vt:i4>1048632</vt:i4>
      </vt:variant>
      <vt:variant>
        <vt:i4>110</vt:i4>
      </vt:variant>
      <vt:variant>
        <vt:i4>0</vt:i4>
      </vt:variant>
      <vt:variant>
        <vt:i4>5</vt:i4>
      </vt:variant>
      <vt:variant>
        <vt:lpwstr/>
      </vt:variant>
      <vt:variant>
        <vt:lpwstr>_Toc348269583</vt:lpwstr>
      </vt:variant>
      <vt:variant>
        <vt:i4>1048632</vt:i4>
      </vt:variant>
      <vt:variant>
        <vt:i4>104</vt:i4>
      </vt:variant>
      <vt:variant>
        <vt:i4>0</vt:i4>
      </vt:variant>
      <vt:variant>
        <vt:i4>5</vt:i4>
      </vt:variant>
      <vt:variant>
        <vt:lpwstr/>
      </vt:variant>
      <vt:variant>
        <vt:lpwstr>_Toc348269582</vt:lpwstr>
      </vt:variant>
      <vt:variant>
        <vt:i4>1048632</vt:i4>
      </vt:variant>
      <vt:variant>
        <vt:i4>98</vt:i4>
      </vt:variant>
      <vt:variant>
        <vt:i4>0</vt:i4>
      </vt:variant>
      <vt:variant>
        <vt:i4>5</vt:i4>
      </vt:variant>
      <vt:variant>
        <vt:lpwstr/>
      </vt:variant>
      <vt:variant>
        <vt:lpwstr>_Toc348269581</vt:lpwstr>
      </vt:variant>
      <vt:variant>
        <vt:i4>1048632</vt:i4>
      </vt:variant>
      <vt:variant>
        <vt:i4>92</vt:i4>
      </vt:variant>
      <vt:variant>
        <vt:i4>0</vt:i4>
      </vt:variant>
      <vt:variant>
        <vt:i4>5</vt:i4>
      </vt:variant>
      <vt:variant>
        <vt:lpwstr/>
      </vt:variant>
      <vt:variant>
        <vt:lpwstr>_Toc348269580</vt:lpwstr>
      </vt:variant>
      <vt:variant>
        <vt:i4>2031672</vt:i4>
      </vt:variant>
      <vt:variant>
        <vt:i4>86</vt:i4>
      </vt:variant>
      <vt:variant>
        <vt:i4>0</vt:i4>
      </vt:variant>
      <vt:variant>
        <vt:i4>5</vt:i4>
      </vt:variant>
      <vt:variant>
        <vt:lpwstr/>
      </vt:variant>
      <vt:variant>
        <vt:lpwstr>_Toc348269579</vt:lpwstr>
      </vt:variant>
      <vt:variant>
        <vt:i4>2031672</vt:i4>
      </vt:variant>
      <vt:variant>
        <vt:i4>80</vt:i4>
      </vt:variant>
      <vt:variant>
        <vt:i4>0</vt:i4>
      </vt:variant>
      <vt:variant>
        <vt:i4>5</vt:i4>
      </vt:variant>
      <vt:variant>
        <vt:lpwstr/>
      </vt:variant>
      <vt:variant>
        <vt:lpwstr>_Toc348269578</vt:lpwstr>
      </vt:variant>
      <vt:variant>
        <vt:i4>2031672</vt:i4>
      </vt:variant>
      <vt:variant>
        <vt:i4>74</vt:i4>
      </vt:variant>
      <vt:variant>
        <vt:i4>0</vt:i4>
      </vt:variant>
      <vt:variant>
        <vt:i4>5</vt:i4>
      </vt:variant>
      <vt:variant>
        <vt:lpwstr/>
      </vt:variant>
      <vt:variant>
        <vt:lpwstr>_Toc348269577</vt:lpwstr>
      </vt:variant>
      <vt:variant>
        <vt:i4>2031672</vt:i4>
      </vt:variant>
      <vt:variant>
        <vt:i4>68</vt:i4>
      </vt:variant>
      <vt:variant>
        <vt:i4>0</vt:i4>
      </vt:variant>
      <vt:variant>
        <vt:i4>5</vt:i4>
      </vt:variant>
      <vt:variant>
        <vt:lpwstr/>
      </vt:variant>
      <vt:variant>
        <vt:lpwstr>_Toc348269576</vt:lpwstr>
      </vt:variant>
      <vt:variant>
        <vt:i4>2031672</vt:i4>
      </vt:variant>
      <vt:variant>
        <vt:i4>62</vt:i4>
      </vt:variant>
      <vt:variant>
        <vt:i4>0</vt:i4>
      </vt:variant>
      <vt:variant>
        <vt:i4>5</vt:i4>
      </vt:variant>
      <vt:variant>
        <vt:lpwstr/>
      </vt:variant>
      <vt:variant>
        <vt:lpwstr>_Toc348269575</vt:lpwstr>
      </vt:variant>
      <vt:variant>
        <vt:i4>2031672</vt:i4>
      </vt:variant>
      <vt:variant>
        <vt:i4>56</vt:i4>
      </vt:variant>
      <vt:variant>
        <vt:i4>0</vt:i4>
      </vt:variant>
      <vt:variant>
        <vt:i4>5</vt:i4>
      </vt:variant>
      <vt:variant>
        <vt:lpwstr/>
      </vt:variant>
      <vt:variant>
        <vt:lpwstr>_Toc348269574</vt:lpwstr>
      </vt:variant>
      <vt:variant>
        <vt:i4>2031672</vt:i4>
      </vt:variant>
      <vt:variant>
        <vt:i4>50</vt:i4>
      </vt:variant>
      <vt:variant>
        <vt:i4>0</vt:i4>
      </vt:variant>
      <vt:variant>
        <vt:i4>5</vt:i4>
      </vt:variant>
      <vt:variant>
        <vt:lpwstr/>
      </vt:variant>
      <vt:variant>
        <vt:lpwstr>_Toc348269573</vt:lpwstr>
      </vt:variant>
      <vt:variant>
        <vt:i4>2031672</vt:i4>
      </vt:variant>
      <vt:variant>
        <vt:i4>44</vt:i4>
      </vt:variant>
      <vt:variant>
        <vt:i4>0</vt:i4>
      </vt:variant>
      <vt:variant>
        <vt:i4>5</vt:i4>
      </vt:variant>
      <vt:variant>
        <vt:lpwstr/>
      </vt:variant>
      <vt:variant>
        <vt:lpwstr>_Toc348269572</vt:lpwstr>
      </vt:variant>
      <vt:variant>
        <vt:i4>2031672</vt:i4>
      </vt:variant>
      <vt:variant>
        <vt:i4>38</vt:i4>
      </vt:variant>
      <vt:variant>
        <vt:i4>0</vt:i4>
      </vt:variant>
      <vt:variant>
        <vt:i4>5</vt:i4>
      </vt:variant>
      <vt:variant>
        <vt:lpwstr/>
      </vt:variant>
      <vt:variant>
        <vt:lpwstr>_Toc348269571</vt:lpwstr>
      </vt:variant>
      <vt:variant>
        <vt:i4>2031672</vt:i4>
      </vt:variant>
      <vt:variant>
        <vt:i4>32</vt:i4>
      </vt:variant>
      <vt:variant>
        <vt:i4>0</vt:i4>
      </vt:variant>
      <vt:variant>
        <vt:i4>5</vt:i4>
      </vt:variant>
      <vt:variant>
        <vt:lpwstr/>
      </vt:variant>
      <vt:variant>
        <vt:lpwstr>_Toc348269570</vt:lpwstr>
      </vt:variant>
      <vt:variant>
        <vt:i4>1966136</vt:i4>
      </vt:variant>
      <vt:variant>
        <vt:i4>26</vt:i4>
      </vt:variant>
      <vt:variant>
        <vt:i4>0</vt:i4>
      </vt:variant>
      <vt:variant>
        <vt:i4>5</vt:i4>
      </vt:variant>
      <vt:variant>
        <vt:lpwstr/>
      </vt:variant>
      <vt:variant>
        <vt:lpwstr>_Toc348269569</vt:lpwstr>
      </vt:variant>
      <vt:variant>
        <vt:i4>1966136</vt:i4>
      </vt:variant>
      <vt:variant>
        <vt:i4>20</vt:i4>
      </vt:variant>
      <vt:variant>
        <vt:i4>0</vt:i4>
      </vt:variant>
      <vt:variant>
        <vt:i4>5</vt:i4>
      </vt:variant>
      <vt:variant>
        <vt:lpwstr/>
      </vt:variant>
      <vt:variant>
        <vt:lpwstr>_Toc348269568</vt:lpwstr>
      </vt:variant>
      <vt:variant>
        <vt:i4>1966136</vt:i4>
      </vt:variant>
      <vt:variant>
        <vt:i4>14</vt:i4>
      </vt:variant>
      <vt:variant>
        <vt:i4>0</vt:i4>
      </vt:variant>
      <vt:variant>
        <vt:i4>5</vt:i4>
      </vt:variant>
      <vt:variant>
        <vt:lpwstr/>
      </vt:variant>
      <vt:variant>
        <vt:lpwstr>_Toc348269567</vt:lpwstr>
      </vt:variant>
      <vt:variant>
        <vt:i4>1966136</vt:i4>
      </vt:variant>
      <vt:variant>
        <vt:i4>8</vt:i4>
      </vt:variant>
      <vt:variant>
        <vt:i4>0</vt:i4>
      </vt:variant>
      <vt:variant>
        <vt:i4>5</vt:i4>
      </vt:variant>
      <vt:variant>
        <vt:lpwstr/>
      </vt:variant>
      <vt:variant>
        <vt:lpwstr>_Toc348269566</vt:lpwstr>
      </vt:variant>
      <vt:variant>
        <vt:i4>3473470</vt:i4>
      </vt:variant>
      <vt:variant>
        <vt:i4>0</vt:i4>
      </vt:variant>
      <vt:variant>
        <vt:i4>0</vt:i4>
      </vt:variant>
      <vt:variant>
        <vt:i4>5</vt:i4>
      </vt:variant>
      <vt:variant>
        <vt:lpwstr>http://www.google.com/url?sa=i&amp;rct=j&amp;q=abc+corporation&amp;source=images&amp;cd=&amp;cad=rja&amp;docid=MewG1zcJ7GHtUM&amp;tbnid=zbkxzOQJ8pLr7M:&amp;ved=0CAUQjRw&amp;url=http%3A%2F%2Fgoodlogo.com%2Fextended.info%2Fabc-australian-broadcasting-corporation-logo-3457&amp;ei=vEQcUfr-IcaqqQH-g4CoDw&amp;bvm=bv.42452523,d.aWc&amp;psig=AFQjCNGJqFZQQhtFpR4f2MEVpAnI29ycUA&amp;ust=1360893494681950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2018-01-07T20:11:00Z</dcterms:created>
  <dcterms:modified xsi:type="dcterms:W3CDTF">2018-01-07T20:11:00Z</dcterms:modified>
</cp:coreProperties>
</file>